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A" w:rsidRDefault="007870A6" w:rsidP="00F4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9.25pt" fillcolor="red" strokecolor="black [3213]" strokeweight="1pt">
            <v:fill opacity=".5"/>
            <v:shadow on="t" color="#99f" offset="3pt"/>
            <v:textpath style="font-family:&quot;Arial Black&quot;;font-size:44pt;font-weight:bold;font-style:italic;v-text-kern:t" trim="t" fitpath="t" string="Всероссийский урок"/>
          </v:shape>
        </w:pict>
      </w:r>
    </w:p>
    <w:p w:rsidR="002F538B" w:rsidRPr="00F44FBA" w:rsidRDefault="00F44FBA" w:rsidP="00F44FBA">
      <w:pPr>
        <w:tabs>
          <w:tab w:val="left" w:pos="915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FBA"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F44FBA" w:rsidRPr="00112026" w:rsidRDefault="00F44FBA" w:rsidP="00F44FB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-177164</wp:posOffset>
            </wp:positionH>
            <wp:positionV relativeFrom="paragraph">
              <wp:posOffset>3174</wp:posOffset>
            </wp:positionV>
            <wp:extent cx="6779562" cy="5191045"/>
            <wp:effectExtent l="19050" t="0" r="2238" b="0"/>
            <wp:wrapNone/>
            <wp:docPr id="3" name="Рисунок 3" descr="http://www.cheboksary.ru/images/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41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62" cy="519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t>«ГОТОВ К ТРУДУ И ОБОРОНЕ»</w:t>
      </w: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tabs>
          <w:tab w:val="left" w:pos="601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A">
        <w:rPr>
          <w:rFonts w:ascii="Times New Roman" w:hAnsi="Times New Roman" w:cs="Times New Roman"/>
          <w:b/>
          <w:sz w:val="36"/>
          <w:szCs w:val="36"/>
          <w:u w:val="single"/>
        </w:rPr>
        <w:t>Автор:</w:t>
      </w:r>
      <w:r w:rsidRPr="00F44FBA">
        <w:rPr>
          <w:rFonts w:ascii="Times New Roman" w:hAnsi="Times New Roman" w:cs="Times New Roman"/>
          <w:b/>
          <w:sz w:val="28"/>
          <w:szCs w:val="28"/>
        </w:rPr>
        <w:t xml:space="preserve"> Николаенко Виктория Викторовна, учитель высшей категории МОУ «Мартыновская школа» Джанкойского района Республики Крым</w:t>
      </w: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4FBA">
        <w:rPr>
          <w:rFonts w:ascii="Times New Roman" w:hAnsi="Times New Roman" w:cs="Times New Roman"/>
          <w:b/>
          <w:color w:val="FF0000"/>
          <w:sz w:val="48"/>
          <w:szCs w:val="48"/>
        </w:rPr>
        <w:t>2015/2016 учебный год</w:t>
      </w:r>
    </w:p>
    <w:p w:rsidR="00112026" w:rsidRDefault="00112026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12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учеников с важнейшими жизненными ценностями позволяющими быть активным гражданином своей страны, способным противостоять негативным воздействиям агрессивной внешней среды; убедить в необходимости здорового образа жизни, формированию волевых качеств личности, необходимости занятий физкультурой и спортом; воспитывать чувство патриотизма</w:t>
      </w:r>
      <w:r w:rsidR="001A587B">
        <w:rPr>
          <w:rFonts w:ascii="Times New Roman" w:hAnsi="Times New Roman" w:cs="Times New Roman"/>
          <w:sz w:val="28"/>
          <w:szCs w:val="28"/>
        </w:rPr>
        <w:t>, желание приумножать достижения своего народа.</w:t>
      </w:r>
    </w:p>
    <w:p w:rsidR="001A587B" w:rsidRDefault="001A587B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 «ГТО», воздушные шары, </w:t>
      </w:r>
      <w:r w:rsidR="00B404CC">
        <w:rPr>
          <w:rFonts w:ascii="Times New Roman" w:hAnsi="Times New Roman" w:cs="Times New Roman"/>
          <w:sz w:val="28"/>
          <w:szCs w:val="28"/>
        </w:rPr>
        <w:t>записки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спорта, цве</w:t>
      </w:r>
      <w:r w:rsidR="00991D4C">
        <w:rPr>
          <w:rFonts w:ascii="Times New Roman" w:hAnsi="Times New Roman" w:cs="Times New Roman"/>
          <w:sz w:val="28"/>
          <w:szCs w:val="28"/>
        </w:rPr>
        <w:t>тные кар</w:t>
      </w:r>
      <w:r w:rsidR="005B4884">
        <w:rPr>
          <w:rFonts w:ascii="Times New Roman" w:hAnsi="Times New Roman" w:cs="Times New Roman"/>
          <w:sz w:val="28"/>
          <w:szCs w:val="28"/>
        </w:rPr>
        <w:t>андаши, альбомные листы, анкета, таблица нормативов ГТО.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УРОКА: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«Здоро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вая нация – процветание России!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 ты готов к 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труду и обороне</w:t>
      </w:r>
      <w:r w:rsidR="0005510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861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Вступительная часть</w:t>
      </w:r>
    </w:p>
    <w:p w:rsidR="0068614A" w:rsidRPr="0068614A" w:rsidRDefault="0068614A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Интерактивная игра «Микрофон» </w:t>
      </w:r>
    </w:p>
    <w:p w:rsidR="0068614A" w:rsidRPr="00055103" w:rsidRDefault="0068614A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51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 знакомит учеников с темой и девизом урока, предлагая в «микрофон» высказать свое мнение о том, что такое ГТО, для чего оно необходимо, что входит в комплекс ГТО….</w:t>
      </w:r>
    </w:p>
    <w:p w:rsidR="0068614A" w:rsidRPr="000F5720" w:rsidRDefault="000F5720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Вступительная беседа учителя 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на уроке мы с вами постараемся разобраться, что же такое ГТО? 1000 лет назад великий врач Древнего Востока Авиценна писал: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 гимнастикой дружи, всегда веселым будь,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 проживешь 100 лет, а может быть, и более.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Микстуры, порошки – к здоровью ложный путь.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Природою лечись – в саду и чистом поле.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это одна из важнейших ценностей человека, залог его благополучия и долголетия. Здоровый человек хорошо работает, учиться, он радуется жизни, может путешествовать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познавать окружающий мир, принести пользу себе и окружающим.</w:t>
      </w:r>
    </w:p>
    <w:p w:rsidR="00055103" w:rsidRPr="00055103" w:rsidRDefault="00055103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от чего же зависит здоровье?</w:t>
      </w:r>
    </w:p>
    <w:p w:rsidR="00FC3380" w:rsidRDefault="00FC338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</w:t>
      </w:r>
      <w:r w:rsidRPr="00FC3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</w:t>
      </w:r>
      <w:r w:rsidR="00EC0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вное упражнение «Гроно»</w:t>
      </w:r>
    </w:p>
    <w:p w:rsidR="00FC3380" w:rsidRPr="00FC3380" w:rsidRDefault="007870A6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88.05pt;margin-top:8pt;width:270pt;height:33.75pt;z-index:251659264">
            <v:textbox>
              <w:txbxContent>
                <w:p w:rsidR="00FC3380" w:rsidRPr="00FC3380" w:rsidRDefault="00FC3380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FC338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От чего зависит ЗДОРОВЬЕ?</w:t>
                  </w:r>
                </w:p>
              </w:txbxContent>
            </v:textbox>
          </v:oval>
        </w:pict>
      </w:r>
    </w:p>
    <w:p w:rsidR="00FC3380" w:rsidRPr="00FC3380" w:rsidRDefault="007870A6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8.05pt;margin-top:10.65pt;width:23.25pt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45.3pt;margin-top:10.65pt;width:42.75pt;height:15pt;flip:x;z-index:251660288" o:connectortype="straight">
            <v:stroke endarrow="block"/>
          </v:shape>
        </w:pict>
      </w:r>
    </w:p>
    <w:p w:rsidR="00FC3380" w:rsidRDefault="007870A6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41.55pt;margin-top:.55pt;width:16.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13.05pt;margin-top:4.3pt;width:7.5pt;height:17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90.55pt;margin-top:9.55pt;width:9pt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1.05pt;margin-top:9.55pt;width:6.75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5.3pt;margin-top:9.55pt;width:1.5pt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2.05pt;margin-top:9.55pt;width:.05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0.3pt;margin-top:9.55pt;width:.0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87.8pt;margin-top:9.55pt;width:1.5pt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8.3pt;margin-top:9.55pt;width:0;height:17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5.05pt;margin-top:9.55pt;width:.05pt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0.3pt;margin-top:.55pt;width:1.5pt;height:26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8.05pt;margin-top:.55pt;width:15pt;height:21pt;flip:x;z-index:251661312" o:connectortype="straight">
            <v:stroke endarrow="block"/>
          </v:shape>
        </w:pict>
      </w:r>
    </w:p>
    <w:p w:rsidR="00FC3380" w:rsidRDefault="00FC3380" w:rsidP="00EC0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03">
        <w:rPr>
          <w:rFonts w:ascii="Times New Roman" w:hAnsi="Times New Roman" w:cs="Times New Roman"/>
          <w:sz w:val="28"/>
          <w:szCs w:val="28"/>
        </w:rPr>
        <w:t>- Как вы думаете, правительство России заботится о здоровье своего народа?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наше государство заботится о том, чтобы его граждане были здоровы?</w:t>
      </w:r>
    </w:p>
    <w:p w:rsidR="00055103" w:rsidRDefault="00B077CF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для этой цели и служит комплекс ГТО.</w:t>
      </w:r>
    </w:p>
    <w:p w:rsidR="00055103" w:rsidRDefault="00055103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055103" w:rsidRDefault="00B077CF" w:rsidP="00EC03F8">
      <w:pPr>
        <w:pStyle w:val="a5"/>
        <w:numPr>
          <w:ilvl w:val="0"/>
          <w:numId w:val="3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ГТО – история создания, цели и задачи.</w:t>
      </w:r>
    </w:p>
    <w:p w:rsidR="00B077CF" w:rsidRDefault="00B077CF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(Работа с компьютерной презентацией)</w:t>
      </w:r>
      <w:r w:rsidR="00B83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7D15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1)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учителя:</w:t>
      </w:r>
    </w:p>
    <w:p w:rsidR="00B83C72" w:rsidRDefault="00E37D15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2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ГТО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программа физкультурной подготовки в общеобразовательных, профессиональных и спортивных организациях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ГТО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создана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Советском Союзе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существовала с 1931 до 1991 г. Она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охватыв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 население от 10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60 лет. В ней предусматривалось всестороннее физическое развитие населения страны, укрепление и сохранение здоровья, подготовка к труду и защите Родины. Как известно, «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здоровом теле - здоровый дух»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поэтому, сдача нормативов ГТО способствовала формированию духовного и морального облика советского человека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3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7"/>
          <w:color w:val="222222"/>
          <w:sz w:val="28"/>
          <w:szCs w:val="28"/>
        </w:rPr>
        <w:t xml:space="preserve"> </w:t>
      </w:r>
      <w:r w:rsidRPr="00EC03F8">
        <w:rPr>
          <w:rStyle w:val="a7"/>
          <w:color w:val="222222"/>
          <w:sz w:val="28"/>
          <w:szCs w:val="28"/>
        </w:rPr>
        <w:t>Цель комплекса ГТО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Задача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массовое внедрение комплекса ГТО, охват системой подготовки всех возрастных групп населения.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Принципы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B83C72" w:rsidRPr="006C06F6" w:rsidRDefault="00EC03F8" w:rsidP="00EC03F8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4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2014 году Президент Российской Федерации Владимир Путин подписал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указ о возвращении</w:t>
      </w:r>
      <w:r w:rsidR="00B83C72" w:rsidRPr="00B077C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системы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ГТО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6C06F6" w:rsidRPr="006C06F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Путин</w:t>
      </w:r>
      <w:r w:rsidR="006C06F6" w:rsidRPr="006C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заявил о том, что, 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несмотря на усилия по продвижению ценностей здорового образа жизни, сейчас многие дети имеют хронические заболевания, и ситуация с массовым и с детским спортом </w:t>
      </w:r>
      <w:r w:rsid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серьезных изменений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7CF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5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словам министра образования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РФ Дмитрия Ливанова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начиная с 2015 года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 сдачи комплекса ГТО будут учитываться при поступлении в высшие учебные заведения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6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ГТО существовало определенное количество испытаний и нормативов, распределенных по уровням сложности среди разных возрастных групп. Нормативы и требования комплекса ГТО периодически изменялись и дополнялись. В зависимости от уровня достижений сдающие нормативы каждой ступени награждались золотым или серебрян</w:t>
      </w:r>
      <w:r w:rsidR="00FF4DC1">
        <w:rPr>
          <w:rFonts w:ascii="Times New Roman" w:hAnsi="Times New Roman" w:cs="Times New Roman"/>
          <w:sz w:val="28"/>
          <w:szCs w:val="28"/>
          <w:shd w:val="clear" w:color="auto" w:fill="FFFFFF"/>
        </w:rPr>
        <w:t>ым значком «ГТО»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выполняющие нормативы в течение 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лет - «Почётным значком ГТО» </w:t>
      </w:r>
    </w:p>
    <w:p w:rsidR="0068614A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B94D1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7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Первоначально, значки ГТО изготавливались штамповкой из меди или 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с применением горячих эмалей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: объемные значки (3Д) с полупрозрачными эмалями. Причем внешний вид знаков ГТО изменялся, пока значки не приобрели свой окончательный вид. Физкультура и спорт в Советском Союзе имели массовый характер, и комплексам ГТО придавалось важное значение. Последняя форма значков наиболее известная: такие значки  выпускались огромными тиражами, купить такой значок было практически невозможно.</w:t>
      </w:r>
    </w:p>
    <w:p w:rsidR="00B83C72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7D2A6B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8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получить значок советские граждане должны были сдавать нормативы по бегу, метанию гранаты, плаванию, отжиманию, бегу на лыжах, стрельбе и т. д. Получение и дальнейшее ношение значка ГТО было почетным. К концу 1934 года в стране уже было более трех миллионов значкистов. Следует добавить, что сдача норм ГТО, а тем более получение золотого значка обеспечивали не только всеобщее уважение, но и, безусловно, открывали дорогу в большой спорт.</w:t>
      </w:r>
    </w:p>
    <w:p w:rsidR="006C06F6" w:rsidRDefault="006C06F6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9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>«От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ГТО - к олимпийской медали!»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так гласил лозунг, вдохновлявший миллионы советских граждан на ежедневные занятия спортом, как минимум утренней гимнастикой. Во времена обязательных нормативов ГТО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6C06F6" w:rsidRDefault="006C06F6" w:rsidP="00EC0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10</w:t>
      </w:r>
      <w:r w:rsidR="00EC03F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нормативов подтверждалась специальными значками – серебряными и золотыми значками ГТО. Те, кто сдавал нормативы в течение нескольких лет, получали значок «Почётный значок ГТО».</w:t>
      </w:r>
    </w:p>
    <w:p w:rsidR="006C06F6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Слайд </w:t>
      </w:r>
      <w:r w:rsidR="007A451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11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6C06F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1972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годы знач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 ГТО в России имели  более 58 </w:t>
      </w:r>
      <w:r w:rsidR="006C06F6" w:rsidRPr="007A4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миллионов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12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EC03F8">
        <w:rPr>
          <w:sz w:val="28"/>
          <w:szCs w:val="28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от 6 до 8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9 до 10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11 до 12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от 13 до 15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16 до 17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 от 18 до 29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30 до 39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40 до 49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50 до 59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60 до 69 лет.</w:t>
      </w:r>
    </w:p>
    <w:p w:rsid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старше 70 лет.</w:t>
      </w:r>
    </w:p>
    <w:p w:rsidR="00EC03F8" w:rsidRPr="00EC03F8" w:rsidRDefault="00EC03F8" w:rsidP="00EC03F8">
      <w:p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13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 </w:t>
      </w:r>
      <w:r w:rsidRPr="00EC03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Нормативы ГТО.</w:t>
      </w: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(Работа с таблицей нормативов)</w:t>
      </w:r>
    </w:p>
    <w:p w:rsidR="00EC03F8" w:rsidRPr="002D14A4" w:rsidRDefault="00991D4C" w:rsidP="00EC03F8">
      <w:pPr>
        <w:spacing w:after="0" w:line="360" w:lineRule="auto"/>
        <w:jc w:val="both"/>
        <w:rPr>
          <w:noProof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Таблица вывешивается на доске, ученики определяют нормативы для своего возраста и сравнивают их со своими достижениями в виде анкеты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/</w:t>
      </w:r>
      <w:r w:rsidR="002D14A4" w:rsidRPr="002D14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Приложение1/</w:t>
      </w:r>
    </w:p>
    <w:p w:rsidR="00991D4C" w:rsidRDefault="00991D4C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EC03F8" w:rsidRDefault="00EC03F8" w:rsidP="00991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9410700"/>
            <wp:effectExtent l="19050" t="0" r="0" b="0"/>
            <wp:wrapSquare wrapText="bothSides"/>
            <wp:docPr id="7" name="Рисунок 7" descr="таблица нормы ГТО, 3-яя сту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нормы ГТО, 3-яя ступе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 w:type="textWrapping" w:clear="all"/>
      </w:r>
      <w:r w:rsidR="00991D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ФИЗКУЛЬТМИНУТКА</w:t>
      </w:r>
    </w:p>
    <w:p w:rsidR="00991D4C" w:rsidRDefault="00991D4C" w:rsidP="00991D4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(под музыку «Выше, сильнее, быстрее» 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Если хочешь быть здоров, не бояться докторов,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 утрам ты поднимайся, на зарядку отправляйся.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И, конечно, не забудь чистить зубы, принять душ.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Завтрак должен быть полезным, чтобы не было болезни.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Съешь морковку и шпинат-организм твой будет рад.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Долго дома не сиди, а на улицу иди.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Свежим воздухом дыши, за</w:t>
      </w:r>
      <w:r w:rsidR="00DB7266">
        <w:rPr>
          <w:sz w:val="28"/>
          <w:szCs w:val="28"/>
        </w:rPr>
        <w:t>нимайся</w:t>
      </w:r>
      <w:r w:rsidRPr="00991D4C">
        <w:rPr>
          <w:sz w:val="28"/>
          <w:szCs w:val="28"/>
        </w:rPr>
        <w:t xml:space="preserve"> не спеши.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Санки, лыжи и снежки вмиг избавят от тоски.</w:t>
      </w:r>
    </w:p>
    <w:p w:rsidR="00991D4C" w:rsidRDefault="00991D4C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Потому что где движенье места нет хандре и лени!</w:t>
      </w:r>
      <w:r w:rsidR="00DB7266">
        <w:rPr>
          <w:sz w:val="28"/>
          <w:szCs w:val="28"/>
        </w:rPr>
        <w:tab/>
      </w:r>
    </w:p>
    <w:p w:rsidR="00DB7266" w:rsidRDefault="00DB7266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IY. </w:t>
      </w:r>
      <w:r>
        <w:rPr>
          <w:b/>
          <w:sz w:val="28"/>
          <w:szCs w:val="28"/>
        </w:rPr>
        <w:t xml:space="preserve"> Закрепление.</w:t>
      </w:r>
    </w:p>
    <w:p w:rsidR="00DB7266" w:rsidRDefault="00DB7266" w:rsidP="00DB7266">
      <w:pPr>
        <w:pStyle w:val="a8"/>
        <w:numPr>
          <w:ilvl w:val="0"/>
          <w:numId w:val="5"/>
        </w:numPr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«Спортивный калейдоскоп»</w:t>
      </w:r>
    </w:p>
    <w:p w:rsidR="00DB7266" w:rsidRPr="00DB7266" w:rsidRDefault="00DB7266" w:rsidP="00B404CC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(Над доской висят шары.  Внутри каждого из них находится записка с описанием одного из видов  спорта. Ученики делятся на 2 команды.</w:t>
      </w:r>
      <w:r w:rsidR="00B404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Первая команда лопает шар</w:t>
      </w:r>
      <w:r w:rsidR="00B404CC">
        <w:rPr>
          <w:i/>
          <w:sz w:val="28"/>
          <w:szCs w:val="28"/>
        </w:rPr>
        <w:t xml:space="preserve">ы, читая </w:t>
      </w:r>
      <w:r>
        <w:rPr>
          <w:i/>
          <w:sz w:val="28"/>
          <w:szCs w:val="28"/>
        </w:rPr>
        <w:t xml:space="preserve"> </w:t>
      </w:r>
      <w:r w:rsidR="00B404CC">
        <w:rPr>
          <w:i/>
          <w:sz w:val="28"/>
          <w:szCs w:val="28"/>
        </w:rPr>
        <w:t>описание вида спорта, и не называя его, мимикой и жестами пытается передать информацию команде сидящей за партами. После каждого угаданного задания они меняются местами. Очки зачитываются как за показ, так и за отгадывание.)</w:t>
      </w:r>
      <w:r>
        <w:rPr>
          <w:i/>
          <w:sz w:val="28"/>
          <w:szCs w:val="28"/>
        </w:rPr>
        <w:t xml:space="preserve"> </w:t>
      </w:r>
    </w:p>
    <w:p w:rsidR="00991D4C" w:rsidRDefault="00B404CC" w:rsidP="00B404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«Допиши стихотворение»</w:t>
      </w:r>
    </w:p>
    <w:p w:rsidR="00B404CC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40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 к труду и обороне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!» - 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Когда-то знала вся страна.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И мы сегодня в нашей школе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…………………………….(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нормы, сдадим, ГТО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се) </w:t>
      </w:r>
    </w:p>
    <w:p w:rsidR="0060100A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сильным быть и не болеть,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Родине полезным стать,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Здоровье крепкое иметь – 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………………………….(ГТО, нормы, 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обязан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сдать, 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 и физкультура-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мои друзья!</w:t>
      </w:r>
    </w:p>
    <w:p w:rsidR="0060100A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ними я взрослею</w:t>
      </w:r>
    </w:p>
    <w:p w:rsidR="000900C2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(друзья, И, расту)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Нет ничего важней здоровья: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здоровом теле дух здоров.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Сдавайте нормы ГТО все,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………………(докторов, Забудете, все).</w:t>
      </w:r>
    </w:p>
    <w:p w:rsidR="001650B3" w:rsidRDefault="001650B3" w:rsidP="000900C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Работа в группах. </w:t>
      </w:r>
    </w:p>
    <w:p w:rsidR="0060100A" w:rsidRPr="000900C2" w:rsidRDefault="000900C2" w:rsidP="001650B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Задание:  «Создай эмблему ГТО для нашей школы»</w:t>
      </w:r>
    </w:p>
    <w:p w:rsidR="0060100A" w:rsidRDefault="001650B3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(Класс делится на группы. Объявляется конкурс на лучшую эмблему комплекса ГТО для нашей школы. Ребята рисуют цветными карандашами. Если времени осталось мало, то завершить работу можно и дома, а итоги подвести на следующий день.)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Y</w:t>
      </w: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 чем мы сегодня говорили на уроке?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 какой целью в России возродили ГТО?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Необходим ли этот комплекс вам? Для чего?</w:t>
      </w:r>
    </w:p>
    <w:p w:rsidR="001650B3" w:rsidRDefault="001650B3" w:rsidP="00390D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Действительно, каждый из нас хочет быть здоровым, сильным, ловким, выносливым. </w:t>
      </w:r>
      <w:r w:rsidR="00390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для этого необходимо заниматься физкультурой и спортом. Меньше тратить времени на Интернет и различные виртуальные игры, больше быть на свежем воздухе, играть в подвижные спортивные игры. И даже если вы не достигнете высоких результатов в спорте, не станете олимпийскими чемпионами, - в любом случае вы станете хорошими работниками, которые будут трудиться на благо нашей Родины. Ведь не зря девиз нашего урока «Здоровая нация – процветание России!»</w:t>
      </w:r>
    </w:p>
    <w:p w:rsidR="001650B3" w:rsidRDefault="00390D45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вы готовы к труду и обороне?</w:t>
      </w: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Интернет источники:</w:t>
      </w:r>
    </w:p>
    <w:p w:rsidR="005B4884" w:rsidRDefault="005B4884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Википедия «Готов к труду и обороне»</w:t>
      </w:r>
      <w:r w:rsidRPr="005B4884">
        <w:t xml:space="preserve"> </w:t>
      </w:r>
      <w:hyperlink r:id="rId10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https://ru.wikipedia.org/wiki/Готов_к_труду_и_обороне_СССР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B4884" w:rsidRDefault="007870A6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1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http://www.aif.ru/dontknows/chto_takoe_gto_i_pochemu_ego_hotyat_vozrodit</w:t>
        </w:r>
      </w:hyperlink>
    </w:p>
    <w:p w:rsidR="005B4884" w:rsidRPr="005B4884" w:rsidRDefault="007870A6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hyperlink r:id="rId12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http://gto-normativy.ru/tablica-normativov-gto-2014/</w:t>
        </w:r>
      </w:hyperlink>
    </w:p>
    <w:p w:rsidR="005B4884" w:rsidRPr="005B4884" w:rsidRDefault="005B4884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r w:rsidRPr="005B48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hyperlink r:id="rId13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https://otvet.mail.ru/question/96842105</w:t>
        </w:r>
      </w:hyperlink>
    </w:p>
    <w:p w:rsidR="005B4884" w:rsidRPr="001650B3" w:rsidRDefault="005B4884" w:rsidP="005B4884">
      <w:pPr>
        <w:pStyle w:val="a5"/>
        <w:spacing w:after="0" w:line="360" w:lineRule="auto"/>
        <w:jc w:val="both"/>
      </w:pPr>
    </w:p>
    <w:p w:rsidR="001650B3" w:rsidRPr="001650B3" w:rsidRDefault="001650B3" w:rsidP="001650B3"/>
    <w:p w:rsidR="001650B3" w:rsidRPr="001650B3" w:rsidRDefault="001650B3" w:rsidP="001650B3"/>
    <w:p w:rsidR="001650B3" w:rsidRDefault="001650B3" w:rsidP="001650B3"/>
    <w:p w:rsidR="00B404CC" w:rsidRPr="001650B3" w:rsidRDefault="001650B3" w:rsidP="001650B3">
      <w:pPr>
        <w:tabs>
          <w:tab w:val="left" w:pos="3150"/>
        </w:tabs>
      </w:pPr>
      <w:r>
        <w:tab/>
      </w:r>
    </w:p>
    <w:sectPr w:rsidR="00B404CC" w:rsidRPr="001650B3" w:rsidSect="00F44FBA">
      <w:pgSz w:w="11906" w:h="16838"/>
      <w:pgMar w:top="1134" w:right="851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73" w:rsidRDefault="00DE4E73" w:rsidP="00EC03F8">
      <w:pPr>
        <w:spacing w:after="0" w:line="240" w:lineRule="auto"/>
      </w:pPr>
      <w:r>
        <w:separator/>
      </w:r>
    </w:p>
  </w:endnote>
  <w:endnote w:type="continuationSeparator" w:id="0">
    <w:p w:rsidR="00DE4E73" w:rsidRDefault="00DE4E73" w:rsidP="00E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73" w:rsidRDefault="00DE4E73" w:rsidP="00EC03F8">
      <w:pPr>
        <w:spacing w:after="0" w:line="240" w:lineRule="auto"/>
      </w:pPr>
      <w:r>
        <w:separator/>
      </w:r>
    </w:p>
  </w:footnote>
  <w:footnote w:type="continuationSeparator" w:id="0">
    <w:p w:rsidR="00DE4E73" w:rsidRDefault="00DE4E73" w:rsidP="00EC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7C1"/>
    <w:multiLevelType w:val="hybridMultilevel"/>
    <w:tmpl w:val="4F76F810"/>
    <w:lvl w:ilvl="0" w:tplc="E1FA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C3477"/>
    <w:multiLevelType w:val="multilevel"/>
    <w:tmpl w:val="CD3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3254"/>
    <w:multiLevelType w:val="hybridMultilevel"/>
    <w:tmpl w:val="7228FE22"/>
    <w:lvl w:ilvl="0" w:tplc="5B7C0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E0CB8"/>
    <w:multiLevelType w:val="hybridMultilevel"/>
    <w:tmpl w:val="9D94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FC4"/>
    <w:multiLevelType w:val="hybridMultilevel"/>
    <w:tmpl w:val="BAA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657C"/>
    <w:multiLevelType w:val="hybridMultilevel"/>
    <w:tmpl w:val="4D40F2AC"/>
    <w:lvl w:ilvl="0" w:tplc="3B02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954F5"/>
    <w:multiLevelType w:val="hybridMultilevel"/>
    <w:tmpl w:val="455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74A"/>
    <w:multiLevelType w:val="hybridMultilevel"/>
    <w:tmpl w:val="5AC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FBA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103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0C2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5720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26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6738"/>
    <w:rsid w:val="00126860"/>
    <w:rsid w:val="0012695D"/>
    <w:rsid w:val="00127C50"/>
    <w:rsid w:val="00130C1F"/>
    <w:rsid w:val="0013134D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0B3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87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4A4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52B5"/>
    <w:rsid w:val="00316491"/>
    <w:rsid w:val="00316C75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0D45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24C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DE0"/>
    <w:rsid w:val="004A31A6"/>
    <w:rsid w:val="004A3296"/>
    <w:rsid w:val="004A36D6"/>
    <w:rsid w:val="004A3A5A"/>
    <w:rsid w:val="004A44C1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884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00A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EE8"/>
    <w:rsid w:val="006525E8"/>
    <w:rsid w:val="0065275F"/>
    <w:rsid w:val="00652D75"/>
    <w:rsid w:val="006530FA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614A"/>
    <w:rsid w:val="006874C6"/>
    <w:rsid w:val="00687804"/>
    <w:rsid w:val="006906B7"/>
    <w:rsid w:val="00690998"/>
    <w:rsid w:val="00691910"/>
    <w:rsid w:val="00691E7C"/>
    <w:rsid w:val="006924EB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B2D"/>
    <w:rsid w:val="006B7E01"/>
    <w:rsid w:val="006C06F6"/>
    <w:rsid w:val="006C1B38"/>
    <w:rsid w:val="006C1D7F"/>
    <w:rsid w:val="006C1E34"/>
    <w:rsid w:val="006C217B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911"/>
    <w:rsid w:val="007309DF"/>
    <w:rsid w:val="00730CC3"/>
    <w:rsid w:val="00730F83"/>
    <w:rsid w:val="00731534"/>
    <w:rsid w:val="007319F0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59CB"/>
    <w:rsid w:val="0077626E"/>
    <w:rsid w:val="00776307"/>
    <w:rsid w:val="00777D64"/>
    <w:rsid w:val="00780A6F"/>
    <w:rsid w:val="00782152"/>
    <w:rsid w:val="00782675"/>
    <w:rsid w:val="00783C7F"/>
    <w:rsid w:val="0078456E"/>
    <w:rsid w:val="007854A9"/>
    <w:rsid w:val="007856A4"/>
    <w:rsid w:val="00785710"/>
    <w:rsid w:val="0078590C"/>
    <w:rsid w:val="007865B3"/>
    <w:rsid w:val="00786AB0"/>
    <w:rsid w:val="007870A6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518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A6B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93A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E20"/>
    <w:rsid w:val="00803F3E"/>
    <w:rsid w:val="00804CC0"/>
    <w:rsid w:val="00805CB5"/>
    <w:rsid w:val="00806467"/>
    <w:rsid w:val="008068E6"/>
    <w:rsid w:val="008073B3"/>
    <w:rsid w:val="00807585"/>
    <w:rsid w:val="0081127D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404F9"/>
    <w:rsid w:val="0094124B"/>
    <w:rsid w:val="00941587"/>
    <w:rsid w:val="00943ACA"/>
    <w:rsid w:val="00944E12"/>
    <w:rsid w:val="009454C7"/>
    <w:rsid w:val="00945C6B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1D4C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742"/>
    <w:rsid w:val="009A6948"/>
    <w:rsid w:val="009A6EA3"/>
    <w:rsid w:val="009A73AC"/>
    <w:rsid w:val="009B1643"/>
    <w:rsid w:val="009B4328"/>
    <w:rsid w:val="009B57ED"/>
    <w:rsid w:val="009B5A65"/>
    <w:rsid w:val="009B5E63"/>
    <w:rsid w:val="009B6297"/>
    <w:rsid w:val="009B6745"/>
    <w:rsid w:val="009B72BC"/>
    <w:rsid w:val="009B73C0"/>
    <w:rsid w:val="009B775A"/>
    <w:rsid w:val="009C035E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712"/>
    <w:rsid w:val="009D5C3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077CF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4CC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506"/>
    <w:rsid w:val="00B56A42"/>
    <w:rsid w:val="00B57157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4CFD"/>
    <w:rsid w:val="00B7657A"/>
    <w:rsid w:val="00B76BA4"/>
    <w:rsid w:val="00B77261"/>
    <w:rsid w:val="00B77597"/>
    <w:rsid w:val="00B806E4"/>
    <w:rsid w:val="00B81015"/>
    <w:rsid w:val="00B81C0C"/>
    <w:rsid w:val="00B82476"/>
    <w:rsid w:val="00B82772"/>
    <w:rsid w:val="00B83A05"/>
    <w:rsid w:val="00B83C72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26"/>
    <w:rsid w:val="00B9272C"/>
    <w:rsid w:val="00B93554"/>
    <w:rsid w:val="00B9405F"/>
    <w:rsid w:val="00B948C6"/>
    <w:rsid w:val="00B94902"/>
    <w:rsid w:val="00B9496B"/>
    <w:rsid w:val="00B94D1C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4955"/>
    <w:rsid w:val="00CF5263"/>
    <w:rsid w:val="00CF54DF"/>
    <w:rsid w:val="00CF5CAB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65CB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97713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266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4E73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49A5"/>
    <w:rsid w:val="00E34F24"/>
    <w:rsid w:val="00E3512C"/>
    <w:rsid w:val="00E353E1"/>
    <w:rsid w:val="00E367AB"/>
    <w:rsid w:val="00E36884"/>
    <w:rsid w:val="00E37A61"/>
    <w:rsid w:val="00E37D15"/>
    <w:rsid w:val="00E37D84"/>
    <w:rsid w:val="00E41205"/>
    <w:rsid w:val="00E4176B"/>
    <w:rsid w:val="00E41817"/>
    <w:rsid w:val="00E41CDE"/>
    <w:rsid w:val="00E420B6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0E8"/>
    <w:rsid w:val="00E90AD0"/>
    <w:rsid w:val="00E90C5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3F8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4982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4FBA"/>
    <w:rsid w:val="00F45F02"/>
    <w:rsid w:val="00F460C6"/>
    <w:rsid w:val="00F465EA"/>
    <w:rsid w:val="00F4721C"/>
    <w:rsid w:val="00F50420"/>
    <w:rsid w:val="00F50A52"/>
    <w:rsid w:val="00F50F47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380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4DC1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32"/>
        <o:r id="V:Rule16" type="connector" idref="#_x0000_s1037"/>
        <o:r id="V:Rule17" type="connector" idref="#_x0000_s1040"/>
        <o:r id="V:Rule18" type="connector" idref="#_x0000_s1029"/>
        <o:r id="V:Rule19" type="connector" idref="#_x0000_s1034"/>
        <o:r id="V:Rule20" type="connector" idref="#_x0000_s1030"/>
        <o:r id="V:Rule21" type="connector" idref="#_x0000_s1038"/>
        <o:r id="V:Rule22" type="connector" idref="#_x0000_s1033"/>
        <o:r id="V:Rule23" type="connector" idref="#_x0000_s1027"/>
        <o:r id="V:Rule24" type="connector" idref="#_x0000_s1031"/>
        <o:r id="V:Rule25" type="connector" idref="#_x0000_s1035"/>
        <o:r id="V:Rule26" type="connector" idref="#_x0000_s1039"/>
        <o:r id="V:Rule27" type="connector" idref="#_x0000_s1028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8B"/>
  </w:style>
  <w:style w:type="paragraph" w:styleId="2">
    <w:name w:val="heading 2"/>
    <w:basedOn w:val="a"/>
    <w:link w:val="20"/>
    <w:uiPriority w:val="9"/>
    <w:qFormat/>
    <w:rsid w:val="006C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587B"/>
  </w:style>
  <w:style w:type="paragraph" w:styleId="a5">
    <w:name w:val="List Paragraph"/>
    <w:basedOn w:val="a"/>
    <w:uiPriority w:val="34"/>
    <w:qFormat/>
    <w:rsid w:val="00686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7CF"/>
    <w:rPr>
      <w:color w:val="0000FF"/>
      <w:u w:val="single"/>
    </w:rPr>
  </w:style>
  <w:style w:type="character" w:styleId="a7">
    <w:name w:val="Strong"/>
    <w:basedOn w:val="a0"/>
    <w:uiPriority w:val="22"/>
    <w:qFormat/>
    <w:rsid w:val="006C06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C06F6"/>
  </w:style>
  <w:style w:type="character" w:customStyle="1" w:styleId="mw-editsection">
    <w:name w:val="mw-editsection"/>
    <w:basedOn w:val="a0"/>
    <w:rsid w:val="006C06F6"/>
  </w:style>
  <w:style w:type="character" w:customStyle="1" w:styleId="mw-editsection-bracket">
    <w:name w:val="mw-editsection-bracket"/>
    <w:basedOn w:val="a0"/>
    <w:rsid w:val="006C06F6"/>
  </w:style>
  <w:style w:type="character" w:customStyle="1" w:styleId="mw-editsection-divider">
    <w:name w:val="mw-editsection-divider"/>
    <w:basedOn w:val="a0"/>
    <w:rsid w:val="006C06F6"/>
  </w:style>
  <w:style w:type="paragraph" w:styleId="a8">
    <w:name w:val="Normal (Web)"/>
    <w:basedOn w:val="a"/>
    <w:uiPriority w:val="99"/>
    <w:semiHidden/>
    <w:unhideWhenUsed/>
    <w:rsid w:val="006C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3F8"/>
  </w:style>
  <w:style w:type="paragraph" w:styleId="ab">
    <w:name w:val="footer"/>
    <w:basedOn w:val="a"/>
    <w:link w:val="ac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tvet.mail.ru/question/96842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o-normativy.ru/tablica-normativov-gto-20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f.ru/dontknows/chto_takoe_gto_i_pochemu_ego_hotyat_vozro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B05-40D7-4FA6-9010-758CA1E2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cp:lastPrinted>2015-08-04T09:16:00Z</cp:lastPrinted>
  <dcterms:created xsi:type="dcterms:W3CDTF">2015-08-03T14:11:00Z</dcterms:created>
  <dcterms:modified xsi:type="dcterms:W3CDTF">2015-08-04T09:44:00Z</dcterms:modified>
</cp:coreProperties>
</file>