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A48" w:rsidRDefault="000C3A48" w:rsidP="000C3A48">
      <w:pPr>
        <w:spacing w:after="100" w:afterAutospacing="1"/>
        <w:rPr>
          <w:sz w:val="44"/>
          <w:szCs w:val="44"/>
        </w:rPr>
      </w:pPr>
      <w:r>
        <w:rPr>
          <w:b/>
          <w:bCs/>
          <w:color w:val="538135" w:themeColor="accent6" w:themeShade="BF"/>
          <w:sz w:val="44"/>
          <w:szCs w:val="44"/>
        </w:rPr>
        <w:t>Почему ребенок себя плохо ведет?» Четыре стиля воспитания, которые приводят к избалованности ребенка</w:t>
      </w:r>
    </w:p>
    <w:p w:rsidR="000C3A48" w:rsidRDefault="000C3A48" w:rsidP="000C3A48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Почему дети ведут себя плохо? Почему они делают нам все назло? Почему им даешь, даешь, а им все мало и мало? Эти частые вопросы родители задают психологу на консультациях. В статье – четыре стиля воспитания, которые приводят к избалованности ребенка. Рассмотрим, как проявляется, почему возникает и как влияет определенный стиль воспитания на ребенка.</w:t>
      </w:r>
    </w:p>
    <w:p w:rsidR="000C3A48" w:rsidRDefault="000C3A48" w:rsidP="000C3A48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0C3A48" w:rsidRDefault="000C3A48" w:rsidP="000C3A48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 конце концов, почему их нельзя просто любить, почему их нужно еще и воспитывать?» – еще один популярный вопрос родителей на консультациях. Да, конечно, любить детей намного легче и приятнее, нежели воспитывать. Когда родитель воспитывает ребенка, то часто встречается и со своими сложными чувствами, и с чувствами ребенка. </w:t>
      </w:r>
    </w:p>
    <w:p w:rsidR="000C3A48" w:rsidRDefault="000C3A48" w:rsidP="000C3A48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Благодаря воспитанию родитель показывает детям, как устроен мир, учит жить в обществе, где есть правила, границы, закон и ответственность, учит жить в согласии с собой и окружающими. Поэтому просто любить ребенка недостаточно, воспитывать нужно тоже. </w:t>
      </w:r>
    </w:p>
    <w:p w:rsidR="000C3A48" w:rsidRDefault="000C3A48" w:rsidP="000C3A48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Иногда родители могут неадекватно оценивать свою роль при воспитании ребенка. Это проявляется в одном из четырех стилей, где в результате они сталкиваются с избалованностью ребенка, трудным поведением. Поэтому, если есть проблемы с послушанием, нужно в первую очередь взглянуть критично на стиль воспитания. Рассмотрим четыре стиля воспитания, которые определили Б.Б. </w:t>
      </w:r>
      <w:proofErr w:type="spellStart"/>
      <w:r>
        <w:rPr>
          <w:sz w:val="28"/>
          <w:szCs w:val="28"/>
        </w:rPr>
        <w:t>Грюнвальд</w:t>
      </w:r>
      <w:proofErr w:type="spellEnd"/>
      <w:r>
        <w:rPr>
          <w:sz w:val="28"/>
          <w:szCs w:val="28"/>
        </w:rPr>
        <w:t xml:space="preserve"> и Г.В. </w:t>
      </w:r>
      <w:proofErr w:type="spellStart"/>
      <w:r>
        <w:rPr>
          <w:sz w:val="28"/>
          <w:szCs w:val="28"/>
        </w:rPr>
        <w:t>Макаби</w:t>
      </w:r>
      <w:proofErr w:type="spellEnd"/>
      <w:r>
        <w:rPr>
          <w:sz w:val="28"/>
          <w:szCs w:val="28"/>
        </w:rPr>
        <w:t xml:space="preserve">. </w:t>
      </w:r>
    </w:p>
    <w:p w:rsidR="000C3A48" w:rsidRDefault="000C3A48" w:rsidP="000C3A48">
      <w:pPr>
        <w:spacing w:after="100" w:afterAutospacing="1"/>
        <w:jc w:val="both"/>
        <w:rPr>
          <w:sz w:val="28"/>
          <w:szCs w:val="28"/>
        </w:rPr>
      </w:pPr>
      <w:bookmarkStart w:id="0" w:name="_GoBack"/>
      <w:bookmarkEnd w:id="0"/>
    </w:p>
    <w:p w:rsidR="000C3A48" w:rsidRDefault="000C3A48" w:rsidP="000C3A48">
      <w:pPr>
        <w:jc w:val="center"/>
      </w:pPr>
      <w:r>
        <w:pict>
          <v:rect id="_x0000_i1025" style="width:467.75pt;height:.75pt" o:hralign="center" o:hrstd="t" o:hrnoshade="t" o:hr="t" fillcolor="#e11f27" stroked="f"/>
        </w:pict>
      </w:r>
    </w:p>
    <w:p w:rsidR="000C3A48" w:rsidRDefault="000C3A48" w:rsidP="000C3A48">
      <w:pPr>
        <w:pStyle w:val="remark-p"/>
        <w:spacing w:after="100" w:afterAutospacing="1"/>
      </w:pPr>
      <w:r>
        <w:lastRenderedPageBreak/>
        <w:br/>
      </w:r>
      <w:r>
        <w:rPr>
          <w:noProof/>
        </w:rPr>
        <w:drawing>
          <wp:inline distT="0" distB="0" distL="0" distR="0">
            <wp:extent cx="2095500" cy="2095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A48" w:rsidRDefault="000C3A48" w:rsidP="000C3A48">
      <w:pPr>
        <w:jc w:val="center"/>
      </w:pPr>
      <w:r>
        <w:pict>
          <v:rect id="_x0000_i1026" style="width:467.75pt;height:.75pt" o:hralign="center" o:hrstd="t" o:hrnoshade="t" o:hr="t" fillcolor="#e11f27" stroked="f"/>
        </w:pict>
      </w:r>
    </w:p>
    <w:p w:rsidR="000C3A48" w:rsidRDefault="000C3A48" w:rsidP="000C3A48"/>
    <w:p w:rsidR="000C3A48" w:rsidRDefault="000C3A48" w:rsidP="000C3A48">
      <w:pPr>
        <w:pStyle w:val="2"/>
        <w:spacing w:after="100" w:afterAutospacing="1"/>
      </w:pPr>
      <w:r>
        <w:t>Стиль воспитания № 1. СВЕРХЩЕДРОСТЬ</w:t>
      </w: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1"/>
        <w:gridCol w:w="5753"/>
        <w:gridCol w:w="3461"/>
      </w:tblGrid>
      <w:tr w:rsidR="000C3A48" w:rsidTr="000C3A48">
        <w:tc>
          <w:tcPr>
            <w:tcW w:w="0" w:type="auto"/>
            <w:vAlign w:val="center"/>
            <w:hideMark/>
          </w:tcPr>
          <w:p w:rsidR="000C3A48" w:rsidRDefault="000C3A48">
            <w:pPr>
              <w:pStyle w:val="Tdtable-td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3A48" w:rsidRDefault="000C3A48">
            <w:pPr>
              <w:pStyle w:val="2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Последствия</w:t>
            </w:r>
          </w:p>
        </w:tc>
        <w:tc>
          <w:tcPr>
            <w:tcW w:w="0" w:type="auto"/>
            <w:vAlign w:val="center"/>
            <w:hideMark/>
          </w:tcPr>
          <w:p w:rsidR="000C3A48" w:rsidRDefault="000C3A48">
            <w:pPr>
              <w:pStyle w:val="Tdtable-td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822960" cy="902335"/>
                  <wp:effectExtent l="0" t="0" r="0" b="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C3A48" w:rsidTr="000C3A48">
        <w:tc>
          <w:tcPr>
            <w:tcW w:w="0" w:type="auto"/>
            <w:vAlign w:val="center"/>
            <w:hideMark/>
          </w:tcPr>
          <w:p w:rsidR="000C3A48" w:rsidRDefault="000C3A48">
            <w:pPr>
              <w:pStyle w:val="Tdtable-td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3A48" w:rsidRDefault="000C3A48">
            <w:pPr>
              <w:pStyle w:val="Tdtable-td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3A48" w:rsidRDefault="000C3A48">
            <w:pPr>
              <w:pStyle w:val="Tdtable-td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C3A48" w:rsidTr="000C3A48">
        <w:tc>
          <w:tcPr>
            <w:tcW w:w="0" w:type="auto"/>
            <w:vAlign w:val="center"/>
            <w:hideMark/>
          </w:tcPr>
          <w:p w:rsidR="000C3A48" w:rsidRDefault="000C3A48">
            <w:pPr>
              <w:pStyle w:val="Tdtable-td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A48" w:rsidRDefault="000C3A48">
            <w:pPr>
              <w:pStyle w:val="Tdtable-td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Дети превращаются в потребителей: дом завален игрушками, а им все мало. Опасность в том, что потом из таких детей могут вырасти люди, которые не умеют чувствовать и понимать свои потребности и выстраивать адекватную стратегию по получению желаемого (не манипулировать другими, а делать что-то значимое самому). Такие подростки часто ничего не хотят, ни к чему не стремятся, потому что когда-то родители уж слишком быстро удовлетворяли их желания, не дав ребенку трансформировать импульсы неудовлетворенной потребности в энергию делания. Родители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сверхщедростью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компенсируют свое чувство вины: я много работаю, мало вижу ребенка, куплю ему игрушку, я же хорошая мама и очень люблю своего малыша. </w:t>
            </w:r>
          </w:p>
        </w:tc>
      </w:tr>
      <w:tr w:rsidR="000C3A48" w:rsidTr="000C3A48">
        <w:tc>
          <w:tcPr>
            <w:tcW w:w="0" w:type="auto"/>
            <w:vAlign w:val="center"/>
            <w:hideMark/>
          </w:tcPr>
          <w:p w:rsidR="000C3A48" w:rsidRDefault="000C3A48">
            <w:pPr>
              <w:pStyle w:val="Tdtable-td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A48" w:rsidRDefault="000C3A48">
            <w:pPr>
              <w:pStyle w:val="Tdtable-td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0C3A48" w:rsidRDefault="000C3A48" w:rsidP="000C3A48"/>
    <w:p w:rsidR="000C3A48" w:rsidRDefault="000C3A48" w:rsidP="000C3A48">
      <w:pPr>
        <w:jc w:val="center"/>
      </w:pPr>
      <w:r>
        <w:pict>
          <v:rect id="_x0000_i1027" style="width:467.75pt;height:.75pt" o:hralign="center" o:hrstd="t" o:hrnoshade="t" o:hr="t" fillcolor="#e11f27" stroked="f"/>
        </w:pict>
      </w:r>
    </w:p>
    <w:p w:rsidR="000C3A48" w:rsidRDefault="000C3A48" w:rsidP="000C3A48">
      <w:pPr>
        <w:pStyle w:val="remark-p"/>
        <w:spacing w:after="100" w:afterAutospacing="1"/>
      </w:pPr>
      <w:r>
        <w:lastRenderedPageBreak/>
        <w:br/>
      </w:r>
      <w:r>
        <w:rPr>
          <w:noProof/>
        </w:rPr>
        <w:drawing>
          <wp:inline distT="0" distB="0" distL="0" distR="0">
            <wp:extent cx="2095500" cy="2095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A48" w:rsidRDefault="000C3A48" w:rsidP="000C3A48">
      <w:pPr>
        <w:jc w:val="center"/>
      </w:pPr>
      <w:r>
        <w:pict>
          <v:rect id="_x0000_i1028" style="width:467.75pt;height:.75pt" o:hralign="center" o:hrstd="t" o:hrnoshade="t" o:hr="t" fillcolor="#e11f27" stroked="f"/>
        </w:pict>
      </w:r>
    </w:p>
    <w:p w:rsidR="000C3A48" w:rsidRDefault="000C3A48" w:rsidP="000C3A48"/>
    <w:p w:rsidR="000C3A48" w:rsidRDefault="000C3A48" w:rsidP="000C3A48">
      <w:pPr>
        <w:pStyle w:val="2"/>
        <w:spacing w:after="100" w:afterAutospacing="1"/>
      </w:pPr>
      <w:r>
        <w:t>Стиль воспитания № 2. ВСЕДОЗВОЛЕННОСТЬ</w:t>
      </w: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3"/>
        <w:gridCol w:w="5746"/>
        <w:gridCol w:w="3456"/>
      </w:tblGrid>
      <w:tr w:rsidR="000C3A48" w:rsidTr="000C3A48">
        <w:tc>
          <w:tcPr>
            <w:tcW w:w="82" w:type="pct"/>
            <w:vAlign w:val="center"/>
            <w:hideMark/>
          </w:tcPr>
          <w:p w:rsidR="000C3A48" w:rsidRDefault="000C3A48">
            <w:pPr>
              <w:pStyle w:val="Tdtable-td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071" w:type="pct"/>
            <w:vAlign w:val="center"/>
            <w:hideMark/>
          </w:tcPr>
          <w:p w:rsidR="000C3A48" w:rsidRDefault="000C3A48">
            <w:pPr>
              <w:pStyle w:val="2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Последствия</w:t>
            </w:r>
          </w:p>
        </w:tc>
        <w:tc>
          <w:tcPr>
            <w:tcW w:w="0" w:type="auto"/>
            <w:vAlign w:val="center"/>
            <w:hideMark/>
          </w:tcPr>
          <w:p w:rsidR="000C3A48" w:rsidRDefault="000C3A48">
            <w:pPr>
              <w:pStyle w:val="Tdtable-td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822960" cy="902335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C3A48" w:rsidTr="000C3A48">
        <w:tc>
          <w:tcPr>
            <w:tcW w:w="82" w:type="pct"/>
            <w:vAlign w:val="center"/>
            <w:hideMark/>
          </w:tcPr>
          <w:p w:rsidR="000C3A48" w:rsidRDefault="000C3A48">
            <w:pPr>
              <w:pStyle w:val="Tdtable-td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071" w:type="pct"/>
            <w:vAlign w:val="center"/>
            <w:hideMark/>
          </w:tcPr>
          <w:p w:rsidR="000C3A48" w:rsidRDefault="000C3A48">
            <w:pPr>
              <w:pStyle w:val="Tdtable-td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3A48" w:rsidRDefault="000C3A48">
            <w:pPr>
              <w:pStyle w:val="Tdtable-td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C3A48" w:rsidTr="000C3A48">
        <w:tc>
          <w:tcPr>
            <w:tcW w:w="82" w:type="pct"/>
            <w:vAlign w:val="center"/>
            <w:hideMark/>
          </w:tcPr>
          <w:p w:rsidR="000C3A48" w:rsidRDefault="000C3A48">
            <w:pPr>
              <w:pStyle w:val="Tdtable-td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918" w:type="pct"/>
            <w:gridSpan w:val="2"/>
            <w:vAlign w:val="center"/>
            <w:hideMark/>
          </w:tcPr>
          <w:p w:rsidR="000C3A48" w:rsidRDefault="000C3A48">
            <w:pPr>
              <w:pStyle w:val="Tdtable-td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Дети не видят границ дозволенного, не учатся уважать границы других, не получают навык проживания сложных чувств при столкновении с ограничениями,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когда есть некие запреты. В результате, когда дети попадают в социум, они имеют множество проблем в отношениях со сверстниками и с другими взрослыми: им гораздо сложнее уступать, находить компромиссы, проживать чувства, отпускать 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горевание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ситуацию, где невозможно что-либо исправить, смириться. </w:t>
            </w:r>
          </w:p>
        </w:tc>
      </w:tr>
      <w:tr w:rsidR="000C3A48" w:rsidTr="000C3A48">
        <w:tc>
          <w:tcPr>
            <w:tcW w:w="82" w:type="pct"/>
            <w:vAlign w:val="center"/>
            <w:hideMark/>
          </w:tcPr>
          <w:p w:rsidR="000C3A48" w:rsidRDefault="000C3A48">
            <w:pPr>
              <w:pStyle w:val="Tdtable-td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918" w:type="pct"/>
            <w:gridSpan w:val="2"/>
            <w:vAlign w:val="center"/>
            <w:hideMark/>
          </w:tcPr>
          <w:p w:rsidR="000C3A48" w:rsidRDefault="000C3A48">
            <w:pPr>
              <w:pStyle w:val="Tdtable-td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</w:tbl>
    <w:p w:rsidR="000C3A48" w:rsidRDefault="000C3A48" w:rsidP="000C3A48">
      <w:pPr>
        <w:jc w:val="both"/>
      </w:pPr>
    </w:p>
    <w:p w:rsidR="000C3A48" w:rsidRDefault="000C3A48" w:rsidP="000C3A48">
      <w:pPr>
        <w:jc w:val="center"/>
      </w:pPr>
      <w:r>
        <w:pict>
          <v:rect id="_x0000_i1029" style="width:467.75pt;height:.75pt" o:hralign="center" o:hrstd="t" o:hrnoshade="t" o:hr="t" fillcolor="#e11f27" stroked="f"/>
        </w:pict>
      </w:r>
    </w:p>
    <w:p w:rsidR="000C3A48" w:rsidRDefault="000C3A48" w:rsidP="000C3A48">
      <w:pPr>
        <w:pStyle w:val="remark-p"/>
        <w:spacing w:after="100" w:afterAutospacing="1"/>
      </w:pPr>
    </w:p>
    <w:p w:rsidR="000C3A48" w:rsidRDefault="000C3A48" w:rsidP="000C3A48">
      <w:pPr>
        <w:pStyle w:val="remark-p"/>
        <w:spacing w:after="100" w:afterAutospacing="1"/>
      </w:pPr>
      <w:r>
        <w:rPr>
          <w:noProof/>
        </w:rPr>
        <w:drawing>
          <wp:inline distT="0" distB="0" distL="0" distR="0">
            <wp:extent cx="2095500" cy="2095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A48" w:rsidRDefault="000C3A48" w:rsidP="000C3A48">
      <w:pPr>
        <w:jc w:val="center"/>
      </w:pPr>
      <w:r>
        <w:lastRenderedPageBreak/>
        <w:pict>
          <v:rect id="_x0000_i1030" style="width:467.75pt;height:.75pt" o:hralign="center" o:hrstd="t" o:hrnoshade="t" o:hr="t" fillcolor="#e11f27" stroked="f"/>
        </w:pict>
      </w:r>
    </w:p>
    <w:p w:rsidR="000C3A48" w:rsidRDefault="000C3A48" w:rsidP="000C3A48"/>
    <w:p w:rsidR="000C3A48" w:rsidRDefault="000C3A48" w:rsidP="000C3A48">
      <w:pPr>
        <w:pStyle w:val="2"/>
        <w:spacing w:after="100" w:afterAutospacing="1"/>
      </w:pPr>
      <w:r>
        <w:t>Стиль воспитания № 3. СВЕРХОПЕКА</w:t>
      </w: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1"/>
        <w:gridCol w:w="5753"/>
        <w:gridCol w:w="3461"/>
      </w:tblGrid>
      <w:tr w:rsidR="000C3A48" w:rsidTr="000C3A48">
        <w:tc>
          <w:tcPr>
            <w:tcW w:w="0" w:type="auto"/>
            <w:vAlign w:val="center"/>
            <w:hideMark/>
          </w:tcPr>
          <w:p w:rsidR="000C3A48" w:rsidRDefault="000C3A48">
            <w:pPr>
              <w:pStyle w:val="Tdtable-td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3A48" w:rsidRDefault="000C3A48">
            <w:pPr>
              <w:pStyle w:val="2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Последствия</w:t>
            </w:r>
          </w:p>
        </w:tc>
        <w:tc>
          <w:tcPr>
            <w:tcW w:w="0" w:type="auto"/>
            <w:vAlign w:val="center"/>
            <w:hideMark/>
          </w:tcPr>
          <w:p w:rsidR="000C3A48" w:rsidRDefault="000C3A48">
            <w:pPr>
              <w:pStyle w:val="Tdtable-td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822960" cy="902335"/>
                  <wp:effectExtent l="0" t="0" r="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C3A48" w:rsidTr="000C3A48">
        <w:tc>
          <w:tcPr>
            <w:tcW w:w="0" w:type="auto"/>
            <w:vAlign w:val="center"/>
            <w:hideMark/>
          </w:tcPr>
          <w:p w:rsidR="000C3A48" w:rsidRDefault="000C3A48">
            <w:pPr>
              <w:pStyle w:val="Tdtable-td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3A48" w:rsidRDefault="000C3A48">
            <w:pPr>
              <w:pStyle w:val="Tdtable-td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3A48" w:rsidRDefault="000C3A48">
            <w:pPr>
              <w:pStyle w:val="Tdtable-td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C3A48" w:rsidTr="000C3A48">
        <w:tc>
          <w:tcPr>
            <w:tcW w:w="0" w:type="auto"/>
            <w:vAlign w:val="center"/>
            <w:hideMark/>
          </w:tcPr>
          <w:p w:rsidR="000C3A48" w:rsidRDefault="000C3A48">
            <w:pPr>
              <w:pStyle w:val="Tdtable-td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A48" w:rsidRDefault="000C3A48">
            <w:pPr>
              <w:pStyle w:val="Tdtable-td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Родители приучают ребенка не принимать ответственность за себя и зависеть от других. Ребенок перестает что-либо делать сам, все время ждет поддержки. В итоге вырастают дети с заниженной самооценкой, со страхами. Им не позволили еще в детстве учиться на своих ошибках, на последствиях своих поступков, за них везде заступались, их от всего оберегали. В будущем такой стиль воспитания может привести ребенка к жертвенной позиции. </w:t>
            </w:r>
          </w:p>
        </w:tc>
      </w:tr>
      <w:tr w:rsidR="000C3A48" w:rsidTr="000C3A48">
        <w:tc>
          <w:tcPr>
            <w:tcW w:w="0" w:type="auto"/>
            <w:vAlign w:val="center"/>
            <w:hideMark/>
          </w:tcPr>
          <w:p w:rsidR="000C3A48" w:rsidRDefault="000C3A48">
            <w:pPr>
              <w:pStyle w:val="Tdtable-td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A48" w:rsidRDefault="000C3A48">
            <w:pPr>
              <w:pStyle w:val="Tdtable-td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0C3A48" w:rsidRDefault="000C3A48" w:rsidP="000C3A48">
      <w:pPr>
        <w:jc w:val="both"/>
      </w:pPr>
    </w:p>
    <w:p w:rsidR="000C3A48" w:rsidRDefault="000C3A48" w:rsidP="000C3A48">
      <w:pPr>
        <w:jc w:val="center"/>
      </w:pPr>
      <w:r>
        <w:pict>
          <v:rect id="_x0000_i1031" style="width:467.75pt;height:.75pt" o:hralign="center" o:hrstd="t" o:hrnoshade="t" o:hr="t" fillcolor="#e11f27" stroked="f"/>
        </w:pict>
      </w:r>
    </w:p>
    <w:p w:rsidR="000C3A48" w:rsidRDefault="000C3A48" w:rsidP="000C3A48">
      <w:pPr>
        <w:pStyle w:val="remark-p"/>
        <w:spacing w:after="100" w:afterAutospacing="1"/>
      </w:pPr>
      <w:r>
        <w:br/>
      </w:r>
      <w:r>
        <w:rPr>
          <w:noProof/>
        </w:rPr>
        <w:drawing>
          <wp:inline distT="0" distB="0" distL="0" distR="0">
            <wp:extent cx="2095500" cy="209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A48" w:rsidRDefault="000C3A48" w:rsidP="000C3A48">
      <w:pPr>
        <w:jc w:val="center"/>
      </w:pPr>
      <w:r>
        <w:pict>
          <v:rect id="_x0000_i1032" style="width:467.75pt;height:.75pt" o:hralign="center" o:hrstd="t" o:hrnoshade="t" o:hr="t" fillcolor="#e11f27" stroked="f"/>
        </w:pict>
      </w:r>
    </w:p>
    <w:p w:rsidR="000C3A48" w:rsidRDefault="000C3A48" w:rsidP="000C3A48"/>
    <w:p w:rsidR="000C3A48" w:rsidRDefault="000C3A48" w:rsidP="000C3A48">
      <w:pPr>
        <w:pStyle w:val="2"/>
        <w:spacing w:after="100" w:afterAutospacing="1"/>
      </w:pPr>
      <w:r>
        <w:t>Стиль воспитания № 4. ДОМИНИРОВАНИЕ</w:t>
      </w: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0"/>
        <w:gridCol w:w="5741"/>
        <w:gridCol w:w="3454"/>
      </w:tblGrid>
      <w:tr w:rsidR="000C3A48" w:rsidTr="000C3A48">
        <w:tc>
          <w:tcPr>
            <w:tcW w:w="0" w:type="auto"/>
            <w:vAlign w:val="center"/>
            <w:hideMark/>
          </w:tcPr>
          <w:p w:rsidR="000C3A48" w:rsidRDefault="000C3A48">
            <w:pPr>
              <w:pStyle w:val="Tdtable-td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3A48" w:rsidRDefault="000C3A48">
            <w:pPr>
              <w:pStyle w:val="2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Последствия</w:t>
            </w:r>
          </w:p>
        </w:tc>
        <w:tc>
          <w:tcPr>
            <w:tcW w:w="0" w:type="auto"/>
            <w:vAlign w:val="center"/>
            <w:hideMark/>
          </w:tcPr>
          <w:p w:rsidR="000C3A48" w:rsidRDefault="000C3A48">
            <w:pPr>
              <w:pStyle w:val="Tdtable-td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822960" cy="902335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C3A48" w:rsidTr="000C3A48">
        <w:tc>
          <w:tcPr>
            <w:tcW w:w="0" w:type="auto"/>
            <w:vAlign w:val="center"/>
            <w:hideMark/>
          </w:tcPr>
          <w:p w:rsidR="000C3A48" w:rsidRDefault="000C3A48">
            <w:pPr>
              <w:pStyle w:val="Tdtable-td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3A48" w:rsidRDefault="000C3A48">
            <w:pPr>
              <w:pStyle w:val="Tdtable-td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3A48" w:rsidRDefault="000C3A48">
            <w:pPr>
              <w:pStyle w:val="Tdtable-td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C3A48" w:rsidTr="000C3A48">
        <w:tc>
          <w:tcPr>
            <w:tcW w:w="0" w:type="auto"/>
            <w:vAlign w:val="center"/>
            <w:hideMark/>
          </w:tcPr>
          <w:p w:rsidR="000C3A48" w:rsidRDefault="000C3A48">
            <w:pPr>
              <w:pStyle w:val="Tdtable-td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A48" w:rsidRDefault="000C3A48">
            <w:pPr>
              <w:pStyle w:val="Tdtable-td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Когда много контроля извне, ребенок совершенно не учится брать на себя ответственность, он вырастает инфантильным. У ребенка есть страх совершить ошибку и быть наказанным за нее, потому что постоянно в голове слова матери: «Я же тебе говорила! А ты мать не послушал! Ни на что ты сам не способен. Положиться на тебя нельзя!.." Дети таких родителей, становясь старше, могут восстать против них. Очень часто в подростковом возрасте родители сталкиваются с очень сильной агрессией, протестом и обесцениванием. Это дает ребенку хоть какое-то чувство превосходства, которого он был лишен все детство. </w:t>
            </w:r>
          </w:p>
        </w:tc>
      </w:tr>
      <w:tr w:rsidR="000C3A48" w:rsidTr="000C3A48">
        <w:tc>
          <w:tcPr>
            <w:tcW w:w="0" w:type="auto"/>
            <w:vAlign w:val="center"/>
            <w:hideMark/>
          </w:tcPr>
          <w:p w:rsidR="000C3A48" w:rsidRDefault="000C3A48">
            <w:pPr>
              <w:pStyle w:val="Tdtable-td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A48" w:rsidRDefault="000C3A48">
            <w:pPr>
              <w:pStyle w:val="Tdtable-td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</w:tbl>
    <w:p w:rsidR="000C3A48" w:rsidRDefault="000C3A48" w:rsidP="000C3A48">
      <w:pPr>
        <w:jc w:val="both"/>
        <w:rPr>
          <w:sz w:val="28"/>
          <w:szCs w:val="28"/>
        </w:rPr>
      </w:pPr>
    </w:p>
    <w:p w:rsidR="000C3A48" w:rsidRDefault="000C3A48" w:rsidP="000C3A48">
      <w:pPr>
        <w:spacing w:after="100" w:afterAutospacing="1"/>
      </w:pPr>
      <w:r>
        <w:t xml:space="preserve">  </w:t>
      </w:r>
    </w:p>
    <w:p w:rsidR="000C3A48" w:rsidRDefault="000C3A48" w:rsidP="000C3A48"/>
    <w:p w:rsidR="001A707E" w:rsidRDefault="001A707E"/>
    <w:sectPr w:rsidR="001A7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FB"/>
    <w:rsid w:val="000C3A48"/>
    <w:rsid w:val="001A707E"/>
    <w:rsid w:val="00F7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25615-6C04-4902-9367-06CD461B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A48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C3A48"/>
    <w:pPr>
      <w:keepNext/>
      <w:spacing w:before="240" w:after="60" w:line="440" w:lineRule="atLeast"/>
      <w:outlineLvl w:val="1"/>
    </w:pPr>
    <w:rPr>
      <w:b/>
      <w:bCs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C3A48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paragraph" w:customStyle="1" w:styleId="remark-p">
    <w:name w:val="remark-p"/>
    <w:basedOn w:val="a"/>
    <w:rsid w:val="000C3A48"/>
    <w:rPr>
      <w:rFonts w:ascii="Times" w:eastAsia="Times" w:hAnsi="Times" w:cs="Times"/>
      <w:sz w:val="18"/>
      <w:szCs w:val="18"/>
    </w:rPr>
  </w:style>
  <w:style w:type="paragraph" w:customStyle="1" w:styleId="Tdtable-td">
    <w:name w:val="Td_table-td"/>
    <w:basedOn w:val="a"/>
    <w:rsid w:val="000C3A48"/>
    <w:pPr>
      <w:spacing w:line="292" w:lineRule="atLeas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4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2019-02-07T04:48:00Z</dcterms:created>
  <dcterms:modified xsi:type="dcterms:W3CDTF">2019-02-07T04:49:00Z</dcterms:modified>
</cp:coreProperties>
</file>