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D9F" w:rsidRPr="0064748A" w:rsidRDefault="006C6D9F" w:rsidP="009E39A2">
      <w:pPr>
        <w:spacing w:after="0" w:line="240" w:lineRule="auto"/>
        <w:ind w:left="-1134"/>
        <w:rPr>
          <w:rFonts w:ascii="Times New Roman" w:hAnsi="Times New Roman"/>
        </w:rPr>
      </w:pPr>
    </w:p>
    <w:p w:rsidR="006C6D9F" w:rsidRPr="0064748A" w:rsidRDefault="006C6D9F" w:rsidP="00406515">
      <w:pPr>
        <w:spacing w:after="0" w:line="240" w:lineRule="auto"/>
        <w:rPr>
          <w:rFonts w:ascii="Times New Roman" w:hAnsi="Times New Roman"/>
          <w:lang w:val="en-US"/>
        </w:rPr>
      </w:pPr>
    </w:p>
    <w:p w:rsidR="00F958A0" w:rsidRPr="002C1BBA" w:rsidRDefault="00F958A0" w:rsidP="00F958A0">
      <w:pPr>
        <w:keepLines/>
        <w:ind w:firstLine="400"/>
        <w:jc w:val="center"/>
        <w:rPr>
          <w:rFonts w:ascii="Times New Roman" w:hAnsi="Times New Roman"/>
          <w:b/>
          <w:bCs/>
          <w:sz w:val="28"/>
          <w:szCs w:val="24"/>
        </w:rPr>
      </w:pPr>
      <w:r w:rsidRPr="002C1BBA">
        <w:rPr>
          <w:rFonts w:ascii="Times New Roman" w:hAnsi="Times New Roman"/>
          <w:b/>
          <w:bCs/>
          <w:sz w:val="28"/>
          <w:szCs w:val="24"/>
        </w:rPr>
        <w:t xml:space="preserve">Общество с ограниченной ответственностью "Перспектива-Н" </w:t>
      </w:r>
    </w:p>
    <w:p w:rsidR="00F958A0" w:rsidRDefault="00F958A0" w:rsidP="00F958A0">
      <w:pPr>
        <w:keepLines/>
        <w:ind w:firstLine="400"/>
        <w:jc w:val="center"/>
        <w:rPr>
          <w:rFonts w:ascii="Times New Roman" w:hAnsi="Times New Roman"/>
          <w:b/>
          <w:bCs/>
          <w:sz w:val="24"/>
          <w:szCs w:val="24"/>
        </w:rPr>
      </w:pPr>
    </w:p>
    <w:p w:rsidR="00381FD4" w:rsidRPr="000A45DD" w:rsidRDefault="00381FD4" w:rsidP="00381FD4">
      <w:pPr>
        <w:jc w:val="center"/>
        <w:rPr>
          <w:rFonts w:ascii="Times New Roman" w:hAnsi="Times New Roman"/>
          <w:b/>
          <w:bCs/>
          <w:sz w:val="24"/>
          <w:szCs w:val="24"/>
        </w:rPr>
      </w:pPr>
      <w:r>
        <w:rPr>
          <w:rFonts w:ascii="Times New Roman" w:hAnsi="Times New Roman"/>
          <w:b/>
          <w:bCs/>
          <w:sz w:val="24"/>
          <w:szCs w:val="24"/>
        </w:rPr>
        <w:t xml:space="preserve">                                                                   </w:t>
      </w:r>
      <w:r w:rsidRPr="000A45DD">
        <w:rPr>
          <w:rFonts w:ascii="Times New Roman" w:hAnsi="Times New Roman"/>
          <w:b/>
          <w:bCs/>
          <w:sz w:val="24"/>
          <w:szCs w:val="24"/>
        </w:rPr>
        <w:t>Исполнитель:</w:t>
      </w:r>
    </w:p>
    <w:p w:rsidR="00381FD4" w:rsidRDefault="00381FD4" w:rsidP="00381FD4">
      <w:pPr>
        <w:ind w:left="6096"/>
        <w:rPr>
          <w:rFonts w:ascii="Times New Roman" w:hAnsi="Times New Roman"/>
          <w:bCs/>
          <w:sz w:val="24"/>
          <w:szCs w:val="24"/>
        </w:rPr>
      </w:pPr>
      <w:r w:rsidRPr="009E36A8">
        <w:rPr>
          <w:rFonts w:ascii="Times New Roman" w:hAnsi="Times New Roman"/>
          <w:bCs/>
          <w:sz w:val="24"/>
          <w:szCs w:val="24"/>
        </w:rPr>
        <w:t>ООО "Перспектива-Н"</w:t>
      </w:r>
    </w:p>
    <w:p w:rsidR="00381FD4" w:rsidRDefault="00381FD4" w:rsidP="00381FD4">
      <w:pPr>
        <w:ind w:left="6096"/>
        <w:rPr>
          <w:rFonts w:ascii="Times New Roman" w:hAnsi="Times New Roman"/>
          <w:bCs/>
          <w:sz w:val="24"/>
          <w:szCs w:val="24"/>
        </w:rPr>
      </w:pPr>
      <w:r>
        <w:rPr>
          <w:rFonts w:ascii="Times New Roman" w:hAnsi="Times New Roman"/>
          <w:bCs/>
          <w:sz w:val="24"/>
          <w:szCs w:val="24"/>
        </w:rPr>
        <w:t>______________ Л.П.Доброва</w:t>
      </w:r>
    </w:p>
    <w:p w:rsidR="00381FD4" w:rsidRDefault="00381FD4" w:rsidP="00381FD4">
      <w:pPr>
        <w:ind w:left="6096"/>
        <w:rPr>
          <w:rFonts w:ascii="Times New Roman" w:hAnsi="Times New Roman"/>
          <w:bCs/>
          <w:sz w:val="24"/>
          <w:szCs w:val="24"/>
        </w:rPr>
      </w:pPr>
      <w:r>
        <w:rPr>
          <w:rFonts w:ascii="Times New Roman" w:hAnsi="Times New Roman"/>
          <w:bCs/>
          <w:sz w:val="24"/>
          <w:szCs w:val="24"/>
        </w:rPr>
        <w:t xml:space="preserve">                               </w:t>
      </w:r>
    </w:p>
    <w:p w:rsidR="00F958A0" w:rsidRDefault="00F958A0" w:rsidP="00F958A0">
      <w:pPr>
        <w:keepLines/>
        <w:ind w:firstLine="400"/>
        <w:jc w:val="center"/>
        <w:rPr>
          <w:rFonts w:ascii="Times New Roman" w:hAnsi="Times New Roman"/>
          <w:b/>
          <w:bCs/>
          <w:sz w:val="24"/>
          <w:szCs w:val="24"/>
        </w:rPr>
      </w:pPr>
    </w:p>
    <w:p w:rsidR="00F958A0" w:rsidRDefault="00F958A0" w:rsidP="00F958A0">
      <w:pPr>
        <w:keepLines/>
        <w:ind w:firstLine="400"/>
        <w:jc w:val="center"/>
        <w:rPr>
          <w:rFonts w:ascii="Times New Roman" w:hAnsi="Times New Roman"/>
          <w:b/>
          <w:bCs/>
          <w:sz w:val="24"/>
          <w:szCs w:val="24"/>
        </w:rPr>
      </w:pPr>
    </w:p>
    <w:p w:rsidR="00F958A0" w:rsidRDefault="00F958A0" w:rsidP="00F958A0">
      <w:pPr>
        <w:keepLines/>
        <w:ind w:firstLine="400"/>
        <w:jc w:val="center"/>
        <w:rPr>
          <w:rFonts w:ascii="Times New Roman" w:hAnsi="Times New Roman"/>
          <w:b/>
          <w:bCs/>
          <w:sz w:val="24"/>
          <w:szCs w:val="24"/>
        </w:rPr>
      </w:pPr>
    </w:p>
    <w:p w:rsidR="00F958A0" w:rsidRDefault="00F958A0" w:rsidP="00F958A0">
      <w:pPr>
        <w:keepLines/>
        <w:ind w:firstLine="400"/>
        <w:jc w:val="center"/>
        <w:rPr>
          <w:rFonts w:ascii="Times New Roman" w:hAnsi="Times New Roman"/>
          <w:b/>
          <w:bCs/>
          <w:sz w:val="24"/>
          <w:szCs w:val="24"/>
        </w:rPr>
      </w:pPr>
    </w:p>
    <w:p w:rsidR="00F958A0" w:rsidRDefault="00F958A0" w:rsidP="00F958A0">
      <w:pPr>
        <w:keepLines/>
        <w:ind w:firstLine="400"/>
        <w:jc w:val="center"/>
        <w:rPr>
          <w:rFonts w:ascii="Times New Roman" w:hAnsi="Times New Roman"/>
          <w:b/>
          <w:bCs/>
          <w:sz w:val="24"/>
          <w:szCs w:val="24"/>
        </w:rPr>
      </w:pPr>
    </w:p>
    <w:p w:rsidR="00F958A0" w:rsidRPr="002C1BBA" w:rsidRDefault="00F958A0" w:rsidP="00F958A0">
      <w:pPr>
        <w:pStyle w:val="aa"/>
        <w:jc w:val="center"/>
        <w:rPr>
          <w:b/>
          <w:color w:val="0F243E" w:themeColor="text2" w:themeShade="80"/>
          <w:sz w:val="40"/>
        </w:rPr>
      </w:pPr>
      <w:r w:rsidRPr="002C1BBA">
        <w:rPr>
          <w:b/>
          <w:color w:val="0F243E" w:themeColor="text2" w:themeShade="80"/>
          <w:sz w:val="40"/>
        </w:rPr>
        <w:t>ОТЧЕТ</w:t>
      </w:r>
    </w:p>
    <w:p w:rsidR="00F958A0" w:rsidRPr="002C1BBA" w:rsidRDefault="00A237C1" w:rsidP="00F958A0">
      <w:pPr>
        <w:pStyle w:val="aa"/>
        <w:jc w:val="center"/>
        <w:rPr>
          <w:b/>
          <w:color w:val="0F243E" w:themeColor="text2" w:themeShade="80"/>
          <w:sz w:val="40"/>
        </w:rPr>
      </w:pPr>
      <w:r w:rsidRPr="00A237C1">
        <w:rPr>
          <w:b/>
          <w:color w:val="0F243E" w:themeColor="text2" w:themeShade="80"/>
          <w:sz w:val="40"/>
        </w:rPr>
        <w:t xml:space="preserve">об оказании услуг по </w:t>
      </w:r>
      <w:r w:rsidR="00B61708" w:rsidRPr="00B61708">
        <w:rPr>
          <w:b/>
          <w:color w:val="0F243E" w:themeColor="text2" w:themeShade="80"/>
          <w:sz w:val="40"/>
        </w:rPr>
        <w:t>независимой оценке качества условий оказания услуг организациями в сфере образования, расположенными на территории Советского городского округа Ставропольского края</w:t>
      </w:r>
      <w:r>
        <w:rPr>
          <w:b/>
          <w:color w:val="0F243E" w:themeColor="text2" w:themeShade="80"/>
          <w:sz w:val="40"/>
        </w:rPr>
        <w:t xml:space="preserve"> в 2023</w:t>
      </w:r>
      <w:r w:rsidR="00F958A0" w:rsidRPr="00F958A0">
        <w:rPr>
          <w:b/>
          <w:color w:val="0F243E" w:themeColor="text2" w:themeShade="80"/>
          <w:sz w:val="40"/>
        </w:rPr>
        <w:t xml:space="preserve"> году</w:t>
      </w:r>
    </w:p>
    <w:p w:rsidR="00F958A0" w:rsidRPr="00A237C1" w:rsidRDefault="00F958A0" w:rsidP="00F958A0">
      <w:pPr>
        <w:keepLines/>
        <w:ind w:firstLine="400"/>
        <w:jc w:val="center"/>
        <w:rPr>
          <w:rFonts w:ascii="Cambria" w:eastAsiaTheme="minorHAnsi" w:hAnsi="Cambria" w:cs="Cambria"/>
          <w:b/>
          <w:color w:val="0F243E" w:themeColor="text2" w:themeShade="80"/>
          <w:spacing w:val="5"/>
          <w:kern w:val="28"/>
          <w:sz w:val="40"/>
          <w:szCs w:val="52"/>
        </w:rPr>
      </w:pPr>
    </w:p>
    <w:p w:rsidR="00F958A0" w:rsidRDefault="00F958A0" w:rsidP="00F958A0">
      <w:pPr>
        <w:rPr>
          <w:rFonts w:ascii="Times New Roman" w:hAnsi="Times New Roman"/>
          <w:bCs/>
          <w:sz w:val="24"/>
          <w:szCs w:val="24"/>
        </w:rPr>
      </w:pPr>
    </w:p>
    <w:p w:rsidR="00FC5E16" w:rsidRDefault="00F958A0" w:rsidP="00F958A0">
      <w:pPr>
        <w:jc w:val="center"/>
        <w:rPr>
          <w:rFonts w:ascii="Times New Roman" w:hAnsi="Times New Roman"/>
          <w:bCs/>
          <w:sz w:val="24"/>
          <w:szCs w:val="24"/>
        </w:rPr>
      </w:pPr>
      <w:r>
        <w:rPr>
          <w:rFonts w:ascii="Times New Roman" w:hAnsi="Times New Roman"/>
          <w:bCs/>
          <w:sz w:val="24"/>
          <w:szCs w:val="24"/>
        </w:rPr>
        <w:t xml:space="preserve">                                                                </w:t>
      </w:r>
    </w:p>
    <w:p w:rsidR="00FC5E16" w:rsidRDefault="00FC5E16" w:rsidP="00F958A0">
      <w:pPr>
        <w:jc w:val="center"/>
        <w:rPr>
          <w:rFonts w:ascii="Times New Roman" w:hAnsi="Times New Roman"/>
          <w:bCs/>
          <w:sz w:val="24"/>
          <w:szCs w:val="24"/>
        </w:rPr>
      </w:pPr>
    </w:p>
    <w:p w:rsidR="00F958A0" w:rsidRDefault="00FC5E16" w:rsidP="00FC5E16">
      <w:pPr>
        <w:tabs>
          <w:tab w:val="left" w:pos="6468"/>
        </w:tabs>
        <w:rPr>
          <w:rFonts w:ascii="Times New Roman" w:hAnsi="Times New Roman"/>
          <w:bCs/>
          <w:sz w:val="24"/>
          <w:szCs w:val="24"/>
        </w:rPr>
      </w:pPr>
      <w:r>
        <w:rPr>
          <w:rFonts w:ascii="Times New Roman" w:hAnsi="Times New Roman"/>
          <w:bCs/>
          <w:sz w:val="24"/>
          <w:szCs w:val="24"/>
        </w:rPr>
        <w:tab/>
      </w:r>
    </w:p>
    <w:p w:rsidR="00F958A0" w:rsidRDefault="00F958A0" w:rsidP="00F958A0">
      <w:pPr>
        <w:jc w:val="right"/>
        <w:rPr>
          <w:rFonts w:ascii="Times New Roman" w:hAnsi="Times New Roman"/>
          <w:bCs/>
          <w:sz w:val="24"/>
          <w:szCs w:val="24"/>
        </w:rPr>
      </w:pPr>
    </w:p>
    <w:p w:rsidR="00F958A0" w:rsidRDefault="00F958A0" w:rsidP="00F958A0">
      <w:pPr>
        <w:jc w:val="right"/>
        <w:rPr>
          <w:rFonts w:ascii="Times New Roman" w:hAnsi="Times New Roman"/>
          <w:bCs/>
          <w:sz w:val="24"/>
          <w:szCs w:val="24"/>
        </w:rPr>
      </w:pPr>
    </w:p>
    <w:p w:rsidR="00F958A0" w:rsidRDefault="00F958A0" w:rsidP="00FC5E16">
      <w:pPr>
        <w:spacing w:line="240" w:lineRule="auto"/>
        <w:jc w:val="center"/>
        <w:rPr>
          <w:rFonts w:ascii="Times New Roman" w:hAnsi="Times New Roman"/>
          <w:b/>
          <w:spacing w:val="5"/>
          <w:kern w:val="28"/>
          <w:sz w:val="28"/>
          <w:szCs w:val="28"/>
          <w:lang w:eastAsia="ru-RU"/>
        </w:rPr>
      </w:pPr>
      <w:r>
        <w:rPr>
          <w:rFonts w:ascii="Times New Roman" w:hAnsi="Times New Roman"/>
          <w:bCs/>
          <w:sz w:val="24"/>
          <w:szCs w:val="24"/>
        </w:rPr>
        <w:t>г.Чебоксары</w:t>
      </w:r>
      <w:r w:rsidR="00FC5E16">
        <w:rPr>
          <w:rFonts w:ascii="Times New Roman" w:hAnsi="Times New Roman"/>
          <w:bCs/>
          <w:sz w:val="24"/>
          <w:szCs w:val="24"/>
        </w:rPr>
        <w:t xml:space="preserve"> </w:t>
      </w:r>
      <w:r>
        <w:rPr>
          <w:rFonts w:ascii="Times New Roman" w:hAnsi="Times New Roman"/>
          <w:bCs/>
          <w:sz w:val="24"/>
          <w:szCs w:val="24"/>
        </w:rPr>
        <w:t>202</w:t>
      </w:r>
      <w:r w:rsidR="00A237C1">
        <w:rPr>
          <w:rFonts w:ascii="Times New Roman" w:hAnsi="Times New Roman"/>
          <w:bCs/>
          <w:sz w:val="24"/>
          <w:szCs w:val="24"/>
        </w:rPr>
        <w:t>3</w:t>
      </w:r>
      <w:r>
        <w:rPr>
          <w:rFonts w:ascii="Times New Roman" w:hAnsi="Times New Roman"/>
          <w:bCs/>
          <w:sz w:val="24"/>
          <w:szCs w:val="24"/>
        </w:rPr>
        <w:t xml:space="preserve"> г.</w:t>
      </w:r>
    </w:p>
    <w:p w:rsidR="004E1CFD" w:rsidRDefault="004E1CFD" w:rsidP="00BB25F6">
      <w:pPr>
        <w:spacing w:after="0" w:line="240" w:lineRule="auto"/>
        <w:jc w:val="center"/>
        <w:rPr>
          <w:rFonts w:ascii="Times New Roman" w:hAnsi="Times New Roman"/>
          <w:b/>
          <w:spacing w:val="5"/>
          <w:kern w:val="28"/>
          <w:sz w:val="28"/>
          <w:szCs w:val="28"/>
          <w:lang w:eastAsia="ru-RU"/>
        </w:rPr>
      </w:pPr>
    </w:p>
    <w:p w:rsidR="004E1CFD" w:rsidRDefault="004E1CFD" w:rsidP="00BB25F6">
      <w:pPr>
        <w:spacing w:after="0" w:line="240" w:lineRule="auto"/>
        <w:jc w:val="center"/>
        <w:rPr>
          <w:rFonts w:ascii="Times New Roman" w:hAnsi="Times New Roman"/>
          <w:b/>
          <w:spacing w:val="5"/>
          <w:kern w:val="28"/>
          <w:sz w:val="28"/>
          <w:szCs w:val="28"/>
          <w:lang w:eastAsia="ru-RU"/>
        </w:rPr>
      </w:pPr>
    </w:p>
    <w:p w:rsidR="00BB25F6" w:rsidRDefault="00BB25F6" w:rsidP="00BB25F6">
      <w:pPr>
        <w:spacing w:after="0" w:line="240" w:lineRule="auto"/>
        <w:jc w:val="center"/>
        <w:rPr>
          <w:rFonts w:ascii="Times New Roman" w:hAnsi="Times New Roman"/>
          <w:b/>
          <w:spacing w:val="5"/>
          <w:kern w:val="28"/>
          <w:sz w:val="28"/>
          <w:szCs w:val="28"/>
          <w:lang w:eastAsia="ru-RU"/>
        </w:rPr>
      </w:pPr>
      <w:r>
        <w:rPr>
          <w:rFonts w:ascii="Times New Roman" w:hAnsi="Times New Roman"/>
          <w:b/>
          <w:spacing w:val="5"/>
          <w:kern w:val="28"/>
          <w:sz w:val="28"/>
          <w:szCs w:val="28"/>
          <w:lang w:eastAsia="ru-RU"/>
        </w:rPr>
        <w:lastRenderedPageBreak/>
        <w:t>СОДЕРЖАНИЕ</w:t>
      </w:r>
    </w:p>
    <w:sdt>
      <w:sdtPr>
        <w:rPr>
          <w:rFonts w:ascii="Calibri" w:eastAsia="Calibri" w:hAnsi="Calibri"/>
          <w:b w:val="0"/>
          <w:bCs w:val="0"/>
          <w:color w:val="auto"/>
          <w:sz w:val="22"/>
          <w:szCs w:val="22"/>
          <w:lang w:eastAsia="en-US"/>
        </w:rPr>
        <w:id w:val="39568992"/>
        <w:docPartObj>
          <w:docPartGallery w:val="Table of Contents"/>
          <w:docPartUnique/>
        </w:docPartObj>
      </w:sdtPr>
      <w:sdtContent>
        <w:p w:rsidR="00FE040D" w:rsidRPr="006952B8" w:rsidRDefault="00FE040D" w:rsidP="006952B8">
          <w:pPr>
            <w:pStyle w:val="afb"/>
            <w:spacing w:line="240" w:lineRule="auto"/>
            <w:jc w:val="both"/>
            <w:rPr>
              <w:rFonts w:ascii="Times New Roman" w:hAnsi="Times New Roman"/>
              <w:sz w:val="24"/>
              <w:szCs w:val="24"/>
            </w:rPr>
          </w:pPr>
        </w:p>
        <w:p w:rsidR="00E24A2C" w:rsidRPr="00E24A2C" w:rsidRDefault="009B154F">
          <w:pPr>
            <w:pStyle w:val="12"/>
            <w:rPr>
              <w:rFonts w:eastAsiaTheme="minorEastAsia"/>
              <w:bCs w:val="0"/>
              <w:noProof/>
              <w:lang w:eastAsia="ru-RU"/>
            </w:rPr>
          </w:pPr>
          <w:r w:rsidRPr="009B154F">
            <w:fldChar w:fldCharType="begin"/>
          </w:r>
          <w:r w:rsidR="00FE040D" w:rsidRPr="006952B8">
            <w:instrText xml:space="preserve"> TOC \o "1-3" \h \z \u </w:instrText>
          </w:r>
          <w:r w:rsidRPr="009B154F">
            <w:fldChar w:fldCharType="separate"/>
          </w:r>
          <w:hyperlink w:anchor="_Toc138692918" w:history="1">
            <w:r w:rsidR="00E24A2C" w:rsidRPr="00E24A2C">
              <w:rPr>
                <w:rStyle w:val="ab"/>
                <w:noProof/>
              </w:rPr>
              <w:t>ВВЕДЕНИЕ</w:t>
            </w:r>
            <w:r w:rsidR="00E24A2C" w:rsidRPr="00E24A2C">
              <w:rPr>
                <w:noProof/>
                <w:webHidden/>
              </w:rPr>
              <w:tab/>
            </w:r>
            <w:r w:rsidRPr="00E24A2C">
              <w:rPr>
                <w:noProof/>
                <w:webHidden/>
              </w:rPr>
              <w:fldChar w:fldCharType="begin"/>
            </w:r>
            <w:r w:rsidR="00E24A2C" w:rsidRPr="00E24A2C">
              <w:rPr>
                <w:noProof/>
                <w:webHidden/>
              </w:rPr>
              <w:instrText xml:space="preserve"> PAGEREF _Toc138692918 \h </w:instrText>
            </w:r>
            <w:r w:rsidRPr="00E24A2C">
              <w:rPr>
                <w:noProof/>
                <w:webHidden/>
              </w:rPr>
            </w:r>
            <w:r w:rsidRPr="00E24A2C">
              <w:rPr>
                <w:noProof/>
                <w:webHidden/>
              </w:rPr>
              <w:fldChar w:fldCharType="separate"/>
            </w:r>
            <w:r w:rsidR="00E24A2C" w:rsidRPr="00E24A2C">
              <w:rPr>
                <w:noProof/>
                <w:webHidden/>
              </w:rPr>
              <w:t>3</w:t>
            </w:r>
            <w:r w:rsidRPr="00E24A2C">
              <w:rPr>
                <w:noProof/>
                <w:webHidden/>
              </w:rPr>
              <w:fldChar w:fldCharType="end"/>
            </w:r>
          </w:hyperlink>
        </w:p>
        <w:p w:rsidR="00E24A2C" w:rsidRPr="00E24A2C" w:rsidRDefault="009B154F">
          <w:pPr>
            <w:pStyle w:val="12"/>
            <w:rPr>
              <w:rFonts w:eastAsiaTheme="minorEastAsia"/>
              <w:bCs w:val="0"/>
              <w:noProof/>
              <w:lang w:eastAsia="ru-RU"/>
            </w:rPr>
          </w:pPr>
          <w:hyperlink w:anchor="_Toc138692919" w:history="1">
            <w:r w:rsidR="00E24A2C" w:rsidRPr="00E24A2C">
              <w:rPr>
                <w:rStyle w:val="ab"/>
                <w:noProof/>
              </w:rPr>
              <w:t>1.  Цель и задачи проведения независимой оценки</w:t>
            </w:r>
            <w:r w:rsidR="00E24A2C" w:rsidRPr="00E24A2C">
              <w:rPr>
                <w:noProof/>
                <w:webHidden/>
              </w:rPr>
              <w:tab/>
            </w:r>
            <w:r w:rsidRPr="00E24A2C">
              <w:rPr>
                <w:noProof/>
                <w:webHidden/>
              </w:rPr>
              <w:fldChar w:fldCharType="begin"/>
            </w:r>
            <w:r w:rsidR="00E24A2C" w:rsidRPr="00E24A2C">
              <w:rPr>
                <w:noProof/>
                <w:webHidden/>
              </w:rPr>
              <w:instrText xml:space="preserve"> PAGEREF _Toc138692919 \h </w:instrText>
            </w:r>
            <w:r w:rsidRPr="00E24A2C">
              <w:rPr>
                <w:noProof/>
                <w:webHidden/>
              </w:rPr>
            </w:r>
            <w:r w:rsidRPr="00E24A2C">
              <w:rPr>
                <w:noProof/>
                <w:webHidden/>
              </w:rPr>
              <w:fldChar w:fldCharType="separate"/>
            </w:r>
            <w:r w:rsidR="00E24A2C" w:rsidRPr="00E24A2C">
              <w:rPr>
                <w:noProof/>
                <w:webHidden/>
              </w:rPr>
              <w:t>4</w:t>
            </w:r>
            <w:r w:rsidRPr="00E24A2C">
              <w:rPr>
                <w:noProof/>
                <w:webHidden/>
              </w:rPr>
              <w:fldChar w:fldCharType="end"/>
            </w:r>
          </w:hyperlink>
        </w:p>
        <w:p w:rsidR="00E24A2C" w:rsidRPr="00E24A2C" w:rsidRDefault="009B154F">
          <w:pPr>
            <w:pStyle w:val="12"/>
            <w:rPr>
              <w:rFonts w:eastAsiaTheme="minorEastAsia"/>
              <w:bCs w:val="0"/>
              <w:noProof/>
              <w:lang w:eastAsia="ru-RU"/>
            </w:rPr>
          </w:pPr>
          <w:hyperlink w:anchor="_Toc138692920" w:history="1">
            <w:r w:rsidR="00E24A2C" w:rsidRPr="00E24A2C">
              <w:rPr>
                <w:rStyle w:val="ab"/>
                <w:rFonts w:eastAsia="Arial Unicode MS"/>
                <w:noProof/>
              </w:rPr>
              <w:t>2. Нормативно-правовые и инструктивно-методические материалы для проведения независимой оценки</w:t>
            </w:r>
            <w:r w:rsidR="00E24A2C" w:rsidRPr="00E24A2C">
              <w:rPr>
                <w:noProof/>
                <w:webHidden/>
              </w:rPr>
              <w:tab/>
            </w:r>
            <w:r w:rsidRPr="00E24A2C">
              <w:rPr>
                <w:noProof/>
                <w:webHidden/>
              </w:rPr>
              <w:fldChar w:fldCharType="begin"/>
            </w:r>
            <w:r w:rsidR="00E24A2C" w:rsidRPr="00E24A2C">
              <w:rPr>
                <w:noProof/>
                <w:webHidden/>
              </w:rPr>
              <w:instrText xml:space="preserve"> PAGEREF _Toc138692920 \h </w:instrText>
            </w:r>
            <w:r w:rsidRPr="00E24A2C">
              <w:rPr>
                <w:noProof/>
                <w:webHidden/>
              </w:rPr>
            </w:r>
            <w:r w:rsidRPr="00E24A2C">
              <w:rPr>
                <w:noProof/>
                <w:webHidden/>
              </w:rPr>
              <w:fldChar w:fldCharType="separate"/>
            </w:r>
            <w:r w:rsidR="00E24A2C" w:rsidRPr="00E24A2C">
              <w:rPr>
                <w:noProof/>
                <w:webHidden/>
              </w:rPr>
              <w:t>6</w:t>
            </w:r>
            <w:r w:rsidRPr="00E24A2C">
              <w:rPr>
                <w:noProof/>
                <w:webHidden/>
              </w:rPr>
              <w:fldChar w:fldCharType="end"/>
            </w:r>
          </w:hyperlink>
        </w:p>
        <w:p w:rsidR="00E24A2C" w:rsidRPr="00E24A2C" w:rsidRDefault="009B154F">
          <w:pPr>
            <w:pStyle w:val="12"/>
            <w:rPr>
              <w:rFonts w:eastAsiaTheme="minorEastAsia"/>
              <w:bCs w:val="0"/>
              <w:noProof/>
              <w:lang w:eastAsia="ru-RU"/>
            </w:rPr>
          </w:pPr>
          <w:hyperlink w:anchor="_Toc138692921" w:history="1">
            <w:r w:rsidR="00E24A2C" w:rsidRPr="00E24A2C">
              <w:rPr>
                <w:rStyle w:val="ab"/>
                <w:noProof/>
              </w:rPr>
              <w:t>3. Организация и</w:t>
            </w:r>
            <w:r w:rsidR="00E24A2C" w:rsidRPr="00E24A2C">
              <w:rPr>
                <w:rStyle w:val="ab"/>
                <w:rFonts w:eastAsia="Arial Unicode MS"/>
                <w:noProof/>
              </w:rPr>
              <w:t xml:space="preserve"> методика проведения независимой оценки</w:t>
            </w:r>
            <w:r w:rsidR="00E24A2C" w:rsidRPr="00E24A2C">
              <w:rPr>
                <w:noProof/>
                <w:webHidden/>
              </w:rPr>
              <w:tab/>
            </w:r>
            <w:r w:rsidRPr="00E24A2C">
              <w:rPr>
                <w:noProof/>
                <w:webHidden/>
              </w:rPr>
              <w:fldChar w:fldCharType="begin"/>
            </w:r>
            <w:r w:rsidR="00E24A2C" w:rsidRPr="00E24A2C">
              <w:rPr>
                <w:noProof/>
                <w:webHidden/>
              </w:rPr>
              <w:instrText xml:space="preserve"> PAGEREF _Toc138692921 \h </w:instrText>
            </w:r>
            <w:r w:rsidRPr="00E24A2C">
              <w:rPr>
                <w:noProof/>
                <w:webHidden/>
              </w:rPr>
            </w:r>
            <w:r w:rsidRPr="00E24A2C">
              <w:rPr>
                <w:noProof/>
                <w:webHidden/>
              </w:rPr>
              <w:fldChar w:fldCharType="separate"/>
            </w:r>
            <w:r w:rsidR="00E24A2C" w:rsidRPr="00E24A2C">
              <w:rPr>
                <w:noProof/>
                <w:webHidden/>
              </w:rPr>
              <w:t>8</w:t>
            </w:r>
            <w:r w:rsidRPr="00E24A2C">
              <w:rPr>
                <w:noProof/>
                <w:webHidden/>
              </w:rPr>
              <w:fldChar w:fldCharType="end"/>
            </w:r>
          </w:hyperlink>
        </w:p>
        <w:p w:rsidR="00E24A2C" w:rsidRPr="00E24A2C" w:rsidRDefault="009B154F">
          <w:pPr>
            <w:pStyle w:val="25"/>
            <w:tabs>
              <w:tab w:val="right" w:leader="dot" w:pos="9629"/>
            </w:tabs>
            <w:rPr>
              <w:rFonts w:ascii="Times New Roman" w:eastAsiaTheme="minorEastAsia" w:hAnsi="Times New Roman"/>
              <w:noProof/>
              <w:sz w:val="24"/>
              <w:szCs w:val="24"/>
              <w:lang w:eastAsia="ru-RU"/>
            </w:rPr>
          </w:pPr>
          <w:hyperlink w:anchor="_Toc138692922" w:history="1">
            <w:r w:rsidR="00E24A2C" w:rsidRPr="00E24A2C">
              <w:rPr>
                <w:rStyle w:val="ab"/>
                <w:rFonts w:ascii="Times New Roman" w:hAnsi="Times New Roman"/>
                <w:noProof/>
                <w:sz w:val="24"/>
                <w:szCs w:val="24"/>
              </w:rPr>
              <w:t>3.1. Критерии, показатели и методы сбора и анализа данных</w:t>
            </w:r>
            <w:r w:rsidR="00E24A2C" w:rsidRPr="00E24A2C">
              <w:rPr>
                <w:rFonts w:ascii="Times New Roman" w:hAnsi="Times New Roman"/>
                <w:noProof/>
                <w:webHidden/>
                <w:sz w:val="24"/>
                <w:szCs w:val="24"/>
              </w:rPr>
              <w:tab/>
            </w:r>
            <w:r w:rsidRPr="00E24A2C">
              <w:rPr>
                <w:rFonts w:ascii="Times New Roman" w:hAnsi="Times New Roman"/>
                <w:noProof/>
                <w:webHidden/>
                <w:sz w:val="24"/>
                <w:szCs w:val="24"/>
              </w:rPr>
              <w:fldChar w:fldCharType="begin"/>
            </w:r>
            <w:r w:rsidR="00E24A2C" w:rsidRPr="00E24A2C">
              <w:rPr>
                <w:rFonts w:ascii="Times New Roman" w:hAnsi="Times New Roman"/>
                <w:noProof/>
                <w:webHidden/>
                <w:sz w:val="24"/>
                <w:szCs w:val="24"/>
              </w:rPr>
              <w:instrText xml:space="preserve"> PAGEREF _Toc138692922 \h </w:instrText>
            </w:r>
            <w:r w:rsidRPr="00E24A2C">
              <w:rPr>
                <w:rFonts w:ascii="Times New Roman" w:hAnsi="Times New Roman"/>
                <w:noProof/>
                <w:webHidden/>
                <w:sz w:val="24"/>
                <w:szCs w:val="24"/>
              </w:rPr>
            </w:r>
            <w:r w:rsidRPr="00E24A2C">
              <w:rPr>
                <w:rFonts w:ascii="Times New Roman" w:hAnsi="Times New Roman"/>
                <w:noProof/>
                <w:webHidden/>
                <w:sz w:val="24"/>
                <w:szCs w:val="24"/>
              </w:rPr>
              <w:fldChar w:fldCharType="separate"/>
            </w:r>
            <w:r w:rsidR="00E24A2C" w:rsidRPr="00E24A2C">
              <w:rPr>
                <w:rFonts w:ascii="Times New Roman" w:hAnsi="Times New Roman"/>
                <w:noProof/>
                <w:webHidden/>
                <w:sz w:val="24"/>
                <w:szCs w:val="24"/>
              </w:rPr>
              <w:t>8</w:t>
            </w:r>
            <w:r w:rsidRPr="00E24A2C">
              <w:rPr>
                <w:rFonts w:ascii="Times New Roman" w:hAnsi="Times New Roman"/>
                <w:noProof/>
                <w:webHidden/>
                <w:sz w:val="24"/>
                <w:szCs w:val="24"/>
              </w:rPr>
              <w:fldChar w:fldCharType="end"/>
            </w:r>
          </w:hyperlink>
        </w:p>
        <w:p w:rsidR="00E24A2C" w:rsidRPr="00E24A2C" w:rsidRDefault="009B154F">
          <w:pPr>
            <w:pStyle w:val="25"/>
            <w:tabs>
              <w:tab w:val="right" w:leader="dot" w:pos="9629"/>
            </w:tabs>
            <w:rPr>
              <w:rFonts w:ascii="Times New Roman" w:eastAsiaTheme="minorEastAsia" w:hAnsi="Times New Roman"/>
              <w:noProof/>
              <w:sz w:val="24"/>
              <w:szCs w:val="24"/>
              <w:lang w:eastAsia="ru-RU"/>
            </w:rPr>
          </w:pPr>
          <w:hyperlink w:anchor="_Toc138692923" w:history="1">
            <w:r w:rsidR="00E24A2C" w:rsidRPr="00E24A2C">
              <w:rPr>
                <w:rStyle w:val="ab"/>
                <w:rFonts w:ascii="Times New Roman" w:hAnsi="Times New Roman"/>
                <w:noProof/>
                <w:sz w:val="24"/>
                <w:szCs w:val="24"/>
              </w:rPr>
              <w:t>3.2. Методика анализа данных и порядок расчета</w:t>
            </w:r>
            <w:r w:rsidR="00E24A2C" w:rsidRPr="00E24A2C">
              <w:rPr>
                <w:rFonts w:ascii="Times New Roman" w:hAnsi="Times New Roman"/>
                <w:noProof/>
                <w:webHidden/>
                <w:sz w:val="24"/>
                <w:szCs w:val="24"/>
              </w:rPr>
              <w:tab/>
            </w:r>
            <w:r w:rsidRPr="00E24A2C">
              <w:rPr>
                <w:rFonts w:ascii="Times New Roman" w:hAnsi="Times New Roman"/>
                <w:noProof/>
                <w:webHidden/>
                <w:sz w:val="24"/>
                <w:szCs w:val="24"/>
              </w:rPr>
              <w:fldChar w:fldCharType="begin"/>
            </w:r>
            <w:r w:rsidR="00E24A2C" w:rsidRPr="00E24A2C">
              <w:rPr>
                <w:rFonts w:ascii="Times New Roman" w:hAnsi="Times New Roman"/>
                <w:noProof/>
                <w:webHidden/>
                <w:sz w:val="24"/>
                <w:szCs w:val="24"/>
              </w:rPr>
              <w:instrText xml:space="preserve"> PAGEREF _Toc138692923 \h </w:instrText>
            </w:r>
            <w:r w:rsidRPr="00E24A2C">
              <w:rPr>
                <w:rFonts w:ascii="Times New Roman" w:hAnsi="Times New Roman"/>
                <w:noProof/>
                <w:webHidden/>
                <w:sz w:val="24"/>
                <w:szCs w:val="24"/>
              </w:rPr>
            </w:r>
            <w:r w:rsidRPr="00E24A2C">
              <w:rPr>
                <w:rFonts w:ascii="Times New Roman" w:hAnsi="Times New Roman"/>
                <w:noProof/>
                <w:webHidden/>
                <w:sz w:val="24"/>
                <w:szCs w:val="24"/>
              </w:rPr>
              <w:fldChar w:fldCharType="separate"/>
            </w:r>
            <w:r w:rsidR="00E24A2C" w:rsidRPr="00E24A2C">
              <w:rPr>
                <w:rFonts w:ascii="Times New Roman" w:hAnsi="Times New Roman"/>
                <w:noProof/>
                <w:webHidden/>
                <w:sz w:val="24"/>
                <w:szCs w:val="24"/>
              </w:rPr>
              <w:t>11</w:t>
            </w:r>
            <w:r w:rsidRPr="00E24A2C">
              <w:rPr>
                <w:rFonts w:ascii="Times New Roman" w:hAnsi="Times New Roman"/>
                <w:noProof/>
                <w:webHidden/>
                <w:sz w:val="24"/>
                <w:szCs w:val="24"/>
              </w:rPr>
              <w:fldChar w:fldCharType="end"/>
            </w:r>
          </w:hyperlink>
        </w:p>
        <w:p w:rsidR="00E24A2C" w:rsidRPr="00E24A2C" w:rsidRDefault="009B154F">
          <w:pPr>
            <w:pStyle w:val="12"/>
            <w:rPr>
              <w:rFonts w:eastAsiaTheme="minorEastAsia"/>
              <w:bCs w:val="0"/>
              <w:noProof/>
              <w:lang w:eastAsia="ru-RU"/>
            </w:rPr>
          </w:pPr>
          <w:hyperlink w:anchor="_Toc138692924" w:history="1">
            <w:r w:rsidR="00E24A2C" w:rsidRPr="00E24A2C">
              <w:rPr>
                <w:rStyle w:val="ab"/>
                <w:rFonts w:eastAsia="Arial Unicode MS"/>
                <w:noProof/>
              </w:rPr>
              <w:t>4. Общая характеристика объекта независимой оценки качества условий оказания услуг</w:t>
            </w:r>
            <w:r w:rsidR="00E24A2C" w:rsidRPr="00E24A2C">
              <w:rPr>
                <w:noProof/>
                <w:webHidden/>
              </w:rPr>
              <w:tab/>
            </w:r>
            <w:r w:rsidRPr="00E24A2C">
              <w:rPr>
                <w:noProof/>
                <w:webHidden/>
              </w:rPr>
              <w:fldChar w:fldCharType="begin"/>
            </w:r>
            <w:r w:rsidR="00E24A2C" w:rsidRPr="00E24A2C">
              <w:rPr>
                <w:noProof/>
                <w:webHidden/>
              </w:rPr>
              <w:instrText xml:space="preserve"> PAGEREF _Toc138692924 \h </w:instrText>
            </w:r>
            <w:r w:rsidRPr="00E24A2C">
              <w:rPr>
                <w:noProof/>
                <w:webHidden/>
              </w:rPr>
            </w:r>
            <w:r w:rsidRPr="00E24A2C">
              <w:rPr>
                <w:noProof/>
                <w:webHidden/>
              </w:rPr>
              <w:fldChar w:fldCharType="separate"/>
            </w:r>
            <w:r w:rsidR="00E24A2C" w:rsidRPr="00E24A2C">
              <w:rPr>
                <w:noProof/>
                <w:webHidden/>
              </w:rPr>
              <w:t>15</w:t>
            </w:r>
            <w:r w:rsidRPr="00E24A2C">
              <w:rPr>
                <w:noProof/>
                <w:webHidden/>
              </w:rPr>
              <w:fldChar w:fldCharType="end"/>
            </w:r>
          </w:hyperlink>
        </w:p>
        <w:p w:rsidR="00E24A2C" w:rsidRPr="00E24A2C" w:rsidRDefault="009B154F">
          <w:pPr>
            <w:pStyle w:val="12"/>
            <w:rPr>
              <w:rFonts w:eastAsiaTheme="minorEastAsia"/>
              <w:bCs w:val="0"/>
              <w:noProof/>
              <w:lang w:eastAsia="ru-RU"/>
            </w:rPr>
          </w:pPr>
          <w:hyperlink w:anchor="_Toc138692925" w:history="1">
            <w:r w:rsidR="00E24A2C" w:rsidRPr="00E24A2C">
              <w:rPr>
                <w:rStyle w:val="ab"/>
                <w:noProof/>
              </w:rPr>
              <w:t>5. Результаты проведения независимой оценки качества условий осуществления образовательной деятельности организациями, осуществляющими деятельность в сфере образования</w:t>
            </w:r>
            <w:r w:rsidR="00E24A2C" w:rsidRPr="00E24A2C">
              <w:rPr>
                <w:noProof/>
                <w:webHidden/>
              </w:rPr>
              <w:tab/>
            </w:r>
            <w:r w:rsidRPr="00E24A2C">
              <w:rPr>
                <w:noProof/>
                <w:webHidden/>
              </w:rPr>
              <w:fldChar w:fldCharType="begin"/>
            </w:r>
            <w:r w:rsidR="00E24A2C" w:rsidRPr="00E24A2C">
              <w:rPr>
                <w:noProof/>
                <w:webHidden/>
              </w:rPr>
              <w:instrText xml:space="preserve"> PAGEREF _Toc138692925 \h </w:instrText>
            </w:r>
            <w:r w:rsidRPr="00E24A2C">
              <w:rPr>
                <w:noProof/>
                <w:webHidden/>
              </w:rPr>
            </w:r>
            <w:r w:rsidRPr="00E24A2C">
              <w:rPr>
                <w:noProof/>
                <w:webHidden/>
              </w:rPr>
              <w:fldChar w:fldCharType="separate"/>
            </w:r>
            <w:r w:rsidR="00E24A2C" w:rsidRPr="00E24A2C">
              <w:rPr>
                <w:noProof/>
                <w:webHidden/>
              </w:rPr>
              <w:t>25</w:t>
            </w:r>
            <w:r w:rsidRPr="00E24A2C">
              <w:rPr>
                <w:noProof/>
                <w:webHidden/>
              </w:rPr>
              <w:fldChar w:fldCharType="end"/>
            </w:r>
          </w:hyperlink>
        </w:p>
        <w:p w:rsidR="00E24A2C" w:rsidRPr="00E24A2C" w:rsidRDefault="009B154F">
          <w:pPr>
            <w:pStyle w:val="25"/>
            <w:tabs>
              <w:tab w:val="right" w:leader="dot" w:pos="9629"/>
            </w:tabs>
            <w:rPr>
              <w:rFonts w:ascii="Times New Roman" w:eastAsiaTheme="minorEastAsia" w:hAnsi="Times New Roman"/>
              <w:noProof/>
              <w:sz w:val="24"/>
              <w:szCs w:val="24"/>
              <w:lang w:eastAsia="ru-RU"/>
            </w:rPr>
          </w:pPr>
          <w:hyperlink w:anchor="_Toc138692926" w:history="1">
            <w:r w:rsidR="00E24A2C" w:rsidRPr="00E24A2C">
              <w:rPr>
                <w:rStyle w:val="ab"/>
                <w:rFonts w:ascii="Times New Roman" w:hAnsi="Times New Roman"/>
                <w:noProof/>
                <w:sz w:val="24"/>
                <w:szCs w:val="24"/>
              </w:rPr>
              <w:t>5.1. Результаты по критерию 1 «Открытость и доступность информации об организации, о</w:t>
            </w:r>
            <w:r w:rsidR="00E24A2C" w:rsidRPr="00E24A2C">
              <w:rPr>
                <w:rStyle w:val="ab"/>
                <w:rFonts w:ascii="Times New Roman" w:eastAsiaTheme="minorHAnsi" w:hAnsi="Times New Roman"/>
                <w:noProof/>
                <w:sz w:val="24"/>
                <w:szCs w:val="24"/>
              </w:rPr>
              <w:t>существляющей образовательную деятельность</w:t>
            </w:r>
            <w:r w:rsidR="00E24A2C" w:rsidRPr="00E24A2C">
              <w:rPr>
                <w:rStyle w:val="ab"/>
                <w:rFonts w:ascii="Times New Roman" w:hAnsi="Times New Roman"/>
                <w:noProof/>
                <w:sz w:val="24"/>
                <w:szCs w:val="24"/>
              </w:rPr>
              <w:t>»</w:t>
            </w:r>
            <w:r w:rsidR="00E24A2C" w:rsidRPr="00E24A2C">
              <w:rPr>
                <w:rFonts w:ascii="Times New Roman" w:hAnsi="Times New Roman"/>
                <w:noProof/>
                <w:webHidden/>
                <w:sz w:val="24"/>
                <w:szCs w:val="24"/>
              </w:rPr>
              <w:tab/>
            </w:r>
            <w:r w:rsidRPr="00E24A2C">
              <w:rPr>
                <w:rFonts w:ascii="Times New Roman" w:hAnsi="Times New Roman"/>
                <w:noProof/>
                <w:webHidden/>
                <w:sz w:val="24"/>
                <w:szCs w:val="24"/>
              </w:rPr>
              <w:fldChar w:fldCharType="begin"/>
            </w:r>
            <w:r w:rsidR="00E24A2C" w:rsidRPr="00E24A2C">
              <w:rPr>
                <w:rFonts w:ascii="Times New Roman" w:hAnsi="Times New Roman"/>
                <w:noProof/>
                <w:webHidden/>
                <w:sz w:val="24"/>
                <w:szCs w:val="24"/>
              </w:rPr>
              <w:instrText xml:space="preserve"> PAGEREF _Toc138692926 \h </w:instrText>
            </w:r>
            <w:r w:rsidRPr="00E24A2C">
              <w:rPr>
                <w:rFonts w:ascii="Times New Roman" w:hAnsi="Times New Roman"/>
                <w:noProof/>
                <w:webHidden/>
                <w:sz w:val="24"/>
                <w:szCs w:val="24"/>
              </w:rPr>
            </w:r>
            <w:r w:rsidRPr="00E24A2C">
              <w:rPr>
                <w:rFonts w:ascii="Times New Roman" w:hAnsi="Times New Roman"/>
                <w:noProof/>
                <w:webHidden/>
                <w:sz w:val="24"/>
                <w:szCs w:val="24"/>
              </w:rPr>
              <w:fldChar w:fldCharType="separate"/>
            </w:r>
            <w:r w:rsidR="00E24A2C" w:rsidRPr="00E24A2C">
              <w:rPr>
                <w:rFonts w:ascii="Times New Roman" w:hAnsi="Times New Roman"/>
                <w:noProof/>
                <w:webHidden/>
                <w:sz w:val="24"/>
                <w:szCs w:val="24"/>
              </w:rPr>
              <w:t>25</w:t>
            </w:r>
            <w:r w:rsidRPr="00E24A2C">
              <w:rPr>
                <w:rFonts w:ascii="Times New Roman" w:hAnsi="Times New Roman"/>
                <w:noProof/>
                <w:webHidden/>
                <w:sz w:val="24"/>
                <w:szCs w:val="24"/>
              </w:rPr>
              <w:fldChar w:fldCharType="end"/>
            </w:r>
          </w:hyperlink>
        </w:p>
        <w:p w:rsidR="00E24A2C" w:rsidRPr="00E24A2C" w:rsidRDefault="009B154F">
          <w:pPr>
            <w:pStyle w:val="25"/>
            <w:tabs>
              <w:tab w:val="right" w:leader="dot" w:pos="9629"/>
            </w:tabs>
            <w:rPr>
              <w:rFonts w:ascii="Times New Roman" w:eastAsiaTheme="minorEastAsia" w:hAnsi="Times New Roman"/>
              <w:noProof/>
              <w:sz w:val="24"/>
              <w:szCs w:val="24"/>
              <w:lang w:eastAsia="ru-RU"/>
            </w:rPr>
          </w:pPr>
          <w:hyperlink w:anchor="_Toc138692927" w:history="1">
            <w:r w:rsidR="00E24A2C" w:rsidRPr="00E24A2C">
              <w:rPr>
                <w:rStyle w:val="ab"/>
                <w:rFonts w:ascii="Times New Roman" w:hAnsi="Times New Roman"/>
                <w:noProof/>
                <w:sz w:val="24"/>
                <w:szCs w:val="24"/>
              </w:rPr>
              <w:t>5.2. Результаты по критерию 2 «Комфортность условий, в которых осуществляется образовательная деятельность»</w:t>
            </w:r>
            <w:r w:rsidR="00E24A2C" w:rsidRPr="00E24A2C">
              <w:rPr>
                <w:rFonts w:ascii="Times New Roman" w:hAnsi="Times New Roman"/>
                <w:noProof/>
                <w:webHidden/>
                <w:sz w:val="24"/>
                <w:szCs w:val="24"/>
              </w:rPr>
              <w:tab/>
            </w:r>
            <w:r w:rsidRPr="00E24A2C">
              <w:rPr>
                <w:rFonts w:ascii="Times New Roman" w:hAnsi="Times New Roman"/>
                <w:noProof/>
                <w:webHidden/>
                <w:sz w:val="24"/>
                <w:szCs w:val="24"/>
              </w:rPr>
              <w:fldChar w:fldCharType="begin"/>
            </w:r>
            <w:r w:rsidR="00E24A2C" w:rsidRPr="00E24A2C">
              <w:rPr>
                <w:rFonts w:ascii="Times New Roman" w:hAnsi="Times New Roman"/>
                <w:noProof/>
                <w:webHidden/>
                <w:sz w:val="24"/>
                <w:szCs w:val="24"/>
              </w:rPr>
              <w:instrText xml:space="preserve"> PAGEREF _Toc138692927 \h </w:instrText>
            </w:r>
            <w:r w:rsidRPr="00E24A2C">
              <w:rPr>
                <w:rFonts w:ascii="Times New Roman" w:hAnsi="Times New Roman"/>
                <w:noProof/>
                <w:webHidden/>
                <w:sz w:val="24"/>
                <w:szCs w:val="24"/>
              </w:rPr>
            </w:r>
            <w:r w:rsidRPr="00E24A2C">
              <w:rPr>
                <w:rFonts w:ascii="Times New Roman" w:hAnsi="Times New Roman"/>
                <w:noProof/>
                <w:webHidden/>
                <w:sz w:val="24"/>
                <w:szCs w:val="24"/>
              </w:rPr>
              <w:fldChar w:fldCharType="separate"/>
            </w:r>
            <w:r w:rsidR="00E24A2C" w:rsidRPr="00E24A2C">
              <w:rPr>
                <w:rFonts w:ascii="Times New Roman" w:hAnsi="Times New Roman"/>
                <w:noProof/>
                <w:webHidden/>
                <w:sz w:val="24"/>
                <w:szCs w:val="24"/>
              </w:rPr>
              <w:t>34</w:t>
            </w:r>
            <w:r w:rsidRPr="00E24A2C">
              <w:rPr>
                <w:rFonts w:ascii="Times New Roman" w:hAnsi="Times New Roman"/>
                <w:noProof/>
                <w:webHidden/>
                <w:sz w:val="24"/>
                <w:szCs w:val="24"/>
              </w:rPr>
              <w:fldChar w:fldCharType="end"/>
            </w:r>
          </w:hyperlink>
        </w:p>
        <w:p w:rsidR="00E24A2C" w:rsidRPr="00E24A2C" w:rsidRDefault="009B154F">
          <w:pPr>
            <w:pStyle w:val="25"/>
            <w:tabs>
              <w:tab w:val="right" w:leader="dot" w:pos="9629"/>
            </w:tabs>
            <w:rPr>
              <w:rFonts w:ascii="Times New Roman" w:eastAsiaTheme="minorEastAsia" w:hAnsi="Times New Roman"/>
              <w:noProof/>
              <w:sz w:val="24"/>
              <w:szCs w:val="24"/>
              <w:lang w:eastAsia="ru-RU"/>
            </w:rPr>
          </w:pPr>
          <w:hyperlink w:anchor="_Toc138692928" w:history="1">
            <w:r w:rsidR="00E24A2C" w:rsidRPr="00E24A2C">
              <w:rPr>
                <w:rStyle w:val="ab"/>
                <w:rFonts w:ascii="Times New Roman" w:hAnsi="Times New Roman"/>
                <w:noProof/>
                <w:sz w:val="24"/>
                <w:szCs w:val="24"/>
              </w:rPr>
              <w:t>5.3. Результаты по критерию 3 «Доступность образовательной деятельности для инвалидов»</w:t>
            </w:r>
            <w:r w:rsidR="00E24A2C" w:rsidRPr="00E24A2C">
              <w:rPr>
                <w:rFonts w:ascii="Times New Roman" w:hAnsi="Times New Roman"/>
                <w:noProof/>
                <w:webHidden/>
                <w:sz w:val="24"/>
                <w:szCs w:val="24"/>
              </w:rPr>
              <w:tab/>
            </w:r>
            <w:r w:rsidRPr="00E24A2C">
              <w:rPr>
                <w:rFonts w:ascii="Times New Roman" w:hAnsi="Times New Roman"/>
                <w:noProof/>
                <w:webHidden/>
                <w:sz w:val="24"/>
                <w:szCs w:val="24"/>
              </w:rPr>
              <w:fldChar w:fldCharType="begin"/>
            </w:r>
            <w:r w:rsidR="00E24A2C" w:rsidRPr="00E24A2C">
              <w:rPr>
                <w:rFonts w:ascii="Times New Roman" w:hAnsi="Times New Roman"/>
                <w:noProof/>
                <w:webHidden/>
                <w:sz w:val="24"/>
                <w:szCs w:val="24"/>
              </w:rPr>
              <w:instrText xml:space="preserve"> PAGEREF _Toc138692928 \h </w:instrText>
            </w:r>
            <w:r w:rsidRPr="00E24A2C">
              <w:rPr>
                <w:rFonts w:ascii="Times New Roman" w:hAnsi="Times New Roman"/>
                <w:noProof/>
                <w:webHidden/>
                <w:sz w:val="24"/>
                <w:szCs w:val="24"/>
              </w:rPr>
            </w:r>
            <w:r w:rsidRPr="00E24A2C">
              <w:rPr>
                <w:rFonts w:ascii="Times New Roman" w:hAnsi="Times New Roman"/>
                <w:noProof/>
                <w:webHidden/>
                <w:sz w:val="24"/>
                <w:szCs w:val="24"/>
              </w:rPr>
              <w:fldChar w:fldCharType="separate"/>
            </w:r>
            <w:r w:rsidR="00E24A2C" w:rsidRPr="00E24A2C">
              <w:rPr>
                <w:rFonts w:ascii="Times New Roman" w:hAnsi="Times New Roman"/>
                <w:noProof/>
                <w:webHidden/>
                <w:sz w:val="24"/>
                <w:szCs w:val="24"/>
              </w:rPr>
              <w:t>39</w:t>
            </w:r>
            <w:r w:rsidRPr="00E24A2C">
              <w:rPr>
                <w:rFonts w:ascii="Times New Roman" w:hAnsi="Times New Roman"/>
                <w:noProof/>
                <w:webHidden/>
                <w:sz w:val="24"/>
                <w:szCs w:val="24"/>
              </w:rPr>
              <w:fldChar w:fldCharType="end"/>
            </w:r>
          </w:hyperlink>
        </w:p>
        <w:p w:rsidR="00E24A2C" w:rsidRPr="00E24A2C" w:rsidRDefault="009B154F">
          <w:pPr>
            <w:pStyle w:val="25"/>
            <w:tabs>
              <w:tab w:val="right" w:leader="dot" w:pos="9629"/>
            </w:tabs>
            <w:rPr>
              <w:rFonts w:ascii="Times New Roman" w:eastAsiaTheme="minorEastAsia" w:hAnsi="Times New Roman"/>
              <w:noProof/>
              <w:sz w:val="24"/>
              <w:szCs w:val="24"/>
              <w:lang w:eastAsia="ru-RU"/>
            </w:rPr>
          </w:pPr>
          <w:hyperlink w:anchor="_Toc138692929" w:history="1">
            <w:r w:rsidR="00E24A2C" w:rsidRPr="00E24A2C">
              <w:rPr>
                <w:rStyle w:val="ab"/>
                <w:rFonts w:ascii="Times New Roman" w:hAnsi="Times New Roman"/>
                <w:noProof/>
                <w:sz w:val="24"/>
                <w:szCs w:val="24"/>
              </w:rPr>
              <w:t>5.4. Результаты по критерию 4 «Доброжелательность, вежливость, работников организации»</w:t>
            </w:r>
            <w:r w:rsidR="00E24A2C" w:rsidRPr="00E24A2C">
              <w:rPr>
                <w:rFonts w:ascii="Times New Roman" w:hAnsi="Times New Roman"/>
                <w:noProof/>
                <w:webHidden/>
                <w:sz w:val="24"/>
                <w:szCs w:val="24"/>
              </w:rPr>
              <w:tab/>
            </w:r>
            <w:r w:rsidRPr="00E24A2C">
              <w:rPr>
                <w:rFonts w:ascii="Times New Roman" w:hAnsi="Times New Roman"/>
                <w:noProof/>
                <w:webHidden/>
                <w:sz w:val="24"/>
                <w:szCs w:val="24"/>
              </w:rPr>
              <w:fldChar w:fldCharType="begin"/>
            </w:r>
            <w:r w:rsidR="00E24A2C" w:rsidRPr="00E24A2C">
              <w:rPr>
                <w:rFonts w:ascii="Times New Roman" w:hAnsi="Times New Roman"/>
                <w:noProof/>
                <w:webHidden/>
                <w:sz w:val="24"/>
                <w:szCs w:val="24"/>
              </w:rPr>
              <w:instrText xml:space="preserve"> PAGEREF _Toc138692929 \h </w:instrText>
            </w:r>
            <w:r w:rsidRPr="00E24A2C">
              <w:rPr>
                <w:rFonts w:ascii="Times New Roman" w:hAnsi="Times New Roman"/>
                <w:noProof/>
                <w:webHidden/>
                <w:sz w:val="24"/>
                <w:szCs w:val="24"/>
              </w:rPr>
            </w:r>
            <w:r w:rsidRPr="00E24A2C">
              <w:rPr>
                <w:rFonts w:ascii="Times New Roman" w:hAnsi="Times New Roman"/>
                <w:noProof/>
                <w:webHidden/>
                <w:sz w:val="24"/>
                <w:szCs w:val="24"/>
              </w:rPr>
              <w:fldChar w:fldCharType="separate"/>
            </w:r>
            <w:r w:rsidR="00E24A2C" w:rsidRPr="00E24A2C">
              <w:rPr>
                <w:rFonts w:ascii="Times New Roman" w:hAnsi="Times New Roman"/>
                <w:noProof/>
                <w:webHidden/>
                <w:sz w:val="24"/>
                <w:szCs w:val="24"/>
              </w:rPr>
              <w:t>44</w:t>
            </w:r>
            <w:r w:rsidRPr="00E24A2C">
              <w:rPr>
                <w:rFonts w:ascii="Times New Roman" w:hAnsi="Times New Roman"/>
                <w:noProof/>
                <w:webHidden/>
                <w:sz w:val="24"/>
                <w:szCs w:val="24"/>
              </w:rPr>
              <w:fldChar w:fldCharType="end"/>
            </w:r>
          </w:hyperlink>
        </w:p>
        <w:p w:rsidR="00E24A2C" w:rsidRPr="00E24A2C" w:rsidRDefault="009B154F">
          <w:pPr>
            <w:pStyle w:val="25"/>
            <w:tabs>
              <w:tab w:val="right" w:leader="dot" w:pos="9629"/>
            </w:tabs>
            <w:rPr>
              <w:rFonts w:ascii="Times New Roman" w:eastAsiaTheme="minorEastAsia" w:hAnsi="Times New Roman"/>
              <w:noProof/>
              <w:sz w:val="24"/>
              <w:szCs w:val="24"/>
              <w:lang w:eastAsia="ru-RU"/>
            </w:rPr>
          </w:pPr>
          <w:hyperlink w:anchor="_Toc138692930" w:history="1">
            <w:r w:rsidR="00E24A2C" w:rsidRPr="00E24A2C">
              <w:rPr>
                <w:rStyle w:val="ab"/>
                <w:rFonts w:ascii="Times New Roman" w:hAnsi="Times New Roman"/>
                <w:noProof/>
                <w:sz w:val="24"/>
                <w:szCs w:val="24"/>
              </w:rPr>
              <w:t>5.5. Результаты по критерию 5 «Удовлетворенность условиями осуществления образовательной деятельности организаций»</w:t>
            </w:r>
            <w:r w:rsidR="00E24A2C" w:rsidRPr="00E24A2C">
              <w:rPr>
                <w:rFonts w:ascii="Times New Roman" w:hAnsi="Times New Roman"/>
                <w:noProof/>
                <w:webHidden/>
                <w:sz w:val="24"/>
                <w:szCs w:val="24"/>
              </w:rPr>
              <w:tab/>
            </w:r>
            <w:r w:rsidRPr="00E24A2C">
              <w:rPr>
                <w:rFonts w:ascii="Times New Roman" w:hAnsi="Times New Roman"/>
                <w:noProof/>
                <w:webHidden/>
                <w:sz w:val="24"/>
                <w:szCs w:val="24"/>
              </w:rPr>
              <w:fldChar w:fldCharType="begin"/>
            </w:r>
            <w:r w:rsidR="00E24A2C" w:rsidRPr="00E24A2C">
              <w:rPr>
                <w:rFonts w:ascii="Times New Roman" w:hAnsi="Times New Roman"/>
                <w:noProof/>
                <w:webHidden/>
                <w:sz w:val="24"/>
                <w:szCs w:val="24"/>
              </w:rPr>
              <w:instrText xml:space="preserve"> PAGEREF _Toc138692930 \h </w:instrText>
            </w:r>
            <w:r w:rsidRPr="00E24A2C">
              <w:rPr>
                <w:rFonts w:ascii="Times New Roman" w:hAnsi="Times New Roman"/>
                <w:noProof/>
                <w:webHidden/>
                <w:sz w:val="24"/>
                <w:szCs w:val="24"/>
              </w:rPr>
            </w:r>
            <w:r w:rsidRPr="00E24A2C">
              <w:rPr>
                <w:rFonts w:ascii="Times New Roman" w:hAnsi="Times New Roman"/>
                <w:noProof/>
                <w:webHidden/>
                <w:sz w:val="24"/>
                <w:szCs w:val="24"/>
              </w:rPr>
              <w:fldChar w:fldCharType="separate"/>
            </w:r>
            <w:r w:rsidR="00E24A2C" w:rsidRPr="00E24A2C">
              <w:rPr>
                <w:rFonts w:ascii="Times New Roman" w:hAnsi="Times New Roman"/>
                <w:noProof/>
                <w:webHidden/>
                <w:sz w:val="24"/>
                <w:szCs w:val="24"/>
              </w:rPr>
              <w:t>51</w:t>
            </w:r>
            <w:r w:rsidRPr="00E24A2C">
              <w:rPr>
                <w:rFonts w:ascii="Times New Roman" w:hAnsi="Times New Roman"/>
                <w:noProof/>
                <w:webHidden/>
                <w:sz w:val="24"/>
                <w:szCs w:val="24"/>
              </w:rPr>
              <w:fldChar w:fldCharType="end"/>
            </w:r>
          </w:hyperlink>
        </w:p>
        <w:p w:rsidR="00E24A2C" w:rsidRPr="00E24A2C" w:rsidRDefault="009B154F">
          <w:pPr>
            <w:pStyle w:val="12"/>
            <w:rPr>
              <w:rFonts w:eastAsiaTheme="minorEastAsia"/>
              <w:bCs w:val="0"/>
              <w:noProof/>
              <w:lang w:eastAsia="ru-RU"/>
            </w:rPr>
          </w:pPr>
          <w:hyperlink w:anchor="_Toc138692931" w:history="1">
            <w:r w:rsidR="00E24A2C" w:rsidRPr="00E24A2C">
              <w:rPr>
                <w:rStyle w:val="ab"/>
                <w:noProof/>
              </w:rPr>
              <w:t>6. Итоговая оценка качества условий осуществления образовательной деятельности организациями, осуществляющими деятельность в сфере образования</w:t>
            </w:r>
            <w:r w:rsidR="00E24A2C" w:rsidRPr="00E24A2C">
              <w:rPr>
                <w:noProof/>
                <w:webHidden/>
              </w:rPr>
              <w:tab/>
            </w:r>
            <w:r w:rsidRPr="00E24A2C">
              <w:rPr>
                <w:noProof/>
                <w:webHidden/>
              </w:rPr>
              <w:fldChar w:fldCharType="begin"/>
            </w:r>
            <w:r w:rsidR="00E24A2C" w:rsidRPr="00E24A2C">
              <w:rPr>
                <w:noProof/>
                <w:webHidden/>
              </w:rPr>
              <w:instrText xml:space="preserve"> PAGEREF _Toc138692931 \h </w:instrText>
            </w:r>
            <w:r w:rsidRPr="00E24A2C">
              <w:rPr>
                <w:noProof/>
                <w:webHidden/>
              </w:rPr>
            </w:r>
            <w:r w:rsidRPr="00E24A2C">
              <w:rPr>
                <w:noProof/>
                <w:webHidden/>
              </w:rPr>
              <w:fldChar w:fldCharType="separate"/>
            </w:r>
            <w:r w:rsidR="00E24A2C" w:rsidRPr="00E24A2C">
              <w:rPr>
                <w:noProof/>
                <w:webHidden/>
              </w:rPr>
              <w:t>57</w:t>
            </w:r>
            <w:r w:rsidRPr="00E24A2C">
              <w:rPr>
                <w:noProof/>
                <w:webHidden/>
              </w:rPr>
              <w:fldChar w:fldCharType="end"/>
            </w:r>
          </w:hyperlink>
        </w:p>
        <w:p w:rsidR="00E24A2C" w:rsidRPr="00E24A2C" w:rsidRDefault="009B154F">
          <w:pPr>
            <w:pStyle w:val="25"/>
            <w:tabs>
              <w:tab w:val="right" w:leader="dot" w:pos="9629"/>
            </w:tabs>
            <w:rPr>
              <w:rFonts w:ascii="Times New Roman" w:eastAsiaTheme="minorEastAsia" w:hAnsi="Times New Roman"/>
              <w:noProof/>
              <w:sz w:val="24"/>
              <w:szCs w:val="24"/>
              <w:lang w:eastAsia="ru-RU"/>
            </w:rPr>
          </w:pPr>
          <w:hyperlink w:anchor="_Toc138692932" w:history="1">
            <w:r w:rsidR="00E24A2C" w:rsidRPr="00E24A2C">
              <w:rPr>
                <w:rStyle w:val="ab"/>
                <w:rFonts w:ascii="Times New Roman" w:hAnsi="Times New Roman"/>
                <w:noProof/>
                <w:sz w:val="24"/>
                <w:szCs w:val="24"/>
                <w:lang w:eastAsia="ru-RU"/>
              </w:rPr>
              <w:t>6.1. Основные итоги</w:t>
            </w:r>
            <w:r w:rsidR="00E24A2C" w:rsidRPr="00E24A2C">
              <w:rPr>
                <w:rStyle w:val="ab"/>
                <w:rFonts w:ascii="Times New Roman" w:hAnsi="Times New Roman"/>
                <w:noProof/>
                <w:sz w:val="24"/>
                <w:szCs w:val="24"/>
              </w:rPr>
              <w:t xml:space="preserve"> оценки качества условий осуществления образовательной деятельности образовательными организациями</w:t>
            </w:r>
            <w:r w:rsidR="00E24A2C" w:rsidRPr="00E24A2C">
              <w:rPr>
                <w:rFonts w:ascii="Times New Roman" w:hAnsi="Times New Roman"/>
                <w:noProof/>
                <w:webHidden/>
                <w:sz w:val="24"/>
                <w:szCs w:val="24"/>
              </w:rPr>
              <w:tab/>
            </w:r>
            <w:r w:rsidRPr="00E24A2C">
              <w:rPr>
                <w:rFonts w:ascii="Times New Roman" w:hAnsi="Times New Roman"/>
                <w:noProof/>
                <w:webHidden/>
                <w:sz w:val="24"/>
                <w:szCs w:val="24"/>
              </w:rPr>
              <w:fldChar w:fldCharType="begin"/>
            </w:r>
            <w:r w:rsidR="00E24A2C" w:rsidRPr="00E24A2C">
              <w:rPr>
                <w:rFonts w:ascii="Times New Roman" w:hAnsi="Times New Roman"/>
                <w:noProof/>
                <w:webHidden/>
                <w:sz w:val="24"/>
                <w:szCs w:val="24"/>
              </w:rPr>
              <w:instrText xml:space="preserve"> PAGEREF _Toc138692932 \h </w:instrText>
            </w:r>
            <w:r w:rsidRPr="00E24A2C">
              <w:rPr>
                <w:rFonts w:ascii="Times New Roman" w:hAnsi="Times New Roman"/>
                <w:noProof/>
                <w:webHidden/>
                <w:sz w:val="24"/>
                <w:szCs w:val="24"/>
              </w:rPr>
            </w:r>
            <w:r w:rsidRPr="00E24A2C">
              <w:rPr>
                <w:rFonts w:ascii="Times New Roman" w:hAnsi="Times New Roman"/>
                <w:noProof/>
                <w:webHidden/>
                <w:sz w:val="24"/>
                <w:szCs w:val="24"/>
              </w:rPr>
              <w:fldChar w:fldCharType="separate"/>
            </w:r>
            <w:r w:rsidR="00E24A2C" w:rsidRPr="00E24A2C">
              <w:rPr>
                <w:rFonts w:ascii="Times New Roman" w:hAnsi="Times New Roman"/>
                <w:noProof/>
                <w:webHidden/>
                <w:sz w:val="24"/>
                <w:szCs w:val="24"/>
              </w:rPr>
              <w:t>60</w:t>
            </w:r>
            <w:r w:rsidRPr="00E24A2C">
              <w:rPr>
                <w:rFonts w:ascii="Times New Roman" w:hAnsi="Times New Roman"/>
                <w:noProof/>
                <w:webHidden/>
                <w:sz w:val="24"/>
                <w:szCs w:val="24"/>
              </w:rPr>
              <w:fldChar w:fldCharType="end"/>
            </w:r>
          </w:hyperlink>
        </w:p>
        <w:p w:rsidR="00E24A2C" w:rsidRDefault="009B154F">
          <w:pPr>
            <w:pStyle w:val="25"/>
            <w:tabs>
              <w:tab w:val="right" w:leader="dot" w:pos="9629"/>
            </w:tabs>
            <w:rPr>
              <w:rFonts w:asciiTheme="minorHAnsi" w:eastAsiaTheme="minorEastAsia" w:hAnsiTheme="minorHAnsi" w:cstheme="minorBidi"/>
              <w:noProof/>
              <w:lang w:eastAsia="ru-RU"/>
            </w:rPr>
          </w:pPr>
          <w:hyperlink w:anchor="_Toc138692933" w:history="1">
            <w:r w:rsidR="00E24A2C" w:rsidRPr="00E24A2C">
              <w:rPr>
                <w:rStyle w:val="ab"/>
                <w:rFonts w:ascii="Times New Roman" w:hAnsi="Times New Roman"/>
                <w:noProof/>
                <w:sz w:val="24"/>
                <w:szCs w:val="24"/>
              </w:rPr>
              <w:t>6.2. Рекоменд</w:t>
            </w:r>
            <w:r w:rsidR="00E24A2C" w:rsidRPr="00E24A2C">
              <w:rPr>
                <w:rStyle w:val="ab"/>
                <w:rFonts w:ascii="Times New Roman" w:hAnsi="Times New Roman"/>
                <w:noProof/>
                <w:spacing w:val="2"/>
                <w:sz w:val="24"/>
                <w:szCs w:val="24"/>
              </w:rPr>
              <w:t>а</w:t>
            </w:r>
            <w:r w:rsidR="00E24A2C" w:rsidRPr="00E24A2C">
              <w:rPr>
                <w:rStyle w:val="ab"/>
                <w:rFonts w:ascii="Times New Roman" w:hAnsi="Times New Roman"/>
                <w:noProof/>
                <w:sz w:val="24"/>
                <w:szCs w:val="24"/>
              </w:rPr>
              <w:t>ц</w:t>
            </w:r>
            <w:r w:rsidR="00E24A2C" w:rsidRPr="00E24A2C">
              <w:rPr>
                <w:rStyle w:val="ab"/>
                <w:rFonts w:ascii="Times New Roman" w:hAnsi="Times New Roman"/>
                <w:noProof/>
                <w:spacing w:val="-2"/>
                <w:sz w:val="24"/>
                <w:szCs w:val="24"/>
              </w:rPr>
              <w:t>и</w:t>
            </w:r>
            <w:r w:rsidR="00E24A2C" w:rsidRPr="00E24A2C">
              <w:rPr>
                <w:rStyle w:val="ab"/>
                <w:rFonts w:ascii="Times New Roman" w:hAnsi="Times New Roman"/>
                <w:noProof/>
                <w:sz w:val="24"/>
                <w:szCs w:val="24"/>
              </w:rPr>
              <w:t>и по улучшению качес</w:t>
            </w:r>
            <w:r w:rsidR="00E24A2C" w:rsidRPr="00E24A2C">
              <w:rPr>
                <w:rStyle w:val="ab"/>
                <w:rFonts w:ascii="Times New Roman" w:hAnsi="Times New Roman"/>
                <w:noProof/>
                <w:spacing w:val="2"/>
                <w:sz w:val="24"/>
                <w:szCs w:val="24"/>
              </w:rPr>
              <w:t>т</w:t>
            </w:r>
            <w:r w:rsidR="00E24A2C" w:rsidRPr="00E24A2C">
              <w:rPr>
                <w:rStyle w:val="ab"/>
                <w:rFonts w:ascii="Times New Roman" w:hAnsi="Times New Roman"/>
                <w:noProof/>
                <w:sz w:val="24"/>
                <w:szCs w:val="24"/>
              </w:rPr>
              <w:t xml:space="preserve">ва </w:t>
            </w:r>
            <w:r w:rsidR="00E24A2C" w:rsidRPr="00E24A2C">
              <w:rPr>
                <w:rStyle w:val="ab"/>
                <w:rFonts w:ascii="Times New Roman" w:hAnsi="Times New Roman"/>
                <w:noProof/>
                <w:sz w:val="24"/>
                <w:szCs w:val="24"/>
                <w:lang w:eastAsia="ru-RU"/>
              </w:rPr>
              <w:t xml:space="preserve">по итогам проведения </w:t>
            </w:r>
            <w:r w:rsidR="00E24A2C" w:rsidRPr="00E24A2C">
              <w:rPr>
                <w:rStyle w:val="ab"/>
                <w:rFonts w:ascii="Times New Roman" w:hAnsi="Times New Roman"/>
                <w:noProof/>
                <w:sz w:val="24"/>
                <w:szCs w:val="24"/>
                <w:shd w:val="clear" w:color="auto" w:fill="FFFFFF"/>
                <w:lang w:eastAsia="ru-RU"/>
              </w:rPr>
              <w:t>независимой оценки качества условий осуществления образовательной деятельности организациями</w:t>
            </w:r>
            <w:r w:rsidR="00E24A2C" w:rsidRPr="00E24A2C">
              <w:rPr>
                <w:rFonts w:ascii="Times New Roman" w:hAnsi="Times New Roman"/>
                <w:noProof/>
                <w:webHidden/>
                <w:sz w:val="24"/>
                <w:szCs w:val="24"/>
              </w:rPr>
              <w:tab/>
            </w:r>
            <w:r w:rsidRPr="00E24A2C">
              <w:rPr>
                <w:rFonts w:ascii="Times New Roman" w:hAnsi="Times New Roman"/>
                <w:noProof/>
                <w:webHidden/>
                <w:sz w:val="24"/>
                <w:szCs w:val="24"/>
              </w:rPr>
              <w:fldChar w:fldCharType="begin"/>
            </w:r>
            <w:r w:rsidR="00E24A2C" w:rsidRPr="00E24A2C">
              <w:rPr>
                <w:rFonts w:ascii="Times New Roman" w:hAnsi="Times New Roman"/>
                <w:noProof/>
                <w:webHidden/>
                <w:sz w:val="24"/>
                <w:szCs w:val="24"/>
              </w:rPr>
              <w:instrText xml:space="preserve"> PAGEREF _Toc138692933 \h </w:instrText>
            </w:r>
            <w:r w:rsidRPr="00E24A2C">
              <w:rPr>
                <w:rFonts w:ascii="Times New Roman" w:hAnsi="Times New Roman"/>
                <w:noProof/>
                <w:webHidden/>
                <w:sz w:val="24"/>
                <w:szCs w:val="24"/>
              </w:rPr>
            </w:r>
            <w:r w:rsidRPr="00E24A2C">
              <w:rPr>
                <w:rFonts w:ascii="Times New Roman" w:hAnsi="Times New Roman"/>
                <w:noProof/>
                <w:webHidden/>
                <w:sz w:val="24"/>
                <w:szCs w:val="24"/>
              </w:rPr>
              <w:fldChar w:fldCharType="separate"/>
            </w:r>
            <w:r w:rsidR="00E24A2C" w:rsidRPr="00E24A2C">
              <w:rPr>
                <w:rFonts w:ascii="Times New Roman" w:hAnsi="Times New Roman"/>
                <w:noProof/>
                <w:webHidden/>
                <w:sz w:val="24"/>
                <w:szCs w:val="24"/>
              </w:rPr>
              <w:t>64</w:t>
            </w:r>
            <w:r w:rsidRPr="00E24A2C">
              <w:rPr>
                <w:rFonts w:ascii="Times New Roman" w:hAnsi="Times New Roman"/>
                <w:noProof/>
                <w:webHidden/>
                <w:sz w:val="24"/>
                <w:szCs w:val="24"/>
              </w:rPr>
              <w:fldChar w:fldCharType="end"/>
            </w:r>
          </w:hyperlink>
        </w:p>
        <w:p w:rsidR="00FE040D" w:rsidRDefault="009B154F" w:rsidP="006952B8">
          <w:pPr>
            <w:spacing w:line="240" w:lineRule="auto"/>
            <w:jc w:val="both"/>
          </w:pPr>
          <w:r w:rsidRPr="006952B8">
            <w:rPr>
              <w:rFonts w:ascii="Times New Roman" w:hAnsi="Times New Roman"/>
              <w:sz w:val="24"/>
              <w:szCs w:val="24"/>
            </w:rPr>
            <w:fldChar w:fldCharType="end"/>
          </w:r>
        </w:p>
      </w:sdtContent>
    </w:sdt>
    <w:p w:rsidR="00BB25F6" w:rsidRDefault="00BB25F6" w:rsidP="00406515">
      <w:pPr>
        <w:spacing w:line="240" w:lineRule="auto"/>
        <w:rPr>
          <w:rFonts w:ascii="Times New Roman" w:hAnsi="Times New Roman"/>
          <w:spacing w:val="5"/>
          <w:kern w:val="28"/>
          <w:sz w:val="24"/>
          <w:lang w:eastAsia="ru-RU"/>
        </w:rPr>
      </w:pPr>
    </w:p>
    <w:p w:rsidR="006C6D9F" w:rsidRPr="00FE040D" w:rsidRDefault="006C6D9F" w:rsidP="00FE040D">
      <w:pPr>
        <w:pStyle w:val="1"/>
      </w:pPr>
      <w:bookmarkStart w:id="0" w:name="_Toc11919567"/>
      <w:bookmarkStart w:id="1" w:name="_Toc19267102"/>
      <w:bookmarkStart w:id="2" w:name="_Toc138692918"/>
      <w:r w:rsidRPr="00FE040D">
        <w:lastRenderedPageBreak/>
        <w:t>ВВЕДЕНИЕ</w:t>
      </w:r>
      <w:bookmarkEnd w:id="0"/>
      <w:bookmarkEnd w:id="1"/>
      <w:bookmarkEnd w:id="2"/>
    </w:p>
    <w:p w:rsidR="006C6D9F" w:rsidRPr="00DA1131" w:rsidRDefault="006C6D9F" w:rsidP="003D3BA7">
      <w:pPr>
        <w:spacing w:after="0" w:line="360" w:lineRule="auto"/>
        <w:ind w:firstLine="709"/>
        <w:jc w:val="both"/>
        <w:rPr>
          <w:rFonts w:ascii="Times New Roman" w:eastAsia="Times New Roman" w:hAnsi="Times New Roman"/>
          <w:sz w:val="28"/>
          <w:szCs w:val="28"/>
          <w:lang w:eastAsia="ru-RU"/>
        </w:rPr>
      </w:pPr>
      <w:r w:rsidRPr="00DA1131">
        <w:rPr>
          <w:rFonts w:ascii="Times New Roman" w:eastAsia="Times New Roman" w:hAnsi="Times New Roman"/>
          <w:sz w:val="28"/>
          <w:szCs w:val="28"/>
          <w:lang w:eastAsia="ru-RU"/>
        </w:rPr>
        <w:t xml:space="preserve">Независимая оценка качества условий оказания услуг </w:t>
      </w:r>
      <w:r w:rsidR="008C3611" w:rsidRPr="00DA1131">
        <w:rPr>
          <w:rFonts w:ascii="Times New Roman" w:eastAsia="Times New Roman" w:hAnsi="Times New Roman"/>
          <w:sz w:val="28"/>
          <w:szCs w:val="28"/>
          <w:lang w:eastAsia="ru-RU"/>
        </w:rPr>
        <w:t>образовательными организациями</w:t>
      </w:r>
      <w:r w:rsidRPr="00DA1131">
        <w:rPr>
          <w:rFonts w:ascii="Times New Roman" w:eastAsia="Times New Roman" w:hAnsi="Times New Roman"/>
          <w:sz w:val="28"/>
          <w:szCs w:val="28"/>
          <w:lang w:eastAsia="ru-RU"/>
        </w:rPr>
        <w:t xml:space="preserve"> - оценочная процедура, осуществляемая в отношении организаций по получению данных о качестве условий оказания услуг на основе общедоступной информации.</w:t>
      </w:r>
    </w:p>
    <w:p w:rsidR="006C6D9F" w:rsidRPr="00DA1131" w:rsidRDefault="006C6D9F" w:rsidP="003D3BA7">
      <w:pPr>
        <w:spacing w:after="0" w:line="360" w:lineRule="auto"/>
        <w:ind w:firstLine="709"/>
        <w:jc w:val="both"/>
        <w:rPr>
          <w:rFonts w:ascii="Times New Roman" w:hAnsi="Times New Roman"/>
          <w:sz w:val="28"/>
          <w:szCs w:val="28"/>
          <w:lang w:eastAsia="ru-RU"/>
        </w:rPr>
      </w:pPr>
      <w:r w:rsidRPr="00DA1131">
        <w:rPr>
          <w:rFonts w:ascii="Times New Roman" w:hAnsi="Times New Roman"/>
          <w:sz w:val="28"/>
          <w:szCs w:val="28"/>
        </w:rPr>
        <w:t>Настоящий аналитический отчет составлен по итогам независимой оценки качества условий оказания услуг</w:t>
      </w:r>
      <w:r w:rsidR="00EA31D8" w:rsidRPr="00DA1131">
        <w:rPr>
          <w:rFonts w:ascii="Times New Roman" w:hAnsi="Times New Roman"/>
          <w:sz w:val="28"/>
          <w:szCs w:val="28"/>
        </w:rPr>
        <w:t xml:space="preserve"> </w:t>
      </w:r>
      <w:r w:rsidR="008C3611" w:rsidRPr="00DA1131">
        <w:rPr>
          <w:rFonts w:ascii="Times New Roman" w:hAnsi="Times New Roman"/>
          <w:sz w:val="28"/>
          <w:szCs w:val="28"/>
        </w:rPr>
        <w:t xml:space="preserve">образовательными </w:t>
      </w:r>
      <w:r w:rsidRPr="00DA1131">
        <w:rPr>
          <w:rFonts w:ascii="Times New Roman" w:hAnsi="Times New Roman"/>
          <w:sz w:val="28"/>
          <w:szCs w:val="28"/>
        </w:rPr>
        <w:t xml:space="preserve">организациями </w:t>
      </w:r>
      <w:r w:rsidR="00B61708">
        <w:rPr>
          <w:rFonts w:ascii="Times New Roman" w:hAnsi="Times New Roman"/>
          <w:sz w:val="28"/>
          <w:szCs w:val="28"/>
        </w:rPr>
        <w:t>Советского городского округа Ставропольского края</w:t>
      </w:r>
      <w:r w:rsidRPr="00DA1131">
        <w:rPr>
          <w:rFonts w:ascii="Times New Roman" w:hAnsi="Times New Roman"/>
          <w:bCs/>
          <w:sz w:val="28"/>
          <w:szCs w:val="28"/>
        </w:rPr>
        <w:t xml:space="preserve">. </w:t>
      </w:r>
    </w:p>
    <w:p w:rsidR="006C6D9F" w:rsidRPr="00B61708" w:rsidRDefault="006C6D9F" w:rsidP="00B61708">
      <w:pPr>
        <w:spacing w:after="0" w:line="360" w:lineRule="auto"/>
        <w:ind w:firstLine="709"/>
        <w:jc w:val="both"/>
        <w:rPr>
          <w:rFonts w:ascii="Times New Roman" w:eastAsia="Times New Roman" w:hAnsi="Times New Roman"/>
          <w:sz w:val="28"/>
          <w:szCs w:val="28"/>
          <w:lang w:eastAsia="ru-RU"/>
        </w:rPr>
      </w:pPr>
      <w:r w:rsidRPr="00B61708">
        <w:rPr>
          <w:rFonts w:ascii="Times New Roman" w:eastAsia="Times New Roman" w:hAnsi="Times New Roman"/>
          <w:sz w:val="28"/>
          <w:szCs w:val="28"/>
          <w:lang w:eastAsia="ru-RU"/>
        </w:rPr>
        <w:t xml:space="preserve">Независимая оценка качества условий оказания услуг </w:t>
      </w:r>
      <w:r w:rsidR="008C3611" w:rsidRPr="00B61708">
        <w:rPr>
          <w:rFonts w:ascii="Times New Roman" w:eastAsia="Times New Roman" w:hAnsi="Times New Roman"/>
          <w:sz w:val="28"/>
          <w:szCs w:val="28"/>
          <w:lang w:eastAsia="ru-RU"/>
        </w:rPr>
        <w:t xml:space="preserve">образовательными </w:t>
      </w:r>
      <w:r w:rsidRPr="00B61708">
        <w:rPr>
          <w:rFonts w:ascii="Times New Roman" w:eastAsia="Times New Roman" w:hAnsi="Times New Roman"/>
          <w:sz w:val="28"/>
          <w:szCs w:val="28"/>
          <w:lang w:eastAsia="ru-RU"/>
        </w:rPr>
        <w:t xml:space="preserve">организациями </w:t>
      </w:r>
      <w:r w:rsidR="00B61708" w:rsidRPr="00B61708">
        <w:rPr>
          <w:rFonts w:ascii="Times New Roman" w:eastAsia="Times New Roman" w:hAnsi="Times New Roman"/>
          <w:sz w:val="28"/>
          <w:szCs w:val="28"/>
          <w:lang w:eastAsia="ru-RU"/>
        </w:rPr>
        <w:t>Советского городского округа Ставропольского края</w:t>
      </w:r>
      <w:r w:rsidRPr="00B61708">
        <w:rPr>
          <w:rFonts w:ascii="Times New Roman" w:eastAsia="Times New Roman" w:hAnsi="Times New Roman"/>
          <w:sz w:val="28"/>
          <w:szCs w:val="28"/>
          <w:lang w:eastAsia="ru-RU"/>
        </w:rPr>
        <w:t xml:space="preserve"> была проведена в рамках </w:t>
      </w:r>
      <w:r w:rsidR="00B61708" w:rsidRPr="00B61708">
        <w:rPr>
          <w:rFonts w:ascii="Times New Roman" w:eastAsia="Times New Roman" w:hAnsi="Times New Roman"/>
          <w:sz w:val="28"/>
          <w:szCs w:val="28"/>
          <w:lang w:eastAsia="ru-RU"/>
        </w:rPr>
        <w:t>муниципального контракта</w:t>
      </w:r>
      <w:r w:rsidR="003B6FCF" w:rsidRPr="00B61708">
        <w:rPr>
          <w:rFonts w:ascii="Times New Roman" w:eastAsia="Times New Roman" w:hAnsi="Times New Roman"/>
          <w:sz w:val="28"/>
          <w:szCs w:val="28"/>
          <w:lang w:eastAsia="ru-RU"/>
        </w:rPr>
        <w:t xml:space="preserve"> от </w:t>
      </w:r>
      <w:r w:rsidR="00B61708" w:rsidRPr="00B61708">
        <w:rPr>
          <w:rFonts w:ascii="Times New Roman" w:eastAsia="Times New Roman" w:hAnsi="Times New Roman"/>
          <w:sz w:val="28"/>
          <w:szCs w:val="28"/>
          <w:lang w:eastAsia="ru-RU"/>
        </w:rPr>
        <w:t>27</w:t>
      </w:r>
      <w:r w:rsidR="002A67B1" w:rsidRPr="00B61708">
        <w:rPr>
          <w:rFonts w:ascii="Times New Roman" w:eastAsia="Times New Roman" w:hAnsi="Times New Roman"/>
          <w:sz w:val="28"/>
          <w:szCs w:val="28"/>
          <w:lang w:eastAsia="ru-RU"/>
        </w:rPr>
        <w:t xml:space="preserve"> </w:t>
      </w:r>
      <w:r w:rsidR="00B61708" w:rsidRPr="00B61708">
        <w:rPr>
          <w:rFonts w:ascii="Times New Roman" w:eastAsia="Times New Roman" w:hAnsi="Times New Roman"/>
          <w:sz w:val="28"/>
          <w:szCs w:val="28"/>
          <w:lang w:eastAsia="ru-RU"/>
        </w:rPr>
        <w:t>января</w:t>
      </w:r>
      <w:r w:rsidR="002A67B1" w:rsidRPr="00B61708">
        <w:rPr>
          <w:rFonts w:ascii="Times New Roman" w:eastAsia="Times New Roman" w:hAnsi="Times New Roman"/>
          <w:sz w:val="28"/>
          <w:szCs w:val="28"/>
          <w:lang w:eastAsia="ru-RU"/>
        </w:rPr>
        <w:t xml:space="preserve"> 2023</w:t>
      </w:r>
      <w:r w:rsidR="003B6FCF" w:rsidRPr="00B61708">
        <w:rPr>
          <w:rFonts w:ascii="Times New Roman" w:eastAsia="Times New Roman" w:hAnsi="Times New Roman"/>
          <w:sz w:val="28"/>
          <w:szCs w:val="28"/>
          <w:lang w:eastAsia="ru-RU"/>
        </w:rPr>
        <w:t xml:space="preserve"> г. </w:t>
      </w:r>
      <w:r w:rsidR="00B61708" w:rsidRPr="00B61708">
        <w:rPr>
          <w:rFonts w:ascii="Times New Roman" w:eastAsia="Times New Roman" w:hAnsi="Times New Roman"/>
          <w:sz w:val="28"/>
          <w:szCs w:val="28"/>
          <w:lang w:eastAsia="ru-RU"/>
        </w:rPr>
        <w:t>№ 2023.84272</w:t>
      </w:r>
      <w:r w:rsidR="003B6FCF" w:rsidRPr="00B61708">
        <w:rPr>
          <w:rFonts w:ascii="Times New Roman" w:eastAsia="Times New Roman" w:hAnsi="Times New Roman"/>
          <w:sz w:val="28"/>
          <w:szCs w:val="28"/>
          <w:lang w:eastAsia="ru-RU"/>
        </w:rPr>
        <w:t xml:space="preserve"> на </w:t>
      </w:r>
      <w:r w:rsidR="00B61708" w:rsidRPr="00B61708">
        <w:rPr>
          <w:rFonts w:ascii="Times New Roman" w:eastAsia="Times New Roman" w:hAnsi="Times New Roman"/>
          <w:sz w:val="28"/>
          <w:szCs w:val="28"/>
          <w:lang w:eastAsia="ru-RU"/>
        </w:rPr>
        <w:t>оказание услуг по организации независимой оценки качества условий оказания услуг организациями в сфере образования, расположенными на территории Советского городского округа Ставропольского края</w:t>
      </w:r>
      <w:r w:rsidRPr="00B61708">
        <w:rPr>
          <w:rFonts w:ascii="Times New Roman" w:eastAsia="Times New Roman" w:hAnsi="Times New Roman"/>
          <w:sz w:val="28"/>
          <w:szCs w:val="28"/>
          <w:lang w:eastAsia="ru-RU"/>
        </w:rPr>
        <w:t xml:space="preserve">, который был заключен между </w:t>
      </w:r>
      <w:r w:rsidR="00B61708" w:rsidRPr="00B61708">
        <w:rPr>
          <w:rFonts w:ascii="Times New Roman" w:eastAsia="Times New Roman" w:hAnsi="Times New Roman"/>
          <w:sz w:val="28"/>
          <w:szCs w:val="28"/>
          <w:lang w:eastAsia="ru-RU"/>
        </w:rPr>
        <w:t>Администрац</w:t>
      </w:r>
      <w:r w:rsidR="00B61708">
        <w:rPr>
          <w:rFonts w:ascii="Times New Roman" w:eastAsia="Times New Roman" w:hAnsi="Times New Roman"/>
          <w:sz w:val="28"/>
          <w:szCs w:val="28"/>
          <w:lang w:eastAsia="ru-RU"/>
        </w:rPr>
        <w:t>и</w:t>
      </w:r>
      <w:r w:rsidR="00B61708" w:rsidRPr="00B61708">
        <w:rPr>
          <w:rFonts w:ascii="Times New Roman" w:eastAsia="Times New Roman" w:hAnsi="Times New Roman"/>
          <w:sz w:val="28"/>
          <w:szCs w:val="28"/>
          <w:lang w:eastAsia="ru-RU"/>
        </w:rPr>
        <w:t>ей Советского городского округа Ставропольского края</w:t>
      </w:r>
      <w:r w:rsidRPr="00B61708">
        <w:rPr>
          <w:rFonts w:ascii="Times New Roman" w:eastAsia="Times New Roman" w:hAnsi="Times New Roman"/>
          <w:sz w:val="28"/>
          <w:szCs w:val="28"/>
          <w:lang w:eastAsia="ru-RU"/>
        </w:rPr>
        <w:t xml:space="preserve"> и </w:t>
      </w:r>
      <w:r w:rsidR="003B6FCF" w:rsidRPr="00B61708">
        <w:rPr>
          <w:rFonts w:ascii="Times New Roman" w:eastAsia="Times New Roman" w:hAnsi="Times New Roman"/>
          <w:sz w:val="28"/>
          <w:szCs w:val="28"/>
          <w:lang w:eastAsia="ru-RU"/>
        </w:rPr>
        <w:t>ООО "Перспектива-Н"</w:t>
      </w:r>
      <w:r w:rsidRPr="00B61708">
        <w:rPr>
          <w:rFonts w:ascii="Times New Roman" w:eastAsia="Times New Roman" w:hAnsi="Times New Roman"/>
          <w:sz w:val="28"/>
          <w:szCs w:val="28"/>
          <w:lang w:eastAsia="ru-RU"/>
        </w:rPr>
        <w:t xml:space="preserve">. </w:t>
      </w:r>
    </w:p>
    <w:p w:rsidR="006C6D9F" w:rsidRDefault="006C6D9F" w:rsidP="003D3BA7">
      <w:pPr>
        <w:spacing w:after="0" w:line="360" w:lineRule="auto"/>
        <w:ind w:firstLine="709"/>
        <w:jc w:val="both"/>
        <w:rPr>
          <w:rFonts w:ascii="Times New Roman" w:hAnsi="Times New Roman"/>
          <w:sz w:val="28"/>
          <w:szCs w:val="28"/>
        </w:rPr>
      </w:pPr>
      <w:r w:rsidRPr="00DA1131">
        <w:rPr>
          <w:rFonts w:ascii="Times New Roman" w:eastAsia="Times New Roman" w:hAnsi="Times New Roman"/>
          <w:sz w:val="28"/>
          <w:szCs w:val="28"/>
          <w:lang w:eastAsia="ru-RU"/>
        </w:rPr>
        <w:t>Подготовка аналитического отчета выполнялась сотрудниками организации-опер</w:t>
      </w:r>
      <w:r w:rsidR="008C09F8" w:rsidRPr="00DA1131">
        <w:rPr>
          <w:rFonts w:ascii="Times New Roman" w:eastAsia="Times New Roman" w:hAnsi="Times New Roman"/>
          <w:sz w:val="28"/>
          <w:szCs w:val="28"/>
          <w:lang w:eastAsia="ru-RU"/>
        </w:rPr>
        <w:t xml:space="preserve">атора </w:t>
      </w:r>
      <w:r w:rsidR="003B6FCF" w:rsidRPr="00DA1131">
        <w:rPr>
          <w:rFonts w:ascii="Times New Roman" w:hAnsi="Times New Roman"/>
          <w:sz w:val="28"/>
          <w:szCs w:val="28"/>
        </w:rPr>
        <w:t>ООО "Перспектива-Н"</w:t>
      </w:r>
      <w:r w:rsidRPr="00DA1131">
        <w:rPr>
          <w:rFonts w:ascii="Times New Roman" w:eastAsia="Times New Roman" w:hAnsi="Times New Roman"/>
          <w:sz w:val="28"/>
          <w:szCs w:val="28"/>
          <w:lang w:eastAsia="ru-RU"/>
        </w:rPr>
        <w:t xml:space="preserve"> </w:t>
      </w:r>
      <w:r w:rsidRPr="00DA1131">
        <w:rPr>
          <w:rFonts w:ascii="Times New Roman" w:eastAsia="Arial Unicode MS" w:hAnsi="Times New Roman"/>
          <w:sz w:val="28"/>
          <w:szCs w:val="28"/>
          <w:lang w:eastAsia="ru-RU"/>
        </w:rPr>
        <w:t xml:space="preserve">на основе полученных результатов </w:t>
      </w:r>
      <w:r w:rsidRPr="00DA1131">
        <w:rPr>
          <w:rFonts w:ascii="Times New Roman" w:hAnsi="Times New Roman"/>
          <w:sz w:val="28"/>
          <w:szCs w:val="28"/>
        </w:rPr>
        <w:t xml:space="preserve">сбора, обобщения и анализа информации о качестве условий оказания услуг учреждениями </w:t>
      </w:r>
      <w:r w:rsidR="008C3611" w:rsidRPr="00DA1131">
        <w:rPr>
          <w:rFonts w:ascii="Times New Roman" w:hAnsi="Times New Roman"/>
          <w:sz w:val="28"/>
          <w:szCs w:val="28"/>
        </w:rPr>
        <w:t>образования</w:t>
      </w:r>
      <w:r w:rsidRPr="00DA1131">
        <w:rPr>
          <w:rFonts w:ascii="Times New Roman" w:hAnsi="Times New Roman"/>
          <w:sz w:val="28"/>
          <w:szCs w:val="28"/>
        </w:rPr>
        <w:t xml:space="preserve"> по двум основным направлениям:</w:t>
      </w:r>
    </w:p>
    <w:p w:rsidR="00A96D68" w:rsidRPr="00DA1131" w:rsidRDefault="00A96D68" w:rsidP="003D3BA7">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очный визуальный осмотр условий оказания услуг в учреждениях; </w:t>
      </w:r>
    </w:p>
    <w:p w:rsidR="006C6D9F" w:rsidRPr="00DA1131" w:rsidRDefault="006C6D9F" w:rsidP="003D3BA7">
      <w:pPr>
        <w:spacing w:after="0" w:line="360" w:lineRule="auto"/>
        <w:ind w:firstLine="709"/>
        <w:jc w:val="both"/>
        <w:rPr>
          <w:rFonts w:ascii="Times New Roman" w:hAnsi="Times New Roman"/>
          <w:sz w:val="28"/>
          <w:szCs w:val="28"/>
        </w:rPr>
      </w:pPr>
      <w:r w:rsidRPr="00DA1131">
        <w:rPr>
          <w:rFonts w:ascii="Times New Roman" w:hAnsi="Times New Roman"/>
          <w:sz w:val="28"/>
          <w:szCs w:val="28"/>
        </w:rPr>
        <w:t>- изучение и оценка данных, размещенных н</w:t>
      </w:r>
      <w:r w:rsidR="003B6FCF" w:rsidRPr="00DA1131">
        <w:rPr>
          <w:rFonts w:ascii="Times New Roman" w:hAnsi="Times New Roman"/>
          <w:sz w:val="28"/>
          <w:szCs w:val="28"/>
        </w:rPr>
        <w:t>а официальных сайтах учреждений</w:t>
      </w:r>
      <w:r w:rsidRPr="00DA1131">
        <w:rPr>
          <w:rFonts w:ascii="Times New Roman" w:hAnsi="Times New Roman"/>
          <w:sz w:val="28"/>
          <w:szCs w:val="28"/>
        </w:rPr>
        <w:t>;</w:t>
      </w:r>
    </w:p>
    <w:p w:rsidR="006C6D9F" w:rsidRPr="00DA1131" w:rsidRDefault="006C6D9F" w:rsidP="003D3BA7">
      <w:pPr>
        <w:spacing w:after="0" w:line="360" w:lineRule="auto"/>
        <w:ind w:firstLine="709"/>
        <w:jc w:val="both"/>
        <w:rPr>
          <w:rFonts w:ascii="Times New Roman" w:eastAsia="Arial Unicode MS" w:hAnsi="Times New Roman"/>
          <w:sz w:val="28"/>
          <w:szCs w:val="28"/>
          <w:lang w:eastAsia="ru-RU"/>
        </w:rPr>
      </w:pPr>
      <w:r w:rsidRPr="00DA1131">
        <w:rPr>
          <w:rFonts w:ascii="Times New Roman" w:hAnsi="Times New Roman"/>
          <w:sz w:val="28"/>
          <w:szCs w:val="28"/>
        </w:rPr>
        <w:t>- сбор данных и оценка удовлетворенности получателей услуг.</w:t>
      </w:r>
    </w:p>
    <w:p w:rsidR="006C6D9F" w:rsidRPr="00FE040D" w:rsidRDefault="006C6D9F" w:rsidP="00FE040D">
      <w:pPr>
        <w:pStyle w:val="1"/>
      </w:pPr>
      <w:bookmarkStart w:id="3" w:name="_Toc5553484"/>
      <w:bookmarkStart w:id="4" w:name="_Toc5555011"/>
      <w:bookmarkStart w:id="5" w:name="_Toc11919568"/>
      <w:bookmarkStart w:id="6" w:name="_Toc19267103"/>
      <w:bookmarkStart w:id="7" w:name="_Toc138692919"/>
      <w:bookmarkStart w:id="8" w:name="_Toc381009447"/>
      <w:r w:rsidRPr="00FE040D">
        <w:lastRenderedPageBreak/>
        <w:t>1.  Цель и задачи проведения независимой оценки</w:t>
      </w:r>
      <w:bookmarkEnd w:id="3"/>
      <w:bookmarkEnd w:id="4"/>
      <w:bookmarkEnd w:id="5"/>
      <w:bookmarkEnd w:id="6"/>
      <w:bookmarkEnd w:id="7"/>
    </w:p>
    <w:p w:rsidR="006D5F82" w:rsidRPr="006D5F82" w:rsidRDefault="006D5F82" w:rsidP="006D5F82">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ab/>
      </w:r>
      <w:r w:rsidR="006C6D9F" w:rsidRPr="007956D4">
        <w:rPr>
          <w:rFonts w:ascii="Times New Roman" w:eastAsia="Times New Roman" w:hAnsi="Times New Roman"/>
          <w:b/>
          <w:sz w:val="28"/>
          <w:szCs w:val="28"/>
          <w:lang w:eastAsia="ru-RU"/>
        </w:rPr>
        <w:t xml:space="preserve">Целью </w:t>
      </w:r>
      <w:r w:rsidR="006C6D9F" w:rsidRPr="006D5F82">
        <w:rPr>
          <w:rFonts w:ascii="Times New Roman" w:eastAsia="Times New Roman" w:hAnsi="Times New Roman"/>
          <w:sz w:val="28"/>
          <w:szCs w:val="28"/>
          <w:lang w:eastAsia="ru-RU"/>
        </w:rPr>
        <w:t xml:space="preserve">проведения независимой оценки является </w:t>
      </w:r>
      <w:r w:rsidRPr="006D5F82">
        <w:rPr>
          <w:rFonts w:ascii="Times New Roman" w:eastAsia="Times New Roman" w:hAnsi="Times New Roman"/>
          <w:sz w:val="28"/>
          <w:szCs w:val="28"/>
          <w:lang w:eastAsia="ru-RU"/>
        </w:rPr>
        <w:t xml:space="preserve">предоставление Заказчику объективной информации о качестве условий осуществления образовательной деятельности организациями </w:t>
      </w:r>
      <w:r w:rsidR="00B61708">
        <w:rPr>
          <w:rFonts w:ascii="Times New Roman" w:hAnsi="Times New Roman"/>
          <w:sz w:val="28"/>
          <w:szCs w:val="28"/>
        </w:rPr>
        <w:t>Советского городского округа Ставропольского края</w:t>
      </w:r>
      <w:r w:rsidRPr="006D5F82">
        <w:rPr>
          <w:rFonts w:ascii="Times New Roman" w:eastAsia="Times New Roman" w:hAnsi="Times New Roman"/>
          <w:sz w:val="28"/>
          <w:szCs w:val="28"/>
          <w:lang w:eastAsia="ru-RU"/>
        </w:rPr>
        <w:t>, в отношении которых проводится независимая оценка в 2023 году.</w:t>
      </w:r>
    </w:p>
    <w:p w:rsidR="006C6D9F" w:rsidRPr="00DA1131" w:rsidRDefault="006C6D9F" w:rsidP="006D5F82">
      <w:pPr>
        <w:pStyle w:val="21"/>
        <w:tabs>
          <w:tab w:val="right" w:pos="9354"/>
        </w:tabs>
        <w:spacing w:line="360" w:lineRule="auto"/>
        <w:ind w:left="0" w:firstLine="567"/>
        <w:rPr>
          <w:b/>
          <w:bCs/>
          <w:sz w:val="28"/>
          <w:szCs w:val="28"/>
        </w:rPr>
      </w:pPr>
      <w:r w:rsidRPr="00DA1131">
        <w:rPr>
          <w:sz w:val="28"/>
          <w:szCs w:val="28"/>
        </w:rPr>
        <w:t>Проведение</w:t>
      </w:r>
      <w:r w:rsidRPr="00DA1131">
        <w:rPr>
          <w:spacing w:val="-12"/>
          <w:sz w:val="28"/>
          <w:szCs w:val="28"/>
        </w:rPr>
        <w:t xml:space="preserve"> независимой оценки </w:t>
      </w:r>
      <w:r w:rsidRPr="00DA1131">
        <w:rPr>
          <w:spacing w:val="2"/>
          <w:sz w:val="28"/>
          <w:szCs w:val="28"/>
        </w:rPr>
        <w:t>в</w:t>
      </w:r>
      <w:r w:rsidRPr="00DA1131">
        <w:rPr>
          <w:spacing w:val="1"/>
          <w:sz w:val="28"/>
          <w:szCs w:val="28"/>
        </w:rPr>
        <w:t>к</w:t>
      </w:r>
      <w:r w:rsidRPr="00DA1131">
        <w:rPr>
          <w:sz w:val="28"/>
          <w:szCs w:val="28"/>
        </w:rPr>
        <w:t>лю</w:t>
      </w:r>
      <w:r w:rsidRPr="00DA1131">
        <w:rPr>
          <w:spacing w:val="-1"/>
          <w:sz w:val="28"/>
          <w:szCs w:val="28"/>
        </w:rPr>
        <w:t>ч</w:t>
      </w:r>
      <w:r w:rsidRPr="00DA1131">
        <w:rPr>
          <w:sz w:val="28"/>
          <w:szCs w:val="28"/>
        </w:rPr>
        <w:t>ало р</w:t>
      </w:r>
      <w:r w:rsidRPr="00DA1131">
        <w:rPr>
          <w:spacing w:val="2"/>
          <w:sz w:val="28"/>
          <w:szCs w:val="28"/>
        </w:rPr>
        <w:t>е</w:t>
      </w:r>
      <w:r w:rsidRPr="00DA1131">
        <w:rPr>
          <w:sz w:val="28"/>
          <w:szCs w:val="28"/>
        </w:rPr>
        <w:t>шение сле</w:t>
      </w:r>
      <w:r w:rsidRPr="00DA1131">
        <w:rPr>
          <w:spacing w:val="2"/>
          <w:sz w:val="28"/>
          <w:szCs w:val="28"/>
        </w:rPr>
        <w:t>д</w:t>
      </w:r>
      <w:r w:rsidRPr="00DA1131">
        <w:rPr>
          <w:spacing w:val="-6"/>
          <w:sz w:val="28"/>
          <w:szCs w:val="28"/>
        </w:rPr>
        <w:t>у</w:t>
      </w:r>
      <w:r w:rsidRPr="00DA1131">
        <w:rPr>
          <w:spacing w:val="2"/>
          <w:sz w:val="28"/>
          <w:szCs w:val="28"/>
        </w:rPr>
        <w:t>ю</w:t>
      </w:r>
      <w:r w:rsidRPr="00DA1131">
        <w:rPr>
          <w:spacing w:val="1"/>
          <w:sz w:val="28"/>
          <w:szCs w:val="28"/>
        </w:rPr>
        <w:t>щ</w:t>
      </w:r>
      <w:r w:rsidRPr="00DA1131">
        <w:rPr>
          <w:sz w:val="28"/>
          <w:szCs w:val="28"/>
        </w:rPr>
        <w:t xml:space="preserve">их </w:t>
      </w:r>
      <w:r w:rsidRPr="00DA1131">
        <w:rPr>
          <w:b/>
          <w:bCs/>
          <w:spacing w:val="-2"/>
          <w:sz w:val="28"/>
          <w:szCs w:val="28"/>
        </w:rPr>
        <w:t>з</w:t>
      </w:r>
      <w:r w:rsidRPr="00DA1131">
        <w:rPr>
          <w:b/>
          <w:bCs/>
          <w:sz w:val="28"/>
          <w:szCs w:val="28"/>
        </w:rPr>
        <w:t>ад</w:t>
      </w:r>
      <w:r w:rsidRPr="00DA1131">
        <w:rPr>
          <w:b/>
          <w:bCs/>
          <w:spacing w:val="2"/>
          <w:sz w:val="28"/>
          <w:szCs w:val="28"/>
        </w:rPr>
        <w:t>а</w:t>
      </w:r>
      <w:r w:rsidRPr="00DA1131">
        <w:rPr>
          <w:b/>
          <w:bCs/>
          <w:sz w:val="28"/>
          <w:szCs w:val="28"/>
        </w:rPr>
        <w:t>ч:</w:t>
      </w:r>
    </w:p>
    <w:p w:rsidR="008C09F8" w:rsidRPr="00DA1131" w:rsidRDefault="006C6D9F" w:rsidP="00620049">
      <w:pPr>
        <w:numPr>
          <w:ilvl w:val="0"/>
          <w:numId w:val="5"/>
        </w:numPr>
        <w:suppressAutoHyphens/>
        <w:spacing w:after="0" w:line="360" w:lineRule="auto"/>
        <w:ind w:left="0" w:firstLine="0"/>
        <w:jc w:val="both"/>
        <w:rPr>
          <w:rFonts w:ascii="Times New Roman" w:hAnsi="Times New Roman"/>
          <w:bCs/>
          <w:sz w:val="28"/>
          <w:szCs w:val="28"/>
        </w:rPr>
      </w:pPr>
      <w:r w:rsidRPr="00DA1131">
        <w:rPr>
          <w:rFonts w:ascii="Times New Roman" w:hAnsi="Times New Roman"/>
          <w:bCs/>
          <w:sz w:val="28"/>
          <w:szCs w:val="28"/>
        </w:rPr>
        <w:t>получение сведений о качестве условий ок</w:t>
      </w:r>
      <w:r w:rsidR="008C09F8" w:rsidRPr="00DA1131">
        <w:rPr>
          <w:rFonts w:ascii="Times New Roman" w:hAnsi="Times New Roman"/>
          <w:bCs/>
          <w:sz w:val="28"/>
          <w:szCs w:val="28"/>
        </w:rPr>
        <w:t>азания услуг от их получателей;</w:t>
      </w:r>
    </w:p>
    <w:p w:rsidR="002B3AE9" w:rsidRPr="00DA1131" w:rsidRDefault="006C6D9F" w:rsidP="00620049">
      <w:pPr>
        <w:numPr>
          <w:ilvl w:val="0"/>
          <w:numId w:val="5"/>
        </w:numPr>
        <w:suppressAutoHyphens/>
        <w:spacing w:after="0" w:line="360" w:lineRule="auto"/>
        <w:ind w:left="0" w:right="425" w:firstLine="0"/>
        <w:jc w:val="both"/>
        <w:rPr>
          <w:rFonts w:ascii="Times New Roman" w:hAnsi="Times New Roman"/>
          <w:bCs/>
          <w:sz w:val="28"/>
          <w:szCs w:val="28"/>
        </w:rPr>
      </w:pPr>
      <w:r w:rsidRPr="00DA1131">
        <w:rPr>
          <w:rFonts w:ascii="Times New Roman" w:hAnsi="Times New Roman"/>
          <w:bCs/>
          <w:sz w:val="28"/>
          <w:szCs w:val="28"/>
        </w:rPr>
        <w:t xml:space="preserve">выявление соответствия информации, размещенной на официальном сайте организации, а также другой опубликованной официальной информации, заявленным критериям, утвержденным приказом </w:t>
      </w:r>
      <w:r w:rsidR="002B3AE9" w:rsidRPr="00DA1131">
        <w:rPr>
          <w:rFonts w:ascii="Times New Roman" w:eastAsiaTheme="minorHAnsi" w:hAnsi="Times New Roman"/>
          <w:sz w:val="28"/>
          <w:szCs w:val="28"/>
        </w:rPr>
        <w:t>Минпр</w:t>
      </w:r>
      <w:r w:rsidR="008C09F8" w:rsidRPr="00DA1131">
        <w:rPr>
          <w:rFonts w:ascii="Times New Roman" w:eastAsiaTheme="minorHAnsi" w:hAnsi="Times New Roman"/>
          <w:sz w:val="28"/>
          <w:szCs w:val="28"/>
        </w:rPr>
        <w:t>освещения России от 13.03.2019 г. №114 «</w:t>
      </w:r>
      <w:r w:rsidR="002B3AE9" w:rsidRPr="00DA1131">
        <w:rPr>
          <w:rFonts w:ascii="Times New Roman" w:eastAsiaTheme="minorHAnsi" w:hAnsi="Times New Roman"/>
          <w:sz w:val="28"/>
          <w:szCs w:val="28"/>
        </w:rPr>
        <w:t>Об утверждении показателей, характеризующих</w:t>
      </w:r>
      <w:r w:rsidR="007920F2" w:rsidRPr="00DA1131">
        <w:rPr>
          <w:rFonts w:ascii="Times New Roman" w:eastAsiaTheme="minorHAnsi" w:hAnsi="Times New Roman"/>
          <w:sz w:val="28"/>
          <w:szCs w:val="28"/>
        </w:rPr>
        <w:t xml:space="preserve"> </w:t>
      </w:r>
      <w:r w:rsidR="002B3AE9" w:rsidRPr="00DA1131">
        <w:rPr>
          <w:rFonts w:ascii="Times New Roman" w:eastAsiaTheme="minorHAnsi" w:hAnsi="Times New Roman"/>
          <w:sz w:val="28"/>
          <w:szCs w:val="28"/>
        </w:rPr>
        <w:t>общие критерии оценки качества условий</w:t>
      </w:r>
      <w:r w:rsidR="007920F2" w:rsidRPr="00DA1131">
        <w:rPr>
          <w:rFonts w:ascii="Times New Roman" w:eastAsiaTheme="minorHAnsi" w:hAnsi="Times New Roman"/>
          <w:sz w:val="28"/>
          <w:szCs w:val="28"/>
        </w:rPr>
        <w:t xml:space="preserve"> </w:t>
      </w:r>
      <w:r w:rsidR="002B3AE9" w:rsidRPr="00DA1131">
        <w:rPr>
          <w:rFonts w:ascii="Times New Roman" w:eastAsiaTheme="minorHAnsi" w:hAnsi="Times New Roman"/>
          <w:sz w:val="28"/>
          <w:szCs w:val="28"/>
        </w:rPr>
        <w:t>осуществления образовательной деятельности</w:t>
      </w:r>
      <w:r w:rsidR="007920F2" w:rsidRPr="00DA1131">
        <w:rPr>
          <w:rFonts w:ascii="Times New Roman" w:eastAsiaTheme="minorHAnsi" w:hAnsi="Times New Roman"/>
          <w:sz w:val="28"/>
          <w:szCs w:val="28"/>
        </w:rPr>
        <w:t xml:space="preserve"> </w:t>
      </w:r>
      <w:r w:rsidR="002B3AE9" w:rsidRPr="00DA1131">
        <w:rPr>
          <w:rFonts w:ascii="Times New Roman" w:eastAsiaTheme="minorHAnsi" w:hAnsi="Times New Roman"/>
          <w:sz w:val="28"/>
          <w:szCs w:val="28"/>
        </w:rPr>
        <w:t>организациями, осуществляющими</w:t>
      </w:r>
      <w:r w:rsidR="007920F2" w:rsidRPr="00DA1131">
        <w:rPr>
          <w:rFonts w:ascii="Times New Roman" w:eastAsiaTheme="minorHAnsi" w:hAnsi="Times New Roman"/>
          <w:sz w:val="28"/>
          <w:szCs w:val="28"/>
        </w:rPr>
        <w:t xml:space="preserve"> </w:t>
      </w:r>
      <w:r w:rsidR="002B3AE9" w:rsidRPr="00DA1131">
        <w:rPr>
          <w:rFonts w:ascii="Times New Roman" w:eastAsiaTheme="minorHAnsi" w:hAnsi="Times New Roman"/>
          <w:sz w:val="28"/>
          <w:szCs w:val="28"/>
        </w:rPr>
        <w:t>образовательную деятельность по основным</w:t>
      </w:r>
      <w:r w:rsidR="007920F2" w:rsidRPr="00DA1131">
        <w:rPr>
          <w:rFonts w:ascii="Times New Roman" w:eastAsiaTheme="minorHAnsi" w:hAnsi="Times New Roman"/>
          <w:sz w:val="28"/>
          <w:szCs w:val="28"/>
        </w:rPr>
        <w:t xml:space="preserve"> </w:t>
      </w:r>
      <w:r w:rsidR="002B3AE9" w:rsidRPr="00DA1131">
        <w:rPr>
          <w:rFonts w:ascii="Times New Roman" w:eastAsiaTheme="minorHAnsi" w:hAnsi="Times New Roman"/>
          <w:sz w:val="28"/>
          <w:szCs w:val="28"/>
        </w:rPr>
        <w:t>общеобразовательным программам,</w:t>
      </w:r>
      <w:r w:rsidR="007920F2" w:rsidRPr="00DA1131">
        <w:rPr>
          <w:rFonts w:ascii="Times New Roman" w:eastAsiaTheme="minorHAnsi" w:hAnsi="Times New Roman"/>
          <w:sz w:val="28"/>
          <w:szCs w:val="28"/>
        </w:rPr>
        <w:t xml:space="preserve"> </w:t>
      </w:r>
      <w:r w:rsidR="002B3AE9" w:rsidRPr="00DA1131">
        <w:rPr>
          <w:rFonts w:ascii="Times New Roman" w:eastAsiaTheme="minorHAnsi" w:hAnsi="Times New Roman"/>
          <w:sz w:val="28"/>
          <w:szCs w:val="28"/>
        </w:rPr>
        <w:t>образовательным программам среднего</w:t>
      </w:r>
      <w:r w:rsidR="007920F2" w:rsidRPr="00DA1131">
        <w:rPr>
          <w:rFonts w:ascii="Times New Roman" w:eastAsiaTheme="minorHAnsi" w:hAnsi="Times New Roman"/>
          <w:sz w:val="28"/>
          <w:szCs w:val="28"/>
        </w:rPr>
        <w:t xml:space="preserve"> </w:t>
      </w:r>
      <w:r w:rsidR="002B3AE9" w:rsidRPr="00DA1131">
        <w:rPr>
          <w:rFonts w:ascii="Times New Roman" w:eastAsiaTheme="minorHAnsi" w:hAnsi="Times New Roman"/>
          <w:sz w:val="28"/>
          <w:szCs w:val="28"/>
        </w:rPr>
        <w:t>профессионального образования, основным</w:t>
      </w:r>
      <w:r w:rsidR="007920F2" w:rsidRPr="00DA1131">
        <w:rPr>
          <w:rFonts w:ascii="Times New Roman" w:eastAsiaTheme="minorHAnsi" w:hAnsi="Times New Roman"/>
          <w:sz w:val="28"/>
          <w:szCs w:val="28"/>
        </w:rPr>
        <w:t xml:space="preserve"> </w:t>
      </w:r>
      <w:r w:rsidR="002B3AE9" w:rsidRPr="00DA1131">
        <w:rPr>
          <w:rFonts w:ascii="Times New Roman" w:eastAsiaTheme="minorHAnsi" w:hAnsi="Times New Roman"/>
          <w:sz w:val="28"/>
          <w:szCs w:val="28"/>
        </w:rPr>
        <w:t>программам профессионального обучения,</w:t>
      </w:r>
      <w:r w:rsidR="008C09F8" w:rsidRPr="00DA1131">
        <w:rPr>
          <w:rFonts w:ascii="Times New Roman" w:eastAsiaTheme="minorHAnsi" w:hAnsi="Times New Roman"/>
          <w:sz w:val="28"/>
          <w:szCs w:val="28"/>
        </w:rPr>
        <w:t xml:space="preserve"> </w:t>
      </w:r>
      <w:r w:rsidR="002B3AE9" w:rsidRPr="00DA1131">
        <w:rPr>
          <w:rFonts w:ascii="Times New Roman" w:eastAsiaTheme="minorHAnsi" w:hAnsi="Times New Roman"/>
          <w:sz w:val="28"/>
          <w:szCs w:val="28"/>
        </w:rPr>
        <w:t>дополнительным общеобразовательным</w:t>
      </w:r>
      <w:r w:rsidR="007920F2" w:rsidRPr="00DA1131">
        <w:rPr>
          <w:rFonts w:ascii="Times New Roman" w:eastAsiaTheme="minorHAnsi" w:hAnsi="Times New Roman"/>
          <w:sz w:val="28"/>
          <w:szCs w:val="28"/>
        </w:rPr>
        <w:t xml:space="preserve"> </w:t>
      </w:r>
      <w:r w:rsidR="008C09F8" w:rsidRPr="00DA1131">
        <w:rPr>
          <w:rFonts w:ascii="Times New Roman" w:eastAsiaTheme="minorHAnsi" w:hAnsi="Times New Roman"/>
          <w:sz w:val="28"/>
          <w:szCs w:val="28"/>
        </w:rPr>
        <w:t xml:space="preserve">программам» </w:t>
      </w:r>
      <w:r w:rsidR="002B3AE9" w:rsidRPr="00DA1131">
        <w:rPr>
          <w:rFonts w:ascii="Times New Roman" w:eastAsiaTheme="minorHAnsi" w:hAnsi="Times New Roman"/>
          <w:sz w:val="28"/>
          <w:szCs w:val="28"/>
        </w:rPr>
        <w:t>(Зарегистрирова</w:t>
      </w:r>
      <w:r w:rsidR="008C09F8" w:rsidRPr="00DA1131">
        <w:rPr>
          <w:rFonts w:ascii="Times New Roman" w:eastAsiaTheme="minorHAnsi" w:hAnsi="Times New Roman"/>
          <w:sz w:val="28"/>
          <w:szCs w:val="28"/>
        </w:rPr>
        <w:t>но в Минюсте России 25.04.2019 №</w:t>
      </w:r>
      <w:r w:rsidR="002B3AE9" w:rsidRPr="00DA1131">
        <w:rPr>
          <w:rFonts w:ascii="Times New Roman" w:eastAsiaTheme="minorHAnsi" w:hAnsi="Times New Roman"/>
          <w:sz w:val="28"/>
          <w:szCs w:val="28"/>
        </w:rPr>
        <w:t>54499)</w:t>
      </w:r>
      <w:r w:rsidR="006D2592" w:rsidRPr="00DA1131">
        <w:rPr>
          <w:rFonts w:ascii="Times New Roman" w:eastAsiaTheme="minorHAnsi" w:hAnsi="Times New Roman"/>
          <w:sz w:val="28"/>
          <w:szCs w:val="28"/>
        </w:rPr>
        <w:t>:</w:t>
      </w:r>
    </w:p>
    <w:p w:rsidR="006C6D9F" w:rsidRPr="00DA1131" w:rsidRDefault="006C6D9F" w:rsidP="00620049">
      <w:pPr>
        <w:numPr>
          <w:ilvl w:val="0"/>
          <w:numId w:val="8"/>
        </w:numPr>
        <w:autoSpaceDE w:val="0"/>
        <w:autoSpaceDN w:val="0"/>
        <w:adjustRightInd w:val="0"/>
        <w:spacing w:after="0" w:line="360" w:lineRule="auto"/>
        <w:rPr>
          <w:rFonts w:ascii="Times New Roman" w:hAnsi="Times New Roman"/>
          <w:sz w:val="28"/>
          <w:szCs w:val="28"/>
        </w:rPr>
      </w:pPr>
      <w:r w:rsidRPr="00DA1131">
        <w:rPr>
          <w:rFonts w:ascii="Times New Roman" w:hAnsi="Times New Roman"/>
          <w:sz w:val="28"/>
          <w:szCs w:val="28"/>
        </w:rPr>
        <w:t>открытость и доступность информации об организации</w:t>
      </w:r>
      <w:r w:rsidR="006D2592" w:rsidRPr="00DA1131">
        <w:rPr>
          <w:rFonts w:ascii="Times New Roman" w:hAnsi="Times New Roman"/>
          <w:sz w:val="28"/>
          <w:szCs w:val="28"/>
        </w:rPr>
        <w:t>, о</w:t>
      </w:r>
      <w:r w:rsidR="006D2592" w:rsidRPr="00DA1131">
        <w:rPr>
          <w:rFonts w:ascii="Times New Roman" w:eastAsiaTheme="minorHAnsi" w:hAnsi="Times New Roman"/>
          <w:bCs/>
          <w:sz w:val="28"/>
          <w:szCs w:val="28"/>
        </w:rPr>
        <w:t>существляющей образовательную деятельность (далее - организации)</w:t>
      </w:r>
      <w:r w:rsidRPr="00DA1131">
        <w:rPr>
          <w:rFonts w:ascii="Times New Roman" w:hAnsi="Times New Roman"/>
          <w:sz w:val="28"/>
          <w:szCs w:val="28"/>
        </w:rPr>
        <w:t>;</w:t>
      </w:r>
    </w:p>
    <w:p w:rsidR="006C6D9F" w:rsidRPr="00DA1131" w:rsidRDefault="006D2592" w:rsidP="00620049">
      <w:pPr>
        <w:numPr>
          <w:ilvl w:val="0"/>
          <w:numId w:val="8"/>
        </w:numPr>
        <w:autoSpaceDE w:val="0"/>
        <w:autoSpaceDN w:val="0"/>
        <w:adjustRightInd w:val="0"/>
        <w:spacing w:after="0" w:line="360" w:lineRule="auto"/>
        <w:rPr>
          <w:rFonts w:ascii="Times New Roman" w:hAnsi="Times New Roman"/>
          <w:sz w:val="28"/>
          <w:szCs w:val="28"/>
        </w:rPr>
      </w:pPr>
      <w:r w:rsidRPr="00DA1131">
        <w:rPr>
          <w:rFonts w:ascii="Times New Roman" w:eastAsiaTheme="minorHAnsi" w:hAnsi="Times New Roman"/>
          <w:bCs/>
          <w:sz w:val="28"/>
          <w:szCs w:val="28"/>
        </w:rPr>
        <w:t>комфортность условий, в которых осуществляется образовательная деятельность</w:t>
      </w:r>
      <w:r w:rsidR="006C6D9F" w:rsidRPr="00DA1131">
        <w:rPr>
          <w:rFonts w:ascii="Times New Roman" w:hAnsi="Times New Roman"/>
          <w:sz w:val="28"/>
          <w:szCs w:val="28"/>
        </w:rPr>
        <w:t>;</w:t>
      </w:r>
    </w:p>
    <w:p w:rsidR="006C6D9F" w:rsidRPr="00DA1131" w:rsidRDefault="006D2592" w:rsidP="00620049">
      <w:pPr>
        <w:numPr>
          <w:ilvl w:val="0"/>
          <w:numId w:val="8"/>
        </w:numPr>
        <w:autoSpaceDE w:val="0"/>
        <w:autoSpaceDN w:val="0"/>
        <w:adjustRightInd w:val="0"/>
        <w:spacing w:after="0" w:line="360" w:lineRule="auto"/>
        <w:rPr>
          <w:rFonts w:ascii="Times New Roman" w:hAnsi="Times New Roman"/>
          <w:sz w:val="28"/>
          <w:szCs w:val="28"/>
        </w:rPr>
      </w:pPr>
      <w:r w:rsidRPr="00DA1131">
        <w:rPr>
          <w:rFonts w:ascii="Times New Roman" w:eastAsiaTheme="minorHAnsi" w:hAnsi="Times New Roman"/>
          <w:bCs/>
          <w:sz w:val="28"/>
          <w:szCs w:val="28"/>
        </w:rPr>
        <w:t>доступность образовательной деятельности для инвалидов</w:t>
      </w:r>
      <w:r w:rsidR="006C6D9F" w:rsidRPr="00DA1131">
        <w:rPr>
          <w:rFonts w:ascii="Times New Roman" w:hAnsi="Times New Roman"/>
          <w:sz w:val="28"/>
          <w:szCs w:val="28"/>
        </w:rPr>
        <w:t>;</w:t>
      </w:r>
    </w:p>
    <w:p w:rsidR="006C6D9F" w:rsidRPr="00DA1131" w:rsidRDefault="006C6D9F" w:rsidP="00620049">
      <w:pPr>
        <w:numPr>
          <w:ilvl w:val="0"/>
          <w:numId w:val="8"/>
        </w:numPr>
        <w:spacing w:after="0" w:line="360" w:lineRule="auto"/>
        <w:rPr>
          <w:rFonts w:ascii="Times New Roman" w:hAnsi="Times New Roman"/>
          <w:sz w:val="28"/>
          <w:szCs w:val="28"/>
        </w:rPr>
      </w:pPr>
      <w:r w:rsidRPr="00DA1131">
        <w:rPr>
          <w:rFonts w:ascii="Times New Roman" w:hAnsi="Times New Roman"/>
          <w:sz w:val="28"/>
          <w:szCs w:val="28"/>
        </w:rPr>
        <w:t>доброжелательность, вежливость работников организации;</w:t>
      </w:r>
    </w:p>
    <w:p w:rsidR="006C6D9F" w:rsidRPr="00DA1131" w:rsidRDefault="006D2592" w:rsidP="00620049">
      <w:pPr>
        <w:numPr>
          <w:ilvl w:val="0"/>
          <w:numId w:val="8"/>
        </w:numPr>
        <w:autoSpaceDE w:val="0"/>
        <w:autoSpaceDN w:val="0"/>
        <w:adjustRightInd w:val="0"/>
        <w:spacing w:after="0" w:line="360" w:lineRule="auto"/>
        <w:rPr>
          <w:rFonts w:ascii="Times New Roman" w:hAnsi="Times New Roman"/>
          <w:bCs/>
          <w:sz w:val="28"/>
          <w:szCs w:val="28"/>
        </w:rPr>
      </w:pPr>
      <w:r w:rsidRPr="00DA1131">
        <w:rPr>
          <w:rFonts w:ascii="Times New Roman" w:eastAsiaTheme="minorHAnsi" w:hAnsi="Times New Roman"/>
          <w:bCs/>
          <w:sz w:val="28"/>
          <w:szCs w:val="28"/>
        </w:rPr>
        <w:t>удовлетворенность условиями осуществления образовательной деятельности организаций</w:t>
      </w:r>
      <w:r w:rsidR="006C6D9F" w:rsidRPr="00DA1131">
        <w:rPr>
          <w:rFonts w:ascii="Times New Roman" w:hAnsi="Times New Roman"/>
          <w:sz w:val="28"/>
          <w:szCs w:val="28"/>
        </w:rPr>
        <w:t>;</w:t>
      </w:r>
    </w:p>
    <w:p w:rsidR="006C6D9F" w:rsidRPr="00DA1131" w:rsidRDefault="006C6D9F" w:rsidP="00620049">
      <w:pPr>
        <w:numPr>
          <w:ilvl w:val="0"/>
          <w:numId w:val="5"/>
        </w:numPr>
        <w:suppressAutoHyphens/>
        <w:spacing w:after="0" w:line="360" w:lineRule="auto"/>
        <w:ind w:left="0" w:firstLine="0"/>
        <w:jc w:val="both"/>
        <w:rPr>
          <w:rFonts w:ascii="Times New Roman" w:hAnsi="Times New Roman"/>
          <w:bCs/>
          <w:sz w:val="28"/>
          <w:szCs w:val="28"/>
        </w:rPr>
      </w:pPr>
      <w:r w:rsidRPr="00DA1131">
        <w:rPr>
          <w:rFonts w:ascii="Times New Roman" w:hAnsi="Times New Roman"/>
          <w:bCs/>
          <w:sz w:val="28"/>
          <w:szCs w:val="28"/>
        </w:rPr>
        <w:t>обобщение полученных результатов;</w:t>
      </w:r>
    </w:p>
    <w:p w:rsidR="006C6D9F" w:rsidRPr="00DA1131" w:rsidRDefault="006C6D9F" w:rsidP="00620049">
      <w:pPr>
        <w:numPr>
          <w:ilvl w:val="0"/>
          <w:numId w:val="5"/>
        </w:numPr>
        <w:suppressAutoHyphens/>
        <w:spacing w:after="0" w:line="360" w:lineRule="auto"/>
        <w:ind w:left="0" w:firstLine="0"/>
        <w:jc w:val="both"/>
        <w:rPr>
          <w:rFonts w:ascii="Times New Roman" w:hAnsi="Times New Roman"/>
          <w:bCs/>
          <w:sz w:val="28"/>
          <w:szCs w:val="28"/>
        </w:rPr>
      </w:pPr>
      <w:r w:rsidRPr="00DA1131">
        <w:rPr>
          <w:rFonts w:ascii="Times New Roman" w:hAnsi="Times New Roman"/>
          <w:bCs/>
          <w:sz w:val="28"/>
          <w:szCs w:val="28"/>
        </w:rPr>
        <w:lastRenderedPageBreak/>
        <w:t>систематизация выявленных проблем деятельности организаций, подготовка аналитического отчета.</w:t>
      </w:r>
    </w:p>
    <w:p w:rsidR="008D5086" w:rsidRDefault="008D5086" w:rsidP="003D3BA7">
      <w:pPr>
        <w:spacing w:after="0" w:line="360" w:lineRule="auto"/>
        <w:ind w:firstLine="709"/>
        <w:rPr>
          <w:rFonts w:ascii="Times New Roman" w:hAnsi="Times New Roman"/>
          <w:sz w:val="28"/>
          <w:szCs w:val="28"/>
        </w:rPr>
      </w:pPr>
    </w:p>
    <w:p w:rsidR="006C6D9F" w:rsidRPr="00DA1131" w:rsidRDefault="003D3BA7" w:rsidP="003D3BA7">
      <w:pPr>
        <w:spacing w:after="0" w:line="360" w:lineRule="auto"/>
        <w:ind w:firstLine="709"/>
        <w:rPr>
          <w:rFonts w:ascii="Times New Roman" w:hAnsi="Times New Roman"/>
          <w:sz w:val="28"/>
          <w:szCs w:val="28"/>
        </w:rPr>
      </w:pPr>
      <w:r>
        <w:rPr>
          <w:rFonts w:ascii="Times New Roman" w:hAnsi="Times New Roman"/>
          <w:sz w:val="28"/>
          <w:szCs w:val="28"/>
        </w:rPr>
        <w:tab/>
      </w:r>
      <w:r w:rsidR="006C6D9F" w:rsidRPr="00DA1131">
        <w:rPr>
          <w:rFonts w:ascii="Times New Roman" w:hAnsi="Times New Roman"/>
          <w:sz w:val="28"/>
          <w:szCs w:val="28"/>
        </w:rPr>
        <w:t xml:space="preserve">Итоговый аналитический отчет </w:t>
      </w:r>
      <w:r w:rsidR="00622F54" w:rsidRPr="00DA1131">
        <w:rPr>
          <w:rFonts w:ascii="Times New Roman" w:hAnsi="Times New Roman"/>
          <w:sz w:val="28"/>
          <w:szCs w:val="28"/>
        </w:rPr>
        <w:t>содержит</w:t>
      </w:r>
      <w:r w:rsidR="006C6D9F" w:rsidRPr="00DA1131">
        <w:rPr>
          <w:rFonts w:ascii="Times New Roman" w:hAnsi="Times New Roman"/>
          <w:sz w:val="28"/>
          <w:szCs w:val="28"/>
        </w:rPr>
        <w:t>:</w:t>
      </w:r>
    </w:p>
    <w:p w:rsidR="00A237C1" w:rsidRPr="006D5F82" w:rsidRDefault="00A237C1" w:rsidP="006D5F82">
      <w:pPr>
        <w:numPr>
          <w:ilvl w:val="0"/>
          <w:numId w:val="5"/>
        </w:numPr>
        <w:suppressAutoHyphens/>
        <w:spacing w:after="0" w:line="360" w:lineRule="auto"/>
        <w:ind w:left="0" w:firstLine="0"/>
        <w:jc w:val="both"/>
        <w:rPr>
          <w:rFonts w:ascii="Times New Roman" w:hAnsi="Times New Roman"/>
          <w:bCs/>
          <w:sz w:val="28"/>
          <w:szCs w:val="28"/>
        </w:rPr>
      </w:pPr>
      <w:bookmarkStart w:id="9" w:name="_Toc5553485"/>
      <w:bookmarkStart w:id="10" w:name="_Toc5555012"/>
      <w:bookmarkStart w:id="11" w:name="_Toc11919569"/>
      <w:bookmarkStart w:id="12" w:name="_Toc19267104"/>
      <w:bookmarkStart w:id="13" w:name="_Toc381009448"/>
      <w:bookmarkEnd w:id="8"/>
      <w:r w:rsidRPr="006D5F82">
        <w:rPr>
          <w:rFonts w:ascii="Times New Roman" w:hAnsi="Times New Roman"/>
          <w:bCs/>
          <w:sz w:val="28"/>
          <w:szCs w:val="28"/>
        </w:rPr>
        <w:t> систему показателей оценки качества условий осуществления образовательной деятельности, регламент проведения сбора и систематизации первичных данных;</w:t>
      </w:r>
    </w:p>
    <w:p w:rsidR="00A237C1" w:rsidRPr="006D5F82" w:rsidRDefault="00A237C1" w:rsidP="006D5F82">
      <w:pPr>
        <w:numPr>
          <w:ilvl w:val="0"/>
          <w:numId w:val="5"/>
        </w:numPr>
        <w:suppressAutoHyphens/>
        <w:spacing w:after="0" w:line="360" w:lineRule="auto"/>
        <w:ind w:left="0" w:firstLine="0"/>
        <w:jc w:val="both"/>
        <w:rPr>
          <w:rFonts w:ascii="Times New Roman" w:hAnsi="Times New Roman"/>
          <w:bCs/>
          <w:sz w:val="28"/>
          <w:szCs w:val="28"/>
        </w:rPr>
      </w:pPr>
      <w:r w:rsidRPr="006D5F82">
        <w:rPr>
          <w:rFonts w:ascii="Times New Roman" w:hAnsi="Times New Roman"/>
          <w:bCs/>
          <w:sz w:val="28"/>
          <w:szCs w:val="28"/>
        </w:rPr>
        <w:t> методику проведения независимой оценки качества условий осуществления образовательной деятельности;</w:t>
      </w:r>
    </w:p>
    <w:p w:rsidR="00A237C1" w:rsidRPr="006D5F82" w:rsidRDefault="00A237C1" w:rsidP="006D5F82">
      <w:pPr>
        <w:numPr>
          <w:ilvl w:val="0"/>
          <w:numId w:val="5"/>
        </w:numPr>
        <w:suppressAutoHyphens/>
        <w:spacing w:after="0" w:line="360" w:lineRule="auto"/>
        <w:ind w:left="0" w:firstLine="0"/>
        <w:jc w:val="both"/>
        <w:rPr>
          <w:rFonts w:ascii="Times New Roman" w:hAnsi="Times New Roman"/>
          <w:bCs/>
          <w:sz w:val="28"/>
          <w:szCs w:val="28"/>
        </w:rPr>
      </w:pPr>
      <w:r w:rsidRPr="006D5F82">
        <w:rPr>
          <w:rFonts w:ascii="Times New Roman" w:hAnsi="Times New Roman"/>
          <w:bCs/>
          <w:sz w:val="28"/>
          <w:szCs w:val="28"/>
        </w:rPr>
        <w:t> расчёт интегральной оценки качества и рейтинги образовательных организаций по качеству условий осуществления образовательной деятельности, сформированные по результатам проведения независимой оценки;</w:t>
      </w:r>
    </w:p>
    <w:p w:rsidR="00A237C1" w:rsidRPr="006D5F82" w:rsidRDefault="00A237C1" w:rsidP="006D5F82">
      <w:pPr>
        <w:numPr>
          <w:ilvl w:val="0"/>
          <w:numId w:val="5"/>
        </w:numPr>
        <w:suppressAutoHyphens/>
        <w:spacing w:after="0" w:line="360" w:lineRule="auto"/>
        <w:ind w:left="0" w:firstLine="0"/>
        <w:jc w:val="both"/>
        <w:rPr>
          <w:rFonts w:ascii="Times New Roman" w:hAnsi="Times New Roman"/>
          <w:bCs/>
          <w:sz w:val="28"/>
          <w:szCs w:val="28"/>
        </w:rPr>
      </w:pPr>
      <w:r w:rsidRPr="006D5F82">
        <w:rPr>
          <w:rFonts w:ascii="Times New Roman" w:hAnsi="Times New Roman"/>
          <w:bCs/>
          <w:sz w:val="28"/>
          <w:szCs w:val="28"/>
        </w:rPr>
        <w:t> основные недостатки в работе образовательных организаций, выявленные в ходе сбора и обобщения информации о качестве условий оказания услуг</w:t>
      </w:r>
    </w:p>
    <w:p w:rsidR="00A237C1" w:rsidRPr="006D5F82" w:rsidRDefault="00A237C1" w:rsidP="006D5F82">
      <w:pPr>
        <w:numPr>
          <w:ilvl w:val="0"/>
          <w:numId w:val="5"/>
        </w:numPr>
        <w:suppressAutoHyphens/>
        <w:spacing w:after="0" w:line="360" w:lineRule="auto"/>
        <w:ind w:left="0" w:firstLine="0"/>
        <w:jc w:val="both"/>
        <w:rPr>
          <w:rFonts w:ascii="Times New Roman" w:hAnsi="Times New Roman"/>
          <w:bCs/>
          <w:sz w:val="28"/>
          <w:szCs w:val="28"/>
        </w:rPr>
      </w:pPr>
      <w:r w:rsidRPr="006D5F82">
        <w:rPr>
          <w:rFonts w:ascii="Times New Roman" w:hAnsi="Times New Roman"/>
          <w:bCs/>
          <w:sz w:val="28"/>
          <w:szCs w:val="28"/>
        </w:rPr>
        <w:t> выводы и конкретные рекомендации по улучшению деятельности каждой образовательной организации.</w:t>
      </w:r>
    </w:p>
    <w:p w:rsidR="00A237C1" w:rsidRPr="006D5F82" w:rsidRDefault="00A237C1" w:rsidP="006D5F82">
      <w:pPr>
        <w:numPr>
          <w:ilvl w:val="0"/>
          <w:numId w:val="5"/>
        </w:numPr>
        <w:suppressAutoHyphens/>
        <w:spacing w:after="0" w:line="360" w:lineRule="auto"/>
        <w:ind w:left="0" w:firstLine="0"/>
        <w:jc w:val="both"/>
        <w:rPr>
          <w:rFonts w:ascii="Times New Roman" w:hAnsi="Times New Roman"/>
          <w:bCs/>
          <w:sz w:val="28"/>
          <w:szCs w:val="28"/>
        </w:rPr>
      </w:pPr>
      <w:r w:rsidRPr="006D5F82">
        <w:rPr>
          <w:rFonts w:ascii="Times New Roman" w:hAnsi="Times New Roman"/>
          <w:bCs/>
          <w:sz w:val="28"/>
          <w:szCs w:val="28"/>
        </w:rPr>
        <w:t> проекты рейтингов организаций, осуществляющих образовательную деятельность, в соответствии с перечнем образовательных организаций.</w:t>
      </w:r>
    </w:p>
    <w:p w:rsidR="006C6D9F" w:rsidRPr="00FE040D" w:rsidRDefault="006C6D9F" w:rsidP="00FE040D">
      <w:pPr>
        <w:pStyle w:val="1"/>
        <w:rPr>
          <w:rFonts w:eastAsia="Arial Unicode MS"/>
        </w:rPr>
      </w:pPr>
      <w:bookmarkStart w:id="14" w:name="_Toc138692920"/>
      <w:r w:rsidRPr="00FE040D">
        <w:rPr>
          <w:rFonts w:eastAsia="Arial Unicode MS"/>
        </w:rPr>
        <w:lastRenderedPageBreak/>
        <w:t>2. Нормативно-правовые и инструктивно-методические материалы для проведения независимой оценки</w:t>
      </w:r>
      <w:bookmarkEnd w:id="9"/>
      <w:bookmarkEnd w:id="10"/>
      <w:bookmarkEnd w:id="11"/>
      <w:bookmarkEnd w:id="12"/>
      <w:bookmarkEnd w:id="14"/>
    </w:p>
    <w:p w:rsidR="006D5F82" w:rsidRPr="006D5F82" w:rsidRDefault="006D5F82" w:rsidP="006D5F82">
      <w:pPr>
        <w:spacing w:line="36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ab/>
      </w:r>
      <w:r w:rsidRPr="006D5F82">
        <w:rPr>
          <w:rFonts w:ascii="Times New Roman" w:eastAsiaTheme="minorEastAsia" w:hAnsi="Times New Roman"/>
          <w:sz w:val="28"/>
          <w:szCs w:val="28"/>
          <w:lang w:eastAsia="ru-RU"/>
        </w:rPr>
        <w:t>При выполнении работ (оказании услуг), в том числе при разработке инструктивных и информационных материалов, Исполнитель руководствуется  следующими нормативными правовыми актами и документами:</w:t>
      </w:r>
    </w:p>
    <w:p w:rsidR="006D5F82" w:rsidRPr="006D5F82" w:rsidRDefault="006D5F82" w:rsidP="006D5F82">
      <w:pPr>
        <w:spacing w:line="360" w:lineRule="auto"/>
        <w:jc w:val="both"/>
        <w:rPr>
          <w:rFonts w:ascii="Times New Roman" w:eastAsiaTheme="minorEastAsia" w:hAnsi="Times New Roman"/>
          <w:sz w:val="28"/>
          <w:szCs w:val="28"/>
          <w:lang w:eastAsia="ru-RU"/>
        </w:rPr>
      </w:pPr>
      <w:r w:rsidRPr="006D5F82">
        <w:rPr>
          <w:rFonts w:ascii="Times New Roman" w:eastAsiaTheme="minorEastAsia" w:hAnsi="Times New Roman"/>
          <w:sz w:val="28"/>
          <w:szCs w:val="28"/>
          <w:lang w:eastAsia="ru-RU"/>
        </w:rPr>
        <w:t>1) Федеральный закон от 29 декабря 2012 г. № 273-ФЗ «Об образовании в Российской Федерации»;</w:t>
      </w:r>
    </w:p>
    <w:p w:rsidR="006D5F82" w:rsidRPr="006D5F82" w:rsidRDefault="006D5F82" w:rsidP="006D5F82">
      <w:pPr>
        <w:spacing w:line="360" w:lineRule="auto"/>
        <w:jc w:val="both"/>
        <w:rPr>
          <w:rFonts w:ascii="Times New Roman" w:eastAsiaTheme="minorEastAsia" w:hAnsi="Times New Roman"/>
          <w:sz w:val="28"/>
          <w:szCs w:val="28"/>
          <w:lang w:eastAsia="ru-RU"/>
        </w:rPr>
      </w:pPr>
      <w:r w:rsidRPr="006D5F82">
        <w:rPr>
          <w:rFonts w:ascii="Times New Roman" w:eastAsiaTheme="minorEastAsia" w:hAnsi="Times New Roman"/>
          <w:sz w:val="28"/>
          <w:szCs w:val="28"/>
          <w:lang w:eastAsia="ru-RU"/>
        </w:rPr>
        <w:t>2) Приказ Минпросвещения России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(далее соответственно – приказ Минпросвещения России № 114, показатели НОКО);</w:t>
      </w:r>
    </w:p>
    <w:p w:rsidR="006D5F82" w:rsidRPr="006D5F82" w:rsidRDefault="006D5F82" w:rsidP="006D5F82">
      <w:pPr>
        <w:spacing w:line="360" w:lineRule="auto"/>
        <w:jc w:val="both"/>
        <w:rPr>
          <w:rFonts w:ascii="Times New Roman" w:eastAsiaTheme="minorEastAsia" w:hAnsi="Times New Roman"/>
          <w:sz w:val="28"/>
          <w:szCs w:val="28"/>
          <w:lang w:eastAsia="ru-RU"/>
        </w:rPr>
      </w:pPr>
      <w:r w:rsidRPr="006D5F82">
        <w:rPr>
          <w:rFonts w:ascii="Times New Roman" w:eastAsiaTheme="minorEastAsia" w:hAnsi="Times New Roman"/>
          <w:sz w:val="28"/>
          <w:szCs w:val="28"/>
          <w:lang w:eastAsia="ru-RU"/>
        </w:rPr>
        <w:t>3) Постановление Правительства Российской Федерации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6D5F82" w:rsidRPr="006D5F82" w:rsidRDefault="006D5F82" w:rsidP="006D5F82">
      <w:pPr>
        <w:spacing w:line="360" w:lineRule="auto"/>
        <w:jc w:val="both"/>
        <w:rPr>
          <w:rFonts w:ascii="Times New Roman" w:eastAsiaTheme="minorEastAsia" w:hAnsi="Times New Roman"/>
          <w:sz w:val="28"/>
          <w:szCs w:val="28"/>
          <w:lang w:eastAsia="ru-RU"/>
        </w:rPr>
      </w:pPr>
      <w:r w:rsidRPr="006D5F82">
        <w:rPr>
          <w:rFonts w:ascii="Times New Roman" w:eastAsiaTheme="minorEastAsia" w:hAnsi="Times New Roman"/>
          <w:sz w:val="28"/>
          <w:szCs w:val="28"/>
          <w:lang w:eastAsia="ru-RU"/>
        </w:rPr>
        <w:t>4) Приказ Рособрнадзора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6D5F82" w:rsidRPr="006D5F82" w:rsidRDefault="006D5F82" w:rsidP="006D5F82">
      <w:pPr>
        <w:spacing w:line="360" w:lineRule="auto"/>
        <w:jc w:val="both"/>
        <w:rPr>
          <w:rFonts w:ascii="Times New Roman" w:eastAsiaTheme="minorEastAsia" w:hAnsi="Times New Roman"/>
          <w:sz w:val="28"/>
          <w:szCs w:val="28"/>
          <w:lang w:eastAsia="ru-RU"/>
        </w:rPr>
      </w:pPr>
      <w:r w:rsidRPr="006D5F82">
        <w:rPr>
          <w:rFonts w:ascii="Times New Roman" w:eastAsiaTheme="minorEastAsia" w:hAnsi="Times New Roman"/>
          <w:sz w:val="28"/>
          <w:szCs w:val="28"/>
          <w:lang w:eastAsia="ru-RU"/>
        </w:rPr>
        <w:t xml:space="preserve">5) Приказ Минфина России от 7 мая 2019 г. № 66н «О составе информации о результатах независимой оценки качества условий осуществления </w:t>
      </w:r>
      <w:r w:rsidRPr="006D5F82">
        <w:rPr>
          <w:rFonts w:ascii="Times New Roman" w:eastAsiaTheme="minorEastAsia" w:hAnsi="Times New Roman"/>
          <w:sz w:val="28"/>
          <w:szCs w:val="28"/>
          <w:lang w:eastAsia="ru-RU"/>
        </w:rPr>
        <w:lastRenderedPageBreak/>
        <w:t>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6D5F82" w:rsidRPr="006D5F82" w:rsidRDefault="006D5F82" w:rsidP="006D5F82">
      <w:pPr>
        <w:spacing w:line="360" w:lineRule="auto"/>
        <w:jc w:val="both"/>
        <w:rPr>
          <w:rFonts w:ascii="Times New Roman" w:eastAsiaTheme="minorEastAsia" w:hAnsi="Times New Roman"/>
          <w:sz w:val="28"/>
          <w:szCs w:val="28"/>
          <w:lang w:eastAsia="ru-RU"/>
        </w:rPr>
      </w:pPr>
      <w:r w:rsidRPr="006D5F82">
        <w:rPr>
          <w:rFonts w:ascii="Times New Roman" w:eastAsiaTheme="minorEastAsia" w:hAnsi="Times New Roman"/>
          <w:sz w:val="28"/>
          <w:szCs w:val="28"/>
          <w:lang w:eastAsia="ru-RU"/>
        </w:rPr>
        <w:t>6) Приказ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Единый порядок расчета показателей);</w:t>
      </w:r>
    </w:p>
    <w:p w:rsidR="006D5F82" w:rsidRPr="006D5F82" w:rsidRDefault="006D5F82" w:rsidP="006D5F82">
      <w:pPr>
        <w:spacing w:line="360" w:lineRule="auto"/>
        <w:jc w:val="both"/>
        <w:rPr>
          <w:rFonts w:ascii="Times New Roman" w:eastAsiaTheme="minorEastAsia" w:hAnsi="Times New Roman"/>
          <w:sz w:val="28"/>
          <w:szCs w:val="28"/>
          <w:lang w:eastAsia="ru-RU"/>
        </w:rPr>
      </w:pPr>
      <w:r w:rsidRPr="006D5F82">
        <w:rPr>
          <w:rFonts w:ascii="Times New Roman" w:eastAsiaTheme="minorEastAsia" w:hAnsi="Times New Roman"/>
          <w:sz w:val="28"/>
          <w:szCs w:val="28"/>
          <w:lang w:eastAsia="ru-RU"/>
        </w:rPr>
        <w:t>7) Приказ Минтруда России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w:t>
      </w:r>
    </w:p>
    <w:p w:rsidR="006D5F82" w:rsidRPr="006D5F82" w:rsidRDefault="006D5F82" w:rsidP="006D5F82">
      <w:pPr>
        <w:spacing w:line="360" w:lineRule="auto"/>
        <w:jc w:val="both"/>
        <w:rPr>
          <w:rFonts w:ascii="Times New Roman" w:eastAsiaTheme="minorEastAsia" w:hAnsi="Times New Roman"/>
          <w:sz w:val="28"/>
          <w:szCs w:val="28"/>
          <w:lang w:eastAsia="ru-RU"/>
        </w:rPr>
      </w:pPr>
      <w:r w:rsidRPr="006D5F82">
        <w:rPr>
          <w:rFonts w:ascii="Times New Roman" w:eastAsiaTheme="minorEastAsia" w:hAnsi="Times New Roman"/>
          <w:sz w:val="28"/>
          <w:szCs w:val="28"/>
          <w:lang w:eastAsia="ru-RU"/>
        </w:rPr>
        <w:t>8) Методические рекомендации Минпросвещения России к Единому порядку расчета показателей с учетом отраслевых особенностей (далее – Методические рекомендации к Единому порядку расчета);</w:t>
      </w:r>
    </w:p>
    <w:p w:rsidR="006D5F82" w:rsidRPr="006D5F82" w:rsidRDefault="006D5F82" w:rsidP="006D5F82">
      <w:pPr>
        <w:widowControl w:val="0"/>
        <w:autoSpaceDE w:val="0"/>
        <w:autoSpaceDN w:val="0"/>
        <w:spacing w:after="0" w:line="360" w:lineRule="auto"/>
        <w:ind w:right="230"/>
        <w:jc w:val="both"/>
        <w:rPr>
          <w:rFonts w:ascii="Times New Roman" w:eastAsia="Times New Roman" w:hAnsi="Times New Roman"/>
          <w:sz w:val="28"/>
          <w:szCs w:val="28"/>
        </w:rPr>
      </w:pPr>
      <w:r w:rsidRPr="006D5F82">
        <w:rPr>
          <w:rFonts w:ascii="Times New Roman" w:eastAsiaTheme="minorEastAsia" w:hAnsi="Times New Roman"/>
          <w:sz w:val="28"/>
          <w:szCs w:val="28"/>
          <w:lang w:eastAsia="ru-RU"/>
        </w:rPr>
        <w:t xml:space="preserve">9) </w:t>
      </w:r>
      <w:r w:rsidRPr="006D5F82">
        <w:rPr>
          <w:rFonts w:ascii="Times New Roman" w:eastAsia="Times New Roman" w:hAnsi="Times New Roman"/>
          <w:sz w:val="28"/>
          <w:szCs w:val="28"/>
        </w:rPr>
        <w:t>Методические</w:t>
      </w:r>
      <w:r w:rsidRPr="006D5F82">
        <w:rPr>
          <w:rFonts w:ascii="Times New Roman" w:eastAsia="Times New Roman" w:hAnsi="Times New Roman"/>
          <w:spacing w:val="1"/>
          <w:sz w:val="28"/>
          <w:szCs w:val="28"/>
        </w:rPr>
        <w:t xml:space="preserve"> </w:t>
      </w:r>
      <w:r w:rsidRPr="006D5F82">
        <w:rPr>
          <w:rFonts w:ascii="Times New Roman" w:eastAsia="Times New Roman" w:hAnsi="Times New Roman"/>
          <w:sz w:val="28"/>
          <w:szCs w:val="28"/>
        </w:rPr>
        <w:t>рекомендации</w:t>
      </w:r>
      <w:r w:rsidRPr="006D5F82">
        <w:rPr>
          <w:rFonts w:ascii="Times New Roman" w:eastAsia="Times New Roman" w:hAnsi="Times New Roman"/>
          <w:spacing w:val="1"/>
          <w:sz w:val="28"/>
          <w:szCs w:val="28"/>
        </w:rPr>
        <w:t xml:space="preserve"> </w:t>
      </w:r>
      <w:r w:rsidRPr="006D5F82">
        <w:rPr>
          <w:rFonts w:ascii="Times New Roman" w:eastAsia="Times New Roman" w:hAnsi="Times New Roman"/>
          <w:sz w:val="28"/>
          <w:szCs w:val="28"/>
        </w:rPr>
        <w:t>Минпросвещения</w:t>
      </w:r>
      <w:r w:rsidRPr="006D5F82">
        <w:rPr>
          <w:rFonts w:ascii="Times New Roman" w:eastAsia="Times New Roman" w:hAnsi="Times New Roman"/>
          <w:spacing w:val="-2"/>
          <w:sz w:val="28"/>
          <w:szCs w:val="28"/>
        </w:rPr>
        <w:t xml:space="preserve"> </w:t>
      </w:r>
      <w:r w:rsidRPr="006D5F82">
        <w:rPr>
          <w:rFonts w:ascii="Times New Roman" w:eastAsia="Times New Roman" w:hAnsi="Times New Roman"/>
          <w:sz w:val="28"/>
          <w:szCs w:val="28"/>
        </w:rPr>
        <w:t>России от 28</w:t>
      </w:r>
      <w:r w:rsidRPr="006D5F82">
        <w:rPr>
          <w:rFonts w:ascii="Times New Roman" w:eastAsia="Times New Roman" w:hAnsi="Times New Roman"/>
          <w:spacing w:val="3"/>
          <w:sz w:val="28"/>
          <w:szCs w:val="28"/>
        </w:rPr>
        <w:t xml:space="preserve"> </w:t>
      </w:r>
      <w:r w:rsidRPr="006D5F82">
        <w:rPr>
          <w:rFonts w:ascii="Times New Roman" w:eastAsia="Times New Roman" w:hAnsi="Times New Roman"/>
          <w:sz w:val="28"/>
          <w:szCs w:val="28"/>
        </w:rPr>
        <w:t>февраля</w:t>
      </w:r>
      <w:r w:rsidRPr="006D5F82">
        <w:rPr>
          <w:rFonts w:ascii="Times New Roman" w:eastAsia="Times New Roman" w:hAnsi="Times New Roman"/>
          <w:spacing w:val="-2"/>
          <w:sz w:val="28"/>
          <w:szCs w:val="28"/>
        </w:rPr>
        <w:t xml:space="preserve"> </w:t>
      </w:r>
      <w:r w:rsidRPr="006D5F82">
        <w:rPr>
          <w:rFonts w:ascii="Times New Roman" w:eastAsia="Times New Roman" w:hAnsi="Times New Roman"/>
          <w:sz w:val="28"/>
          <w:szCs w:val="28"/>
        </w:rPr>
        <w:t>2023 г.</w:t>
      </w:r>
      <w:r w:rsidRPr="006D5F82">
        <w:rPr>
          <w:rFonts w:ascii="Times New Roman" w:eastAsia="Times New Roman" w:hAnsi="Times New Roman"/>
          <w:spacing w:val="-1"/>
          <w:sz w:val="28"/>
          <w:szCs w:val="28"/>
        </w:rPr>
        <w:t xml:space="preserve"> </w:t>
      </w:r>
      <w:r w:rsidRPr="006D5F82">
        <w:rPr>
          <w:rFonts w:ascii="Times New Roman" w:eastAsia="Times New Roman" w:hAnsi="Times New Roman"/>
          <w:sz w:val="28"/>
          <w:szCs w:val="28"/>
        </w:rPr>
        <w:t>№</w:t>
      </w:r>
      <w:r w:rsidRPr="006D5F82">
        <w:rPr>
          <w:rFonts w:ascii="Times New Roman" w:eastAsia="Times New Roman" w:hAnsi="Times New Roman"/>
          <w:spacing w:val="-1"/>
          <w:sz w:val="28"/>
          <w:szCs w:val="28"/>
        </w:rPr>
        <w:t xml:space="preserve"> </w:t>
      </w:r>
      <w:r w:rsidRPr="006D5F82">
        <w:rPr>
          <w:rFonts w:ascii="Times New Roman" w:eastAsia="Times New Roman" w:hAnsi="Times New Roman"/>
          <w:sz w:val="28"/>
          <w:szCs w:val="28"/>
        </w:rPr>
        <w:t>02-139.</w:t>
      </w:r>
    </w:p>
    <w:p w:rsidR="006C6D9F" w:rsidRPr="00DA1131" w:rsidRDefault="006C6D9F" w:rsidP="003D3BA7">
      <w:pPr>
        <w:spacing w:after="0" w:line="360" w:lineRule="auto"/>
        <w:ind w:left="414"/>
        <w:jc w:val="both"/>
        <w:rPr>
          <w:rFonts w:ascii="Times New Roman" w:hAnsi="Times New Roman"/>
          <w:sz w:val="28"/>
          <w:szCs w:val="28"/>
        </w:rPr>
      </w:pPr>
    </w:p>
    <w:p w:rsidR="006C6D9F" w:rsidRPr="00FE040D" w:rsidRDefault="006C6D9F" w:rsidP="00FE040D">
      <w:pPr>
        <w:pStyle w:val="1"/>
        <w:rPr>
          <w:rFonts w:eastAsia="Arial Unicode MS"/>
        </w:rPr>
      </w:pPr>
      <w:bookmarkStart w:id="15" w:name="_Toc11919570"/>
      <w:bookmarkStart w:id="16" w:name="_Toc19267105"/>
      <w:bookmarkStart w:id="17" w:name="_Toc138692921"/>
      <w:bookmarkStart w:id="18" w:name="_Toc525908376"/>
      <w:bookmarkStart w:id="19" w:name="_Toc5553486"/>
      <w:bookmarkStart w:id="20" w:name="_Toc5555013"/>
      <w:r w:rsidRPr="00FE040D">
        <w:lastRenderedPageBreak/>
        <w:t>3. Организация и</w:t>
      </w:r>
      <w:r w:rsidRPr="00FE040D">
        <w:rPr>
          <w:rFonts w:eastAsia="Arial Unicode MS"/>
        </w:rPr>
        <w:t xml:space="preserve"> методика проведения независимой оценки</w:t>
      </w:r>
      <w:bookmarkEnd w:id="15"/>
      <w:bookmarkEnd w:id="16"/>
      <w:bookmarkEnd w:id="17"/>
    </w:p>
    <w:p w:rsidR="006C6D9F" w:rsidRPr="00FE040D" w:rsidRDefault="006C6D9F" w:rsidP="00FE040D">
      <w:pPr>
        <w:pStyle w:val="2"/>
      </w:pPr>
      <w:bookmarkStart w:id="21" w:name="_Toc11919571"/>
      <w:bookmarkStart w:id="22" w:name="_Toc19267106"/>
      <w:bookmarkStart w:id="23" w:name="_Toc138692922"/>
      <w:r w:rsidRPr="00FE040D">
        <w:t>3.1. Критерии, показатели и методы сбора и анализа данных</w:t>
      </w:r>
      <w:bookmarkEnd w:id="18"/>
      <w:bookmarkEnd w:id="19"/>
      <w:bookmarkEnd w:id="20"/>
      <w:bookmarkEnd w:id="21"/>
      <w:bookmarkEnd w:id="22"/>
      <w:bookmarkEnd w:id="23"/>
    </w:p>
    <w:p w:rsidR="006C6D9F" w:rsidRPr="00DA1131" w:rsidRDefault="006C6D9F" w:rsidP="003D3BA7">
      <w:pPr>
        <w:widowControl w:val="0"/>
        <w:kinsoku w:val="0"/>
        <w:overflowPunct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DA1131">
        <w:rPr>
          <w:rFonts w:ascii="Times New Roman" w:eastAsia="Times New Roman" w:hAnsi="Times New Roman"/>
          <w:sz w:val="28"/>
          <w:szCs w:val="28"/>
          <w:lang w:eastAsia="ru-RU"/>
        </w:rPr>
        <w:t>В зада</w:t>
      </w:r>
      <w:r w:rsidRPr="00DA1131">
        <w:rPr>
          <w:rFonts w:ascii="Times New Roman" w:eastAsia="Times New Roman" w:hAnsi="Times New Roman"/>
          <w:spacing w:val="4"/>
          <w:sz w:val="28"/>
          <w:szCs w:val="28"/>
          <w:lang w:eastAsia="ru-RU"/>
        </w:rPr>
        <w:t>ч</w:t>
      </w:r>
      <w:r w:rsidRPr="00DA1131">
        <w:rPr>
          <w:rFonts w:ascii="Times New Roman" w:eastAsia="Times New Roman" w:hAnsi="Times New Roman"/>
          <w:sz w:val="28"/>
          <w:szCs w:val="28"/>
          <w:lang w:eastAsia="ru-RU"/>
        </w:rPr>
        <w:t>у п</w:t>
      </w:r>
      <w:r w:rsidRPr="00DA1131">
        <w:rPr>
          <w:rFonts w:ascii="Times New Roman" w:eastAsia="Times New Roman" w:hAnsi="Times New Roman"/>
          <w:spacing w:val="2"/>
          <w:sz w:val="28"/>
          <w:szCs w:val="28"/>
          <w:lang w:eastAsia="ru-RU"/>
        </w:rPr>
        <w:t>р</w:t>
      </w:r>
      <w:r w:rsidRPr="00DA1131">
        <w:rPr>
          <w:rFonts w:ascii="Times New Roman" w:eastAsia="Times New Roman" w:hAnsi="Times New Roman"/>
          <w:sz w:val="28"/>
          <w:szCs w:val="28"/>
          <w:lang w:eastAsia="ru-RU"/>
        </w:rPr>
        <w:t>оведения</w:t>
      </w:r>
      <w:r w:rsidRPr="00DA1131">
        <w:rPr>
          <w:rFonts w:ascii="Times New Roman" w:hAnsi="Times New Roman"/>
          <w:spacing w:val="2"/>
          <w:sz w:val="28"/>
          <w:szCs w:val="28"/>
        </w:rPr>
        <w:t xml:space="preserve"> независимой оценки </w:t>
      </w:r>
      <w:r w:rsidRPr="00DA1131">
        <w:rPr>
          <w:rFonts w:ascii="Times New Roman" w:eastAsia="Times New Roman" w:hAnsi="Times New Roman"/>
          <w:sz w:val="28"/>
          <w:szCs w:val="28"/>
          <w:lang w:eastAsia="ru-RU"/>
        </w:rPr>
        <w:t>в</w:t>
      </w:r>
      <w:r w:rsidRPr="00DA1131">
        <w:rPr>
          <w:rFonts w:ascii="Times New Roman" w:eastAsia="Times New Roman" w:hAnsi="Times New Roman"/>
          <w:spacing w:val="2"/>
          <w:sz w:val="28"/>
          <w:szCs w:val="28"/>
          <w:lang w:eastAsia="ru-RU"/>
        </w:rPr>
        <w:t>х</w:t>
      </w:r>
      <w:r w:rsidRPr="00DA1131">
        <w:rPr>
          <w:rFonts w:ascii="Times New Roman" w:eastAsia="Times New Roman" w:hAnsi="Times New Roman"/>
          <w:sz w:val="28"/>
          <w:szCs w:val="28"/>
          <w:lang w:eastAsia="ru-RU"/>
        </w:rPr>
        <w:t>одит по</w:t>
      </w:r>
      <w:r w:rsidRPr="00DA1131">
        <w:rPr>
          <w:rFonts w:ascii="Times New Roman" w:eastAsia="Times New Roman" w:hAnsi="Times New Roman"/>
          <w:spacing w:val="5"/>
          <w:sz w:val="28"/>
          <w:szCs w:val="28"/>
          <w:lang w:eastAsia="ru-RU"/>
        </w:rPr>
        <w:t>л</w:t>
      </w:r>
      <w:r w:rsidRPr="00DA1131">
        <w:rPr>
          <w:rFonts w:ascii="Times New Roman" w:eastAsia="Times New Roman" w:hAnsi="Times New Roman"/>
          <w:spacing w:val="-3"/>
          <w:sz w:val="28"/>
          <w:szCs w:val="28"/>
          <w:lang w:eastAsia="ru-RU"/>
        </w:rPr>
        <w:t>у</w:t>
      </w:r>
      <w:r w:rsidRPr="00DA1131">
        <w:rPr>
          <w:rFonts w:ascii="Times New Roman" w:eastAsia="Times New Roman" w:hAnsi="Times New Roman"/>
          <w:spacing w:val="-1"/>
          <w:sz w:val="28"/>
          <w:szCs w:val="28"/>
          <w:lang w:eastAsia="ru-RU"/>
        </w:rPr>
        <w:t>ч</w:t>
      </w:r>
      <w:r w:rsidRPr="00DA1131">
        <w:rPr>
          <w:rFonts w:ascii="Times New Roman" w:eastAsia="Times New Roman" w:hAnsi="Times New Roman"/>
          <w:sz w:val="28"/>
          <w:szCs w:val="28"/>
          <w:lang w:eastAsia="ru-RU"/>
        </w:rPr>
        <w:t>ен</w:t>
      </w:r>
      <w:r w:rsidRPr="00DA1131">
        <w:rPr>
          <w:rFonts w:ascii="Times New Roman" w:eastAsia="Times New Roman" w:hAnsi="Times New Roman"/>
          <w:spacing w:val="1"/>
          <w:sz w:val="28"/>
          <w:szCs w:val="28"/>
          <w:lang w:eastAsia="ru-RU"/>
        </w:rPr>
        <w:t>и</w:t>
      </w:r>
      <w:r w:rsidRPr="00DA1131">
        <w:rPr>
          <w:rFonts w:ascii="Times New Roman" w:eastAsia="Times New Roman" w:hAnsi="Times New Roman"/>
          <w:sz w:val="28"/>
          <w:szCs w:val="28"/>
          <w:lang w:eastAsia="ru-RU"/>
        </w:rPr>
        <w:t>е разнооб</w:t>
      </w:r>
      <w:r w:rsidRPr="00DA1131">
        <w:rPr>
          <w:rFonts w:ascii="Times New Roman" w:eastAsia="Times New Roman" w:hAnsi="Times New Roman"/>
          <w:spacing w:val="2"/>
          <w:sz w:val="28"/>
          <w:szCs w:val="28"/>
          <w:lang w:eastAsia="ru-RU"/>
        </w:rPr>
        <w:t>р</w:t>
      </w:r>
      <w:r w:rsidRPr="00DA1131">
        <w:rPr>
          <w:rFonts w:ascii="Times New Roman" w:eastAsia="Times New Roman" w:hAnsi="Times New Roman"/>
          <w:sz w:val="28"/>
          <w:szCs w:val="28"/>
          <w:lang w:eastAsia="ru-RU"/>
        </w:rPr>
        <w:t>азной инфор</w:t>
      </w:r>
      <w:r w:rsidRPr="00DA1131">
        <w:rPr>
          <w:rFonts w:ascii="Times New Roman" w:eastAsia="Times New Roman" w:hAnsi="Times New Roman"/>
          <w:spacing w:val="-1"/>
          <w:sz w:val="28"/>
          <w:szCs w:val="28"/>
          <w:lang w:eastAsia="ru-RU"/>
        </w:rPr>
        <w:t>м</w:t>
      </w:r>
      <w:r w:rsidRPr="00DA1131">
        <w:rPr>
          <w:rFonts w:ascii="Times New Roman" w:eastAsia="Times New Roman" w:hAnsi="Times New Roman"/>
          <w:sz w:val="28"/>
          <w:szCs w:val="28"/>
          <w:lang w:eastAsia="ru-RU"/>
        </w:rPr>
        <w:t>ац</w:t>
      </w:r>
      <w:r w:rsidRPr="00DA1131">
        <w:rPr>
          <w:rFonts w:ascii="Times New Roman" w:eastAsia="Times New Roman" w:hAnsi="Times New Roman"/>
          <w:spacing w:val="1"/>
          <w:sz w:val="28"/>
          <w:szCs w:val="28"/>
          <w:lang w:eastAsia="ru-RU"/>
        </w:rPr>
        <w:t>и</w:t>
      </w:r>
      <w:r w:rsidRPr="00DA1131">
        <w:rPr>
          <w:rFonts w:ascii="Times New Roman" w:eastAsia="Times New Roman" w:hAnsi="Times New Roman"/>
          <w:sz w:val="28"/>
          <w:szCs w:val="28"/>
          <w:lang w:eastAsia="ru-RU"/>
        </w:rPr>
        <w:t xml:space="preserve">и об </w:t>
      </w:r>
      <w:r w:rsidR="0084796B" w:rsidRPr="00DA1131">
        <w:rPr>
          <w:rFonts w:ascii="Times New Roman" w:eastAsia="Times New Roman" w:hAnsi="Times New Roman"/>
          <w:sz w:val="28"/>
          <w:szCs w:val="28"/>
          <w:lang w:eastAsia="ru-RU"/>
        </w:rPr>
        <w:t xml:space="preserve">образовательной </w:t>
      </w:r>
      <w:r w:rsidRPr="00DA1131">
        <w:rPr>
          <w:rFonts w:ascii="Times New Roman" w:eastAsia="Times New Roman" w:hAnsi="Times New Roman"/>
          <w:sz w:val="28"/>
          <w:szCs w:val="28"/>
          <w:lang w:eastAsia="ru-RU"/>
        </w:rPr>
        <w:t xml:space="preserve">организации. Независимая оценка, </w:t>
      </w:r>
      <w:r w:rsidRPr="00DA1131">
        <w:rPr>
          <w:rFonts w:ascii="Times New Roman" w:hAnsi="Times New Roman"/>
          <w:spacing w:val="-12"/>
          <w:sz w:val="28"/>
          <w:szCs w:val="28"/>
        </w:rPr>
        <w:t>к</w:t>
      </w:r>
      <w:r w:rsidRPr="00DA1131">
        <w:rPr>
          <w:rFonts w:ascii="Times New Roman" w:eastAsia="Times New Roman" w:hAnsi="Times New Roman"/>
          <w:sz w:val="28"/>
          <w:szCs w:val="28"/>
          <w:lang w:eastAsia="ru-RU"/>
        </w:rPr>
        <w:t>ак иссл</w:t>
      </w:r>
      <w:r w:rsidRPr="00DA1131">
        <w:rPr>
          <w:rFonts w:ascii="Times New Roman" w:eastAsia="Times New Roman" w:hAnsi="Times New Roman"/>
          <w:spacing w:val="2"/>
          <w:sz w:val="28"/>
          <w:szCs w:val="28"/>
          <w:lang w:eastAsia="ru-RU"/>
        </w:rPr>
        <w:t>е</w:t>
      </w:r>
      <w:r w:rsidRPr="00DA1131">
        <w:rPr>
          <w:rFonts w:ascii="Times New Roman" w:eastAsia="Times New Roman" w:hAnsi="Times New Roman"/>
          <w:sz w:val="28"/>
          <w:szCs w:val="28"/>
          <w:lang w:eastAsia="ru-RU"/>
        </w:rPr>
        <w:t>дован</w:t>
      </w:r>
      <w:r w:rsidRPr="00DA1131">
        <w:rPr>
          <w:rFonts w:ascii="Times New Roman" w:eastAsia="Times New Roman" w:hAnsi="Times New Roman"/>
          <w:spacing w:val="1"/>
          <w:sz w:val="28"/>
          <w:szCs w:val="28"/>
          <w:lang w:eastAsia="ru-RU"/>
        </w:rPr>
        <w:t>и</w:t>
      </w:r>
      <w:r w:rsidRPr="00DA1131">
        <w:rPr>
          <w:rFonts w:ascii="Times New Roman" w:eastAsia="Times New Roman" w:hAnsi="Times New Roman"/>
          <w:sz w:val="28"/>
          <w:szCs w:val="28"/>
          <w:lang w:eastAsia="ru-RU"/>
        </w:rPr>
        <w:t>е</w:t>
      </w:r>
      <w:r w:rsidR="00A96D68">
        <w:rPr>
          <w:rFonts w:ascii="Times New Roman" w:eastAsia="Times New Roman" w:hAnsi="Times New Roman"/>
          <w:sz w:val="28"/>
          <w:szCs w:val="28"/>
          <w:lang w:eastAsia="ru-RU"/>
        </w:rPr>
        <w:t>,</w:t>
      </w:r>
      <w:r w:rsidRPr="00DA1131">
        <w:rPr>
          <w:rFonts w:ascii="Times New Roman" w:eastAsia="Times New Roman" w:hAnsi="Times New Roman"/>
          <w:sz w:val="28"/>
          <w:szCs w:val="28"/>
          <w:lang w:eastAsia="ru-RU"/>
        </w:rPr>
        <w:t xml:space="preserve"> в</w:t>
      </w:r>
      <w:r w:rsidRPr="00DA1131">
        <w:rPr>
          <w:rFonts w:ascii="Times New Roman" w:eastAsia="Times New Roman" w:hAnsi="Times New Roman"/>
          <w:spacing w:val="-2"/>
          <w:sz w:val="28"/>
          <w:szCs w:val="28"/>
          <w:lang w:eastAsia="ru-RU"/>
        </w:rPr>
        <w:t>к</w:t>
      </w:r>
      <w:r w:rsidRPr="00DA1131">
        <w:rPr>
          <w:rFonts w:ascii="Times New Roman" w:eastAsia="Times New Roman" w:hAnsi="Times New Roman"/>
          <w:sz w:val="28"/>
          <w:szCs w:val="28"/>
          <w:lang w:eastAsia="ru-RU"/>
        </w:rPr>
        <w:t>лю</w:t>
      </w:r>
      <w:r w:rsidRPr="00DA1131">
        <w:rPr>
          <w:rFonts w:ascii="Times New Roman" w:eastAsia="Times New Roman" w:hAnsi="Times New Roman"/>
          <w:spacing w:val="-1"/>
          <w:sz w:val="28"/>
          <w:szCs w:val="28"/>
          <w:lang w:eastAsia="ru-RU"/>
        </w:rPr>
        <w:t>ч</w:t>
      </w:r>
      <w:r w:rsidRPr="00DA1131">
        <w:rPr>
          <w:rFonts w:ascii="Times New Roman" w:eastAsia="Times New Roman" w:hAnsi="Times New Roman"/>
          <w:sz w:val="28"/>
          <w:szCs w:val="28"/>
          <w:lang w:eastAsia="ru-RU"/>
        </w:rPr>
        <w:t>ает в себя сово</w:t>
      </w:r>
      <w:r w:rsidRPr="00DA1131">
        <w:rPr>
          <w:rFonts w:ascii="Times New Roman" w:eastAsia="Times New Roman" w:hAnsi="Times New Roman"/>
          <w:spacing w:val="3"/>
          <w:sz w:val="28"/>
          <w:szCs w:val="28"/>
          <w:lang w:eastAsia="ru-RU"/>
        </w:rPr>
        <w:t>к</w:t>
      </w:r>
      <w:r w:rsidRPr="00DA1131">
        <w:rPr>
          <w:rFonts w:ascii="Times New Roman" w:eastAsia="Times New Roman" w:hAnsi="Times New Roman"/>
          <w:spacing w:val="-6"/>
          <w:sz w:val="28"/>
          <w:szCs w:val="28"/>
          <w:lang w:eastAsia="ru-RU"/>
        </w:rPr>
        <w:t>у</w:t>
      </w:r>
      <w:r w:rsidRPr="00DA1131">
        <w:rPr>
          <w:rFonts w:ascii="Times New Roman" w:eastAsia="Times New Roman" w:hAnsi="Times New Roman"/>
          <w:sz w:val="28"/>
          <w:szCs w:val="28"/>
          <w:lang w:eastAsia="ru-RU"/>
        </w:rPr>
        <w:t>пно</w:t>
      </w:r>
      <w:r w:rsidRPr="00DA1131">
        <w:rPr>
          <w:rFonts w:ascii="Times New Roman" w:eastAsia="Times New Roman" w:hAnsi="Times New Roman"/>
          <w:spacing w:val="2"/>
          <w:sz w:val="28"/>
          <w:szCs w:val="28"/>
          <w:lang w:eastAsia="ru-RU"/>
        </w:rPr>
        <w:t>с</w:t>
      </w:r>
      <w:r w:rsidRPr="00DA1131">
        <w:rPr>
          <w:rFonts w:ascii="Times New Roman" w:eastAsia="Times New Roman" w:hAnsi="Times New Roman"/>
          <w:sz w:val="28"/>
          <w:szCs w:val="28"/>
          <w:lang w:eastAsia="ru-RU"/>
        </w:rPr>
        <w:t xml:space="preserve">ть </w:t>
      </w:r>
      <w:r w:rsidRPr="00DA1131">
        <w:rPr>
          <w:rFonts w:ascii="Times New Roman" w:eastAsia="Times New Roman" w:hAnsi="Times New Roman"/>
          <w:spacing w:val="-1"/>
          <w:sz w:val="28"/>
          <w:szCs w:val="28"/>
          <w:lang w:eastAsia="ru-RU"/>
        </w:rPr>
        <w:t>м</w:t>
      </w:r>
      <w:r w:rsidRPr="00DA1131">
        <w:rPr>
          <w:rFonts w:ascii="Times New Roman" w:eastAsia="Times New Roman" w:hAnsi="Times New Roman"/>
          <w:spacing w:val="2"/>
          <w:sz w:val="28"/>
          <w:szCs w:val="28"/>
          <w:lang w:eastAsia="ru-RU"/>
        </w:rPr>
        <w:t>е</w:t>
      </w:r>
      <w:r w:rsidRPr="00DA1131">
        <w:rPr>
          <w:rFonts w:ascii="Times New Roman" w:eastAsia="Times New Roman" w:hAnsi="Times New Roman"/>
          <w:sz w:val="28"/>
          <w:szCs w:val="28"/>
          <w:lang w:eastAsia="ru-RU"/>
        </w:rPr>
        <w:t>тодов соц</w:t>
      </w:r>
      <w:r w:rsidRPr="00DA1131">
        <w:rPr>
          <w:rFonts w:ascii="Times New Roman" w:eastAsia="Times New Roman" w:hAnsi="Times New Roman"/>
          <w:spacing w:val="1"/>
          <w:sz w:val="28"/>
          <w:szCs w:val="28"/>
          <w:lang w:eastAsia="ru-RU"/>
        </w:rPr>
        <w:t>и</w:t>
      </w:r>
      <w:r w:rsidRPr="00DA1131">
        <w:rPr>
          <w:rFonts w:ascii="Times New Roman" w:eastAsia="Times New Roman" w:hAnsi="Times New Roman"/>
          <w:sz w:val="28"/>
          <w:szCs w:val="28"/>
          <w:lang w:eastAsia="ru-RU"/>
        </w:rPr>
        <w:t>олог</w:t>
      </w:r>
      <w:r w:rsidRPr="00DA1131">
        <w:rPr>
          <w:rFonts w:ascii="Times New Roman" w:eastAsia="Times New Roman" w:hAnsi="Times New Roman"/>
          <w:spacing w:val="2"/>
          <w:sz w:val="28"/>
          <w:szCs w:val="28"/>
          <w:lang w:eastAsia="ru-RU"/>
        </w:rPr>
        <w:t>и</w:t>
      </w:r>
      <w:r w:rsidRPr="00DA1131">
        <w:rPr>
          <w:rFonts w:ascii="Times New Roman" w:eastAsia="Times New Roman" w:hAnsi="Times New Roman"/>
          <w:spacing w:val="-1"/>
          <w:sz w:val="28"/>
          <w:szCs w:val="28"/>
          <w:lang w:eastAsia="ru-RU"/>
        </w:rPr>
        <w:t>ч</w:t>
      </w:r>
      <w:r w:rsidRPr="00DA1131">
        <w:rPr>
          <w:rFonts w:ascii="Times New Roman" w:eastAsia="Times New Roman" w:hAnsi="Times New Roman"/>
          <w:sz w:val="28"/>
          <w:szCs w:val="28"/>
          <w:lang w:eastAsia="ru-RU"/>
        </w:rPr>
        <w:t>ес</w:t>
      </w:r>
      <w:r w:rsidRPr="00DA1131">
        <w:rPr>
          <w:rFonts w:ascii="Times New Roman" w:eastAsia="Times New Roman" w:hAnsi="Times New Roman"/>
          <w:spacing w:val="1"/>
          <w:sz w:val="28"/>
          <w:szCs w:val="28"/>
          <w:lang w:eastAsia="ru-RU"/>
        </w:rPr>
        <w:t>к</w:t>
      </w:r>
      <w:r w:rsidRPr="00DA1131">
        <w:rPr>
          <w:rFonts w:ascii="Times New Roman" w:eastAsia="Times New Roman" w:hAnsi="Times New Roman"/>
          <w:sz w:val="28"/>
          <w:szCs w:val="28"/>
          <w:lang w:eastAsia="ru-RU"/>
        </w:rPr>
        <w:t>ого и</w:t>
      </w:r>
      <w:r w:rsidRPr="00DA1131">
        <w:rPr>
          <w:rFonts w:ascii="Times New Roman" w:eastAsia="Times New Roman" w:hAnsi="Times New Roman"/>
          <w:spacing w:val="2"/>
          <w:sz w:val="28"/>
          <w:szCs w:val="28"/>
          <w:lang w:eastAsia="ru-RU"/>
        </w:rPr>
        <w:t>с</w:t>
      </w:r>
      <w:r w:rsidRPr="00DA1131">
        <w:rPr>
          <w:rFonts w:ascii="Times New Roman" w:eastAsia="Times New Roman" w:hAnsi="Times New Roman"/>
          <w:sz w:val="28"/>
          <w:szCs w:val="28"/>
          <w:lang w:eastAsia="ru-RU"/>
        </w:rPr>
        <w:t>следова</w:t>
      </w:r>
      <w:r w:rsidRPr="00DA1131">
        <w:rPr>
          <w:rFonts w:ascii="Times New Roman" w:eastAsia="Times New Roman" w:hAnsi="Times New Roman"/>
          <w:spacing w:val="1"/>
          <w:sz w:val="28"/>
          <w:szCs w:val="28"/>
          <w:lang w:eastAsia="ru-RU"/>
        </w:rPr>
        <w:t>н</w:t>
      </w:r>
      <w:r w:rsidRPr="00DA1131">
        <w:rPr>
          <w:rFonts w:ascii="Times New Roman" w:eastAsia="Times New Roman" w:hAnsi="Times New Roman"/>
          <w:sz w:val="28"/>
          <w:szCs w:val="28"/>
          <w:lang w:eastAsia="ru-RU"/>
        </w:rPr>
        <w:t>ия и пакет разработанных инст</w:t>
      </w:r>
      <w:r w:rsidRPr="00DA1131">
        <w:rPr>
          <w:rFonts w:ascii="Times New Roman" w:eastAsia="Times New Roman" w:hAnsi="Times New Roman"/>
          <w:spacing w:val="1"/>
          <w:sz w:val="28"/>
          <w:szCs w:val="28"/>
          <w:lang w:eastAsia="ru-RU"/>
        </w:rPr>
        <w:t>р</w:t>
      </w:r>
      <w:r w:rsidRPr="00DA1131">
        <w:rPr>
          <w:rFonts w:ascii="Times New Roman" w:eastAsia="Times New Roman" w:hAnsi="Times New Roman"/>
          <w:spacing w:val="-3"/>
          <w:sz w:val="28"/>
          <w:szCs w:val="28"/>
          <w:lang w:eastAsia="ru-RU"/>
        </w:rPr>
        <w:t>у</w:t>
      </w:r>
      <w:r w:rsidRPr="00DA1131">
        <w:rPr>
          <w:rFonts w:ascii="Times New Roman" w:eastAsia="Times New Roman" w:hAnsi="Times New Roman"/>
          <w:spacing w:val="1"/>
          <w:sz w:val="28"/>
          <w:szCs w:val="28"/>
          <w:lang w:eastAsia="ru-RU"/>
        </w:rPr>
        <w:t>м</w:t>
      </w:r>
      <w:r w:rsidRPr="00DA1131">
        <w:rPr>
          <w:rFonts w:ascii="Times New Roman" w:eastAsia="Times New Roman" w:hAnsi="Times New Roman"/>
          <w:sz w:val="28"/>
          <w:szCs w:val="28"/>
          <w:lang w:eastAsia="ru-RU"/>
        </w:rPr>
        <w:t>енто</w:t>
      </w:r>
      <w:r w:rsidRPr="00DA1131">
        <w:rPr>
          <w:rFonts w:ascii="Times New Roman" w:eastAsia="Times New Roman" w:hAnsi="Times New Roman"/>
          <w:spacing w:val="2"/>
          <w:sz w:val="28"/>
          <w:szCs w:val="28"/>
          <w:lang w:eastAsia="ru-RU"/>
        </w:rPr>
        <w:t>в</w:t>
      </w:r>
      <w:r w:rsidRPr="00DA1131">
        <w:rPr>
          <w:rFonts w:ascii="Times New Roman" w:eastAsia="Times New Roman" w:hAnsi="Times New Roman"/>
          <w:sz w:val="28"/>
          <w:szCs w:val="28"/>
          <w:lang w:eastAsia="ru-RU"/>
        </w:rPr>
        <w:t xml:space="preserve">, </w:t>
      </w:r>
      <w:r w:rsidRPr="00DA1131">
        <w:rPr>
          <w:rFonts w:ascii="Times New Roman" w:eastAsia="Times New Roman" w:hAnsi="Times New Roman"/>
          <w:spacing w:val="-2"/>
          <w:sz w:val="28"/>
          <w:szCs w:val="28"/>
          <w:lang w:eastAsia="ru-RU"/>
        </w:rPr>
        <w:t>к</w:t>
      </w:r>
      <w:r w:rsidRPr="00DA1131">
        <w:rPr>
          <w:rFonts w:ascii="Times New Roman" w:eastAsia="Times New Roman" w:hAnsi="Times New Roman"/>
          <w:spacing w:val="5"/>
          <w:sz w:val="28"/>
          <w:szCs w:val="28"/>
          <w:lang w:eastAsia="ru-RU"/>
        </w:rPr>
        <w:t>о</w:t>
      </w:r>
      <w:r w:rsidRPr="00DA1131">
        <w:rPr>
          <w:rFonts w:ascii="Times New Roman" w:eastAsia="Times New Roman" w:hAnsi="Times New Roman"/>
          <w:spacing w:val="1"/>
          <w:sz w:val="28"/>
          <w:szCs w:val="28"/>
          <w:lang w:eastAsia="ru-RU"/>
        </w:rPr>
        <w:t>т</w:t>
      </w:r>
      <w:r w:rsidRPr="00DA1131">
        <w:rPr>
          <w:rFonts w:ascii="Times New Roman" w:eastAsia="Times New Roman" w:hAnsi="Times New Roman"/>
          <w:sz w:val="28"/>
          <w:szCs w:val="28"/>
          <w:lang w:eastAsia="ru-RU"/>
        </w:rPr>
        <w:t>орые по</w:t>
      </w:r>
      <w:r w:rsidRPr="00DA1131">
        <w:rPr>
          <w:rFonts w:ascii="Times New Roman" w:eastAsia="Times New Roman" w:hAnsi="Times New Roman"/>
          <w:spacing w:val="1"/>
          <w:sz w:val="28"/>
          <w:szCs w:val="28"/>
          <w:lang w:eastAsia="ru-RU"/>
        </w:rPr>
        <w:t>з</w:t>
      </w:r>
      <w:r w:rsidRPr="00DA1131">
        <w:rPr>
          <w:rFonts w:ascii="Times New Roman" w:eastAsia="Times New Roman" w:hAnsi="Times New Roman"/>
          <w:sz w:val="28"/>
          <w:szCs w:val="28"/>
          <w:lang w:eastAsia="ru-RU"/>
        </w:rPr>
        <w:t>воляют по</w:t>
      </w:r>
      <w:r w:rsidRPr="00DA1131">
        <w:rPr>
          <w:rFonts w:ascii="Times New Roman" w:eastAsia="Times New Roman" w:hAnsi="Times New Roman"/>
          <w:spacing w:val="5"/>
          <w:sz w:val="28"/>
          <w:szCs w:val="28"/>
          <w:lang w:eastAsia="ru-RU"/>
        </w:rPr>
        <w:t>л</w:t>
      </w:r>
      <w:r w:rsidRPr="00DA1131">
        <w:rPr>
          <w:rFonts w:ascii="Times New Roman" w:eastAsia="Times New Roman" w:hAnsi="Times New Roman"/>
          <w:spacing w:val="-6"/>
          <w:sz w:val="28"/>
          <w:szCs w:val="28"/>
          <w:lang w:eastAsia="ru-RU"/>
        </w:rPr>
        <w:t>у</w:t>
      </w:r>
      <w:r w:rsidRPr="00DA1131">
        <w:rPr>
          <w:rFonts w:ascii="Times New Roman" w:eastAsia="Times New Roman" w:hAnsi="Times New Roman"/>
          <w:spacing w:val="-1"/>
          <w:sz w:val="28"/>
          <w:szCs w:val="28"/>
          <w:lang w:eastAsia="ru-RU"/>
        </w:rPr>
        <w:t>ч</w:t>
      </w:r>
      <w:r w:rsidRPr="00DA1131">
        <w:rPr>
          <w:rFonts w:ascii="Times New Roman" w:eastAsia="Times New Roman" w:hAnsi="Times New Roman"/>
          <w:spacing w:val="2"/>
          <w:sz w:val="28"/>
          <w:szCs w:val="28"/>
          <w:lang w:eastAsia="ru-RU"/>
        </w:rPr>
        <w:t>и</w:t>
      </w:r>
      <w:r w:rsidRPr="00DA1131">
        <w:rPr>
          <w:rFonts w:ascii="Times New Roman" w:eastAsia="Times New Roman" w:hAnsi="Times New Roman"/>
          <w:sz w:val="28"/>
          <w:szCs w:val="28"/>
          <w:lang w:eastAsia="ru-RU"/>
        </w:rPr>
        <w:t>ть инфор</w:t>
      </w:r>
      <w:r w:rsidRPr="00DA1131">
        <w:rPr>
          <w:rFonts w:ascii="Times New Roman" w:eastAsia="Times New Roman" w:hAnsi="Times New Roman"/>
          <w:spacing w:val="-1"/>
          <w:sz w:val="28"/>
          <w:szCs w:val="28"/>
          <w:lang w:eastAsia="ru-RU"/>
        </w:rPr>
        <w:t>м</w:t>
      </w:r>
      <w:r w:rsidRPr="00DA1131">
        <w:rPr>
          <w:rFonts w:ascii="Times New Roman" w:eastAsia="Times New Roman" w:hAnsi="Times New Roman"/>
          <w:sz w:val="28"/>
          <w:szCs w:val="28"/>
          <w:lang w:eastAsia="ru-RU"/>
        </w:rPr>
        <w:t>ац</w:t>
      </w:r>
      <w:r w:rsidRPr="00DA1131">
        <w:rPr>
          <w:rFonts w:ascii="Times New Roman" w:eastAsia="Times New Roman" w:hAnsi="Times New Roman"/>
          <w:spacing w:val="1"/>
          <w:sz w:val="28"/>
          <w:szCs w:val="28"/>
          <w:lang w:eastAsia="ru-RU"/>
        </w:rPr>
        <w:t>и</w:t>
      </w:r>
      <w:r w:rsidRPr="00DA1131">
        <w:rPr>
          <w:rFonts w:ascii="Times New Roman" w:eastAsia="Times New Roman" w:hAnsi="Times New Roman"/>
          <w:sz w:val="28"/>
          <w:szCs w:val="28"/>
          <w:lang w:eastAsia="ru-RU"/>
        </w:rPr>
        <w:t xml:space="preserve">ю </w:t>
      </w:r>
      <w:r w:rsidRPr="00DA1131">
        <w:rPr>
          <w:rFonts w:ascii="Times New Roman" w:eastAsia="Times New Roman" w:hAnsi="Times New Roman"/>
          <w:spacing w:val="-2"/>
          <w:sz w:val="28"/>
          <w:szCs w:val="28"/>
          <w:lang w:eastAsia="ru-RU"/>
        </w:rPr>
        <w:t>к</w:t>
      </w:r>
      <w:r w:rsidRPr="00DA1131">
        <w:rPr>
          <w:rFonts w:ascii="Times New Roman" w:eastAsia="Times New Roman" w:hAnsi="Times New Roman"/>
          <w:spacing w:val="2"/>
          <w:sz w:val="28"/>
          <w:szCs w:val="28"/>
          <w:lang w:eastAsia="ru-RU"/>
        </w:rPr>
        <w:t>о</w:t>
      </w:r>
      <w:r w:rsidRPr="00DA1131">
        <w:rPr>
          <w:rFonts w:ascii="Times New Roman" w:eastAsia="Times New Roman" w:hAnsi="Times New Roman"/>
          <w:spacing w:val="-1"/>
          <w:sz w:val="28"/>
          <w:szCs w:val="28"/>
          <w:lang w:eastAsia="ru-RU"/>
        </w:rPr>
        <w:t>м</w:t>
      </w:r>
      <w:r w:rsidRPr="00DA1131">
        <w:rPr>
          <w:rFonts w:ascii="Times New Roman" w:eastAsia="Times New Roman" w:hAnsi="Times New Roman"/>
          <w:sz w:val="28"/>
          <w:szCs w:val="28"/>
          <w:lang w:eastAsia="ru-RU"/>
        </w:rPr>
        <w:t>пле</w:t>
      </w:r>
      <w:r w:rsidRPr="00DA1131">
        <w:rPr>
          <w:rFonts w:ascii="Times New Roman" w:eastAsia="Times New Roman" w:hAnsi="Times New Roman"/>
          <w:spacing w:val="1"/>
          <w:sz w:val="28"/>
          <w:szCs w:val="28"/>
          <w:lang w:eastAsia="ru-RU"/>
        </w:rPr>
        <w:t>к</w:t>
      </w:r>
      <w:r w:rsidRPr="00DA1131">
        <w:rPr>
          <w:rFonts w:ascii="Times New Roman" w:eastAsia="Times New Roman" w:hAnsi="Times New Roman"/>
          <w:sz w:val="28"/>
          <w:szCs w:val="28"/>
          <w:lang w:eastAsia="ru-RU"/>
        </w:rPr>
        <w:t>сно.</w:t>
      </w:r>
    </w:p>
    <w:p w:rsidR="006C6D9F" w:rsidRPr="00211EE7" w:rsidRDefault="006C6D9F" w:rsidP="003D3BA7">
      <w:pPr>
        <w:autoSpaceDE w:val="0"/>
        <w:autoSpaceDN w:val="0"/>
        <w:adjustRightInd w:val="0"/>
        <w:spacing w:after="0" w:line="360" w:lineRule="auto"/>
        <w:ind w:firstLine="708"/>
        <w:jc w:val="both"/>
        <w:rPr>
          <w:rFonts w:ascii="Times New Roman" w:hAnsi="Times New Roman"/>
          <w:sz w:val="28"/>
          <w:szCs w:val="28"/>
        </w:rPr>
      </w:pPr>
      <w:r w:rsidRPr="00DA1131">
        <w:rPr>
          <w:rFonts w:ascii="Times New Roman" w:hAnsi="Times New Roman"/>
          <w:sz w:val="28"/>
          <w:szCs w:val="28"/>
        </w:rPr>
        <w:t xml:space="preserve">Независимая оценка качества организации информирования </w:t>
      </w:r>
      <w:r w:rsidR="00211EE7">
        <w:rPr>
          <w:rFonts w:ascii="Times New Roman" w:hAnsi="Times New Roman"/>
          <w:sz w:val="28"/>
          <w:szCs w:val="28"/>
        </w:rPr>
        <w:t xml:space="preserve">получателей образовательных услуг </w:t>
      </w:r>
      <w:r w:rsidRPr="00DA1131">
        <w:rPr>
          <w:rFonts w:ascii="Times New Roman" w:hAnsi="Times New Roman"/>
          <w:sz w:val="28"/>
          <w:szCs w:val="28"/>
        </w:rPr>
        <w:t xml:space="preserve"> через сайт </w:t>
      </w:r>
      <w:r w:rsidR="0084796B" w:rsidRPr="00DA1131">
        <w:rPr>
          <w:rFonts w:ascii="Times New Roman" w:hAnsi="Times New Roman"/>
          <w:sz w:val="28"/>
          <w:szCs w:val="28"/>
        </w:rPr>
        <w:t xml:space="preserve">образовательной </w:t>
      </w:r>
      <w:r w:rsidRPr="00DA1131">
        <w:rPr>
          <w:rFonts w:ascii="Times New Roman" w:hAnsi="Times New Roman"/>
          <w:sz w:val="28"/>
          <w:szCs w:val="28"/>
        </w:rPr>
        <w:t xml:space="preserve">организации проводилась </w:t>
      </w:r>
      <w:r w:rsidR="00CD6649" w:rsidRPr="00DA1131">
        <w:rPr>
          <w:rFonts w:ascii="Times New Roman" w:hAnsi="Times New Roman"/>
          <w:sz w:val="28"/>
          <w:szCs w:val="28"/>
        </w:rPr>
        <w:t>в</w:t>
      </w:r>
      <w:r w:rsidRPr="00DA1131">
        <w:rPr>
          <w:rFonts w:ascii="Times New Roman" w:hAnsi="Times New Roman"/>
          <w:sz w:val="28"/>
          <w:szCs w:val="28"/>
        </w:rPr>
        <w:t xml:space="preserve"> соответствии с</w:t>
      </w:r>
      <w:r w:rsidR="00274D46" w:rsidRPr="00DA1131">
        <w:rPr>
          <w:rFonts w:ascii="Times New Roman" w:hAnsi="Times New Roman"/>
          <w:sz w:val="28"/>
          <w:szCs w:val="28"/>
        </w:rPr>
        <w:t xml:space="preserve"> </w:t>
      </w:r>
      <w:r w:rsidR="00211EE7" w:rsidRPr="00211EE7">
        <w:rPr>
          <w:rFonts w:ascii="Times New Roman" w:hAnsi="Times New Roman"/>
          <w:sz w:val="28"/>
          <w:szCs w:val="28"/>
        </w:rPr>
        <w:t>Приказом  Федеральной службы по надзору в сфере образования и науки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w:t>
      </w:r>
      <w:r w:rsidR="00211EE7">
        <w:rPr>
          <w:rFonts w:ascii="Times New Roman" w:hAnsi="Times New Roman"/>
          <w:sz w:val="28"/>
          <w:szCs w:val="28"/>
        </w:rPr>
        <w:t>рмату представления информации»</w:t>
      </w:r>
      <w:r w:rsidR="0084796B" w:rsidRPr="00211EE7">
        <w:rPr>
          <w:rFonts w:ascii="Times New Roman" w:eastAsiaTheme="minorHAnsi" w:hAnsi="Times New Roman"/>
          <w:sz w:val="28"/>
          <w:szCs w:val="28"/>
        </w:rPr>
        <w:t>.</w:t>
      </w:r>
    </w:p>
    <w:p w:rsidR="006C6D9F" w:rsidRPr="00DA1131" w:rsidRDefault="006C6D9F" w:rsidP="003D3BA7">
      <w:pPr>
        <w:spacing w:after="0" w:line="360" w:lineRule="auto"/>
        <w:ind w:firstLine="709"/>
        <w:rPr>
          <w:rFonts w:ascii="Times New Roman" w:hAnsi="Times New Roman"/>
          <w:sz w:val="28"/>
          <w:szCs w:val="28"/>
        </w:rPr>
      </w:pPr>
      <w:r w:rsidRPr="00DA1131">
        <w:rPr>
          <w:rFonts w:ascii="Times New Roman" w:hAnsi="Times New Roman"/>
          <w:sz w:val="28"/>
          <w:szCs w:val="28"/>
        </w:rPr>
        <w:t xml:space="preserve">Источники информации: </w:t>
      </w:r>
    </w:p>
    <w:p w:rsidR="006C6D9F" w:rsidRPr="00DA1131" w:rsidRDefault="006C6D9F" w:rsidP="007956D4">
      <w:pPr>
        <w:spacing w:after="0" w:line="360" w:lineRule="auto"/>
        <w:ind w:firstLine="709"/>
        <w:jc w:val="both"/>
        <w:rPr>
          <w:rFonts w:ascii="Times New Roman" w:hAnsi="Times New Roman"/>
          <w:sz w:val="28"/>
          <w:szCs w:val="28"/>
        </w:rPr>
      </w:pPr>
      <w:r w:rsidRPr="00DA1131">
        <w:rPr>
          <w:rFonts w:ascii="Times New Roman" w:hAnsi="Times New Roman"/>
          <w:sz w:val="28"/>
          <w:szCs w:val="28"/>
        </w:rPr>
        <w:t xml:space="preserve">- состояние (наличие, содержание, </w:t>
      </w:r>
      <w:r w:rsidR="007956D4">
        <w:rPr>
          <w:rFonts w:ascii="Times New Roman" w:hAnsi="Times New Roman"/>
          <w:sz w:val="28"/>
          <w:szCs w:val="28"/>
        </w:rPr>
        <w:t>обновление и актуальность информации</w:t>
      </w:r>
      <w:r w:rsidRPr="00DA1131">
        <w:rPr>
          <w:rFonts w:ascii="Times New Roman" w:hAnsi="Times New Roman"/>
          <w:sz w:val="28"/>
          <w:szCs w:val="28"/>
        </w:rPr>
        <w:t xml:space="preserve">, удобство пользования и др.) сайта как ведущий критерий </w:t>
      </w:r>
      <w:r w:rsidR="00306356" w:rsidRPr="00DA1131">
        <w:rPr>
          <w:rFonts w:ascii="Times New Roman" w:hAnsi="Times New Roman"/>
          <w:sz w:val="28"/>
          <w:szCs w:val="28"/>
        </w:rPr>
        <w:t>открытости</w:t>
      </w:r>
      <w:r w:rsidRPr="00DA1131">
        <w:rPr>
          <w:rFonts w:ascii="Times New Roman" w:hAnsi="Times New Roman"/>
          <w:sz w:val="28"/>
          <w:szCs w:val="28"/>
        </w:rPr>
        <w:t xml:space="preserve"> деятельности организации;</w:t>
      </w:r>
    </w:p>
    <w:p w:rsidR="006C6D9F" w:rsidRPr="00DA1131" w:rsidRDefault="006C6D9F" w:rsidP="007956D4">
      <w:pPr>
        <w:spacing w:after="0" w:line="360" w:lineRule="auto"/>
        <w:ind w:firstLine="709"/>
        <w:jc w:val="both"/>
        <w:rPr>
          <w:rFonts w:ascii="Times New Roman" w:eastAsia="Arial Unicode MS" w:hAnsi="Times New Roman"/>
          <w:sz w:val="28"/>
          <w:szCs w:val="28"/>
          <w:lang w:eastAsia="ru-RU"/>
        </w:rPr>
      </w:pPr>
      <w:r w:rsidRPr="00DA1131">
        <w:rPr>
          <w:rFonts w:ascii="Times New Roman" w:hAnsi="Times New Roman"/>
          <w:sz w:val="28"/>
          <w:szCs w:val="28"/>
        </w:rPr>
        <w:t>- д</w:t>
      </w:r>
      <w:r w:rsidRPr="00DA1131">
        <w:rPr>
          <w:rFonts w:ascii="Times New Roman" w:eastAsia="Arial Unicode MS" w:hAnsi="Times New Roman"/>
          <w:sz w:val="28"/>
          <w:szCs w:val="28"/>
          <w:lang w:eastAsia="ru-RU"/>
        </w:rPr>
        <w:t>анные официальных сайтов организаций через просмотр содержимого страниц с выявлением и фиксацией наличия соответствующей информации, актуальности ее содержания, удобства доступа к информации для посетителей официального сайта;</w:t>
      </w:r>
    </w:p>
    <w:p w:rsidR="006C6D9F" w:rsidRPr="00DA1131" w:rsidRDefault="006C6D9F" w:rsidP="003D3BA7">
      <w:pPr>
        <w:spacing w:after="0" w:line="360" w:lineRule="auto"/>
        <w:ind w:firstLine="709"/>
        <w:rPr>
          <w:rFonts w:ascii="Times New Roman" w:eastAsia="Arial Unicode MS" w:hAnsi="Times New Roman"/>
          <w:sz w:val="28"/>
          <w:szCs w:val="28"/>
          <w:lang w:eastAsia="ru-RU"/>
        </w:rPr>
      </w:pPr>
      <w:r w:rsidRPr="00DA1131">
        <w:rPr>
          <w:rFonts w:ascii="Times New Roman" w:eastAsia="Arial Unicode MS" w:hAnsi="Times New Roman"/>
          <w:sz w:val="28"/>
          <w:szCs w:val="28"/>
          <w:lang w:eastAsia="ru-RU"/>
        </w:rPr>
        <w:t>- данные социологического опроса получателей (потребителей) услуг.</w:t>
      </w:r>
    </w:p>
    <w:p w:rsidR="006C6D9F" w:rsidRPr="00DA1131" w:rsidRDefault="006C6D9F" w:rsidP="00406515">
      <w:pPr>
        <w:spacing w:after="0"/>
        <w:ind w:firstLine="709"/>
        <w:rPr>
          <w:rFonts w:ascii="Times New Roman" w:eastAsia="Arial Unicode MS" w:hAnsi="Times New Roman"/>
          <w:sz w:val="28"/>
          <w:szCs w:val="28"/>
          <w:lang w:eastAsia="ru-RU"/>
        </w:rPr>
      </w:pPr>
    </w:p>
    <w:p w:rsidR="006C6D9F" w:rsidRPr="00DA1131" w:rsidRDefault="006C6D9F" w:rsidP="00406515">
      <w:pPr>
        <w:spacing w:after="0"/>
        <w:ind w:left="709"/>
        <w:rPr>
          <w:rFonts w:ascii="Times New Roman" w:hAnsi="Times New Roman"/>
          <w:b/>
          <w:sz w:val="28"/>
          <w:szCs w:val="28"/>
        </w:rPr>
      </w:pPr>
      <w:r w:rsidRPr="00DA1131">
        <w:rPr>
          <w:rFonts w:ascii="Times New Roman" w:hAnsi="Times New Roman"/>
          <w:b/>
          <w:sz w:val="28"/>
          <w:szCs w:val="28"/>
        </w:rPr>
        <w:t>Методы оценки:</w:t>
      </w:r>
    </w:p>
    <w:p w:rsidR="006C6D9F" w:rsidRPr="00DA1131" w:rsidRDefault="00306356" w:rsidP="003D3BA7">
      <w:pPr>
        <w:spacing w:after="0" w:line="360" w:lineRule="auto"/>
        <w:ind w:firstLine="709"/>
        <w:rPr>
          <w:rFonts w:ascii="Times New Roman" w:hAnsi="Times New Roman"/>
          <w:sz w:val="28"/>
          <w:szCs w:val="28"/>
        </w:rPr>
      </w:pPr>
      <w:r w:rsidRPr="00DA1131">
        <w:rPr>
          <w:rFonts w:ascii="Times New Roman" w:hAnsi="Times New Roman"/>
          <w:sz w:val="28"/>
          <w:szCs w:val="28"/>
        </w:rPr>
        <w:t xml:space="preserve">1. </w:t>
      </w:r>
      <w:r w:rsidR="006C6D9F" w:rsidRPr="00DA1131">
        <w:rPr>
          <w:rFonts w:ascii="Times New Roman" w:hAnsi="Times New Roman"/>
          <w:sz w:val="28"/>
          <w:szCs w:val="28"/>
        </w:rPr>
        <w:t>Анализ открытости и доступности ин</w:t>
      </w:r>
      <w:r w:rsidR="00CD6649" w:rsidRPr="00DA1131">
        <w:rPr>
          <w:rFonts w:ascii="Times New Roman" w:hAnsi="Times New Roman"/>
          <w:sz w:val="28"/>
          <w:szCs w:val="28"/>
        </w:rPr>
        <w:t>формации об организации в сети Интернет</w:t>
      </w:r>
      <w:r w:rsidR="006C6D9F" w:rsidRPr="00DA1131">
        <w:rPr>
          <w:rFonts w:ascii="Times New Roman" w:hAnsi="Times New Roman"/>
          <w:sz w:val="28"/>
          <w:szCs w:val="28"/>
        </w:rPr>
        <w:t>.</w:t>
      </w:r>
    </w:p>
    <w:p w:rsidR="006C6D9F" w:rsidRPr="00DA1131" w:rsidRDefault="00306356" w:rsidP="003D3BA7">
      <w:pPr>
        <w:spacing w:after="0" w:line="360" w:lineRule="auto"/>
        <w:ind w:firstLine="709"/>
        <w:rPr>
          <w:rFonts w:ascii="Times New Roman" w:hAnsi="Times New Roman"/>
          <w:sz w:val="28"/>
          <w:szCs w:val="28"/>
        </w:rPr>
      </w:pPr>
      <w:r w:rsidRPr="00DA1131">
        <w:rPr>
          <w:rFonts w:ascii="Times New Roman" w:hAnsi="Times New Roman"/>
          <w:sz w:val="28"/>
          <w:szCs w:val="28"/>
        </w:rPr>
        <w:t xml:space="preserve">2. </w:t>
      </w:r>
      <w:r w:rsidR="006C6D9F" w:rsidRPr="00DA1131">
        <w:rPr>
          <w:rFonts w:ascii="Times New Roman" w:hAnsi="Times New Roman"/>
          <w:sz w:val="28"/>
          <w:szCs w:val="28"/>
        </w:rPr>
        <w:t>Экспертная оценка условий оказания услуг в организации.</w:t>
      </w:r>
    </w:p>
    <w:p w:rsidR="006C6D9F" w:rsidRPr="00DA1131" w:rsidRDefault="00306356" w:rsidP="003D3BA7">
      <w:pPr>
        <w:spacing w:after="0" w:line="360" w:lineRule="auto"/>
        <w:ind w:firstLine="709"/>
        <w:rPr>
          <w:rFonts w:ascii="Times New Roman" w:hAnsi="Times New Roman"/>
          <w:sz w:val="28"/>
          <w:szCs w:val="28"/>
        </w:rPr>
      </w:pPr>
      <w:r w:rsidRPr="00DA1131">
        <w:rPr>
          <w:rFonts w:ascii="Times New Roman" w:hAnsi="Times New Roman"/>
          <w:sz w:val="28"/>
          <w:szCs w:val="28"/>
        </w:rPr>
        <w:t xml:space="preserve">3. </w:t>
      </w:r>
      <w:r w:rsidR="006C6D9F" w:rsidRPr="00DA1131">
        <w:rPr>
          <w:rFonts w:ascii="Times New Roman" w:hAnsi="Times New Roman"/>
          <w:sz w:val="28"/>
          <w:szCs w:val="28"/>
        </w:rPr>
        <w:t>Анкетирование получателей услуг</w:t>
      </w:r>
      <w:r w:rsidR="0084796B" w:rsidRPr="00DA1131">
        <w:rPr>
          <w:rFonts w:ascii="Times New Roman" w:hAnsi="Times New Roman"/>
          <w:sz w:val="28"/>
          <w:szCs w:val="28"/>
        </w:rPr>
        <w:t xml:space="preserve"> образовательных</w:t>
      </w:r>
      <w:r w:rsidR="006C6D9F" w:rsidRPr="00DA1131">
        <w:rPr>
          <w:rFonts w:ascii="Times New Roman" w:hAnsi="Times New Roman"/>
          <w:sz w:val="28"/>
          <w:szCs w:val="28"/>
        </w:rPr>
        <w:t xml:space="preserve"> организаций.</w:t>
      </w:r>
    </w:p>
    <w:p w:rsidR="006C6D9F" w:rsidRPr="00DA1131" w:rsidRDefault="006C6D9F" w:rsidP="003D3BA7">
      <w:pPr>
        <w:tabs>
          <w:tab w:val="left" w:pos="993"/>
        </w:tabs>
        <w:spacing w:after="0" w:line="360" w:lineRule="auto"/>
        <w:ind w:firstLine="709"/>
        <w:jc w:val="both"/>
        <w:rPr>
          <w:rFonts w:ascii="Times New Roman" w:hAnsi="Times New Roman"/>
          <w:sz w:val="28"/>
          <w:szCs w:val="28"/>
        </w:rPr>
      </w:pPr>
    </w:p>
    <w:p w:rsidR="006D5F82" w:rsidRPr="006D5F82" w:rsidRDefault="006C6D9F" w:rsidP="006D5F82">
      <w:pPr>
        <w:widowControl w:val="0"/>
        <w:autoSpaceDE w:val="0"/>
        <w:autoSpaceDN w:val="0"/>
        <w:spacing w:after="0" w:line="360" w:lineRule="auto"/>
        <w:ind w:right="230"/>
        <w:jc w:val="both"/>
        <w:rPr>
          <w:rFonts w:ascii="Times New Roman" w:eastAsia="Times New Roman" w:hAnsi="Times New Roman"/>
          <w:sz w:val="28"/>
          <w:szCs w:val="28"/>
        </w:rPr>
      </w:pPr>
      <w:r w:rsidRPr="00DA1131">
        <w:rPr>
          <w:rFonts w:ascii="Times New Roman" w:hAnsi="Times New Roman"/>
          <w:sz w:val="28"/>
          <w:szCs w:val="28"/>
        </w:rPr>
        <w:t xml:space="preserve">Непосредственно расчеты по независимой оценке проводились согласно приказу Минтруда России от 23 мая 2018 года№317н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w:t>
      </w:r>
      <w:hyperlink r:id="rId8" w:history="1">
        <w:r w:rsidRPr="00DA1131">
          <w:rPr>
            <w:rFonts w:ascii="Times New Roman" w:hAnsi="Times New Roman"/>
            <w:bCs/>
            <w:sz w:val="28"/>
            <w:szCs w:val="28"/>
          </w:rPr>
          <w:t>п</w:t>
        </w:r>
      </w:hyperlink>
      <w:r w:rsidRPr="00DA1131">
        <w:rPr>
          <w:rFonts w:ascii="Times New Roman" w:hAnsi="Times New Roman"/>
          <w:bCs/>
          <w:sz w:val="28"/>
          <w:szCs w:val="28"/>
        </w:rPr>
        <w:t>риказу Минтруда России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CF3261" w:rsidRPr="00DA1131">
        <w:rPr>
          <w:rFonts w:ascii="Times New Roman" w:hAnsi="Times New Roman"/>
          <w:bCs/>
          <w:sz w:val="28"/>
          <w:szCs w:val="28"/>
        </w:rPr>
        <w:t xml:space="preserve"> </w:t>
      </w:r>
      <w:r w:rsidR="00EA5273" w:rsidRPr="00DA1131">
        <w:rPr>
          <w:rFonts w:ascii="Times New Roman" w:hAnsi="Times New Roman"/>
          <w:bCs/>
          <w:sz w:val="28"/>
          <w:szCs w:val="28"/>
        </w:rPr>
        <w:t>приказу</w:t>
      </w:r>
      <w:r w:rsidR="00274D46" w:rsidRPr="00DA1131">
        <w:rPr>
          <w:rFonts w:ascii="Times New Roman" w:hAnsi="Times New Roman"/>
          <w:bCs/>
          <w:sz w:val="28"/>
          <w:szCs w:val="28"/>
        </w:rPr>
        <w:t xml:space="preserve"> </w:t>
      </w:r>
      <w:r w:rsidR="00EA5273" w:rsidRPr="00DA1131">
        <w:rPr>
          <w:rFonts w:ascii="Times New Roman" w:eastAsiaTheme="minorHAnsi" w:hAnsi="Times New Roman"/>
          <w:sz w:val="28"/>
          <w:szCs w:val="28"/>
        </w:rPr>
        <w:t>Минпр</w:t>
      </w:r>
      <w:r w:rsidR="00CF3261" w:rsidRPr="00DA1131">
        <w:rPr>
          <w:rFonts w:ascii="Times New Roman" w:eastAsiaTheme="minorHAnsi" w:hAnsi="Times New Roman"/>
          <w:sz w:val="28"/>
          <w:szCs w:val="28"/>
        </w:rPr>
        <w:t>освещения России от 13.03.2019 №114 «</w:t>
      </w:r>
      <w:r w:rsidR="00EA5273" w:rsidRPr="00DA1131">
        <w:rPr>
          <w:rFonts w:ascii="Times New Roman" w:eastAsiaTheme="minorHAnsi" w:hAnsi="Times New Roman"/>
          <w:sz w:val="28"/>
          <w:szCs w:val="28"/>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543303" w:rsidRPr="00DA1131">
        <w:rPr>
          <w:rFonts w:ascii="Times New Roman" w:eastAsiaTheme="minorHAnsi" w:hAnsi="Times New Roman"/>
          <w:sz w:val="28"/>
          <w:szCs w:val="28"/>
        </w:rPr>
        <w:t>»</w:t>
      </w:r>
      <w:r w:rsidR="00EA5273" w:rsidRPr="00DA1131">
        <w:rPr>
          <w:rFonts w:ascii="Times New Roman" w:eastAsiaTheme="minorHAnsi" w:hAnsi="Times New Roman"/>
          <w:sz w:val="28"/>
          <w:szCs w:val="28"/>
        </w:rPr>
        <w:t xml:space="preserve"> (Зарегистрирова</w:t>
      </w:r>
      <w:r w:rsidR="00543303" w:rsidRPr="00DA1131">
        <w:rPr>
          <w:rFonts w:ascii="Times New Roman" w:eastAsiaTheme="minorHAnsi" w:hAnsi="Times New Roman"/>
          <w:sz w:val="28"/>
          <w:szCs w:val="28"/>
        </w:rPr>
        <w:t>но в Минюсте России 25.04.2019 №</w:t>
      </w:r>
      <w:r w:rsidR="00EA5273" w:rsidRPr="00DA1131">
        <w:rPr>
          <w:rFonts w:ascii="Times New Roman" w:eastAsiaTheme="minorHAnsi" w:hAnsi="Times New Roman"/>
          <w:sz w:val="28"/>
          <w:szCs w:val="28"/>
        </w:rPr>
        <w:t>54499);</w:t>
      </w:r>
      <w:r w:rsidR="00543303" w:rsidRPr="00DA1131">
        <w:rPr>
          <w:rFonts w:ascii="Times New Roman" w:eastAsiaTheme="minorHAnsi" w:hAnsi="Times New Roman"/>
          <w:sz w:val="28"/>
          <w:szCs w:val="28"/>
        </w:rPr>
        <w:t xml:space="preserve"> </w:t>
      </w:r>
      <w:r w:rsidRPr="00DA1131">
        <w:rPr>
          <w:rFonts w:ascii="Times New Roman" w:hAnsi="Times New Roman"/>
          <w:bCs/>
          <w:sz w:val="28"/>
          <w:szCs w:val="28"/>
        </w:rPr>
        <w:t>методическими рекомендациями</w:t>
      </w:r>
      <w:r w:rsidRPr="00DA1131">
        <w:rPr>
          <w:rFonts w:ascii="Times New Roman" w:hAnsi="Times New Roman"/>
          <w:sz w:val="28"/>
          <w:szCs w:val="28"/>
        </w:rPr>
        <w:t xml:space="preserve"> «Примеры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дисциплины», подготовленными </w:t>
      </w:r>
      <w:r w:rsidR="006D5F82">
        <w:rPr>
          <w:rFonts w:ascii="Times New Roman" w:hAnsi="Times New Roman"/>
          <w:sz w:val="28"/>
          <w:szCs w:val="28"/>
        </w:rPr>
        <w:t xml:space="preserve">Минтруда России 15.08.2019 года; </w:t>
      </w:r>
      <w:r w:rsidR="006D5F82">
        <w:rPr>
          <w:rFonts w:ascii="Times New Roman" w:eastAsia="Times New Roman" w:hAnsi="Times New Roman"/>
          <w:sz w:val="28"/>
          <w:szCs w:val="28"/>
        </w:rPr>
        <w:t>м</w:t>
      </w:r>
      <w:r w:rsidR="006D5F82" w:rsidRPr="006D5F82">
        <w:rPr>
          <w:rFonts w:ascii="Times New Roman" w:eastAsia="Times New Roman" w:hAnsi="Times New Roman"/>
          <w:sz w:val="28"/>
          <w:szCs w:val="28"/>
        </w:rPr>
        <w:t>етодические</w:t>
      </w:r>
      <w:r w:rsidR="006D5F82" w:rsidRPr="006D5F82">
        <w:rPr>
          <w:rFonts w:ascii="Times New Roman" w:eastAsia="Times New Roman" w:hAnsi="Times New Roman"/>
          <w:spacing w:val="1"/>
          <w:sz w:val="28"/>
          <w:szCs w:val="28"/>
        </w:rPr>
        <w:t xml:space="preserve"> </w:t>
      </w:r>
      <w:r w:rsidR="006D5F82" w:rsidRPr="006D5F82">
        <w:rPr>
          <w:rFonts w:ascii="Times New Roman" w:eastAsia="Times New Roman" w:hAnsi="Times New Roman"/>
          <w:sz w:val="28"/>
          <w:szCs w:val="28"/>
        </w:rPr>
        <w:t>рекомендаци</w:t>
      </w:r>
      <w:r w:rsidR="006D5F82">
        <w:rPr>
          <w:rFonts w:ascii="Times New Roman" w:eastAsia="Times New Roman" w:hAnsi="Times New Roman"/>
          <w:sz w:val="28"/>
          <w:szCs w:val="28"/>
        </w:rPr>
        <w:t>ями</w:t>
      </w:r>
      <w:r w:rsidR="006D5F82" w:rsidRPr="006D5F82">
        <w:rPr>
          <w:rFonts w:ascii="Times New Roman" w:eastAsia="Times New Roman" w:hAnsi="Times New Roman"/>
          <w:spacing w:val="1"/>
          <w:sz w:val="28"/>
          <w:szCs w:val="28"/>
        </w:rPr>
        <w:t xml:space="preserve"> </w:t>
      </w:r>
      <w:r w:rsidR="006D5F82" w:rsidRPr="006D5F82">
        <w:rPr>
          <w:rFonts w:ascii="Times New Roman" w:eastAsia="Times New Roman" w:hAnsi="Times New Roman"/>
          <w:sz w:val="28"/>
          <w:szCs w:val="28"/>
        </w:rPr>
        <w:t>Минпросвещения</w:t>
      </w:r>
      <w:r w:rsidR="006D5F82" w:rsidRPr="006D5F82">
        <w:rPr>
          <w:rFonts w:ascii="Times New Roman" w:eastAsia="Times New Roman" w:hAnsi="Times New Roman"/>
          <w:spacing w:val="-2"/>
          <w:sz w:val="28"/>
          <w:szCs w:val="28"/>
        </w:rPr>
        <w:t xml:space="preserve"> </w:t>
      </w:r>
      <w:r w:rsidR="006D5F82" w:rsidRPr="006D5F82">
        <w:rPr>
          <w:rFonts w:ascii="Times New Roman" w:eastAsia="Times New Roman" w:hAnsi="Times New Roman"/>
          <w:sz w:val="28"/>
          <w:szCs w:val="28"/>
        </w:rPr>
        <w:t>России от 28</w:t>
      </w:r>
      <w:r w:rsidR="006D5F82" w:rsidRPr="006D5F82">
        <w:rPr>
          <w:rFonts w:ascii="Times New Roman" w:eastAsia="Times New Roman" w:hAnsi="Times New Roman"/>
          <w:spacing w:val="3"/>
          <w:sz w:val="28"/>
          <w:szCs w:val="28"/>
        </w:rPr>
        <w:t xml:space="preserve"> </w:t>
      </w:r>
      <w:r w:rsidR="006D5F82" w:rsidRPr="006D5F82">
        <w:rPr>
          <w:rFonts w:ascii="Times New Roman" w:eastAsia="Times New Roman" w:hAnsi="Times New Roman"/>
          <w:sz w:val="28"/>
          <w:szCs w:val="28"/>
        </w:rPr>
        <w:t>февраля</w:t>
      </w:r>
      <w:r w:rsidR="006D5F82" w:rsidRPr="006D5F82">
        <w:rPr>
          <w:rFonts w:ascii="Times New Roman" w:eastAsia="Times New Roman" w:hAnsi="Times New Roman"/>
          <w:spacing w:val="-2"/>
          <w:sz w:val="28"/>
          <w:szCs w:val="28"/>
        </w:rPr>
        <w:t xml:space="preserve"> </w:t>
      </w:r>
      <w:r w:rsidR="006D5F82" w:rsidRPr="006D5F82">
        <w:rPr>
          <w:rFonts w:ascii="Times New Roman" w:eastAsia="Times New Roman" w:hAnsi="Times New Roman"/>
          <w:sz w:val="28"/>
          <w:szCs w:val="28"/>
        </w:rPr>
        <w:t>2023 г.</w:t>
      </w:r>
      <w:r w:rsidR="006D5F82" w:rsidRPr="006D5F82">
        <w:rPr>
          <w:rFonts w:ascii="Times New Roman" w:eastAsia="Times New Roman" w:hAnsi="Times New Roman"/>
          <w:spacing w:val="-1"/>
          <w:sz w:val="28"/>
          <w:szCs w:val="28"/>
        </w:rPr>
        <w:t xml:space="preserve"> </w:t>
      </w:r>
      <w:r w:rsidR="006D5F82" w:rsidRPr="006D5F82">
        <w:rPr>
          <w:rFonts w:ascii="Times New Roman" w:eastAsia="Times New Roman" w:hAnsi="Times New Roman"/>
          <w:sz w:val="28"/>
          <w:szCs w:val="28"/>
        </w:rPr>
        <w:t>№</w:t>
      </w:r>
      <w:r w:rsidR="006D5F82" w:rsidRPr="006D5F82">
        <w:rPr>
          <w:rFonts w:ascii="Times New Roman" w:eastAsia="Times New Roman" w:hAnsi="Times New Roman"/>
          <w:spacing w:val="-1"/>
          <w:sz w:val="28"/>
          <w:szCs w:val="28"/>
        </w:rPr>
        <w:t xml:space="preserve"> </w:t>
      </w:r>
      <w:r w:rsidR="006D5F82" w:rsidRPr="006D5F82">
        <w:rPr>
          <w:rFonts w:ascii="Times New Roman" w:eastAsia="Times New Roman" w:hAnsi="Times New Roman"/>
          <w:sz w:val="28"/>
          <w:szCs w:val="28"/>
        </w:rPr>
        <w:t>02-139.</w:t>
      </w:r>
    </w:p>
    <w:p w:rsidR="006C6D9F" w:rsidRPr="00DA1131" w:rsidRDefault="006C6D9F" w:rsidP="003D3BA7">
      <w:pPr>
        <w:spacing w:after="0" w:line="360" w:lineRule="auto"/>
        <w:ind w:firstLine="709"/>
        <w:rPr>
          <w:rFonts w:ascii="Times New Roman" w:eastAsia="Arial Unicode MS" w:hAnsi="Times New Roman"/>
          <w:sz w:val="28"/>
          <w:szCs w:val="28"/>
          <w:lang w:eastAsia="ru-RU"/>
        </w:rPr>
      </w:pPr>
    </w:p>
    <w:p w:rsidR="006C6D9F" w:rsidRPr="00DA1131" w:rsidRDefault="006C6D9F" w:rsidP="00406515">
      <w:pPr>
        <w:spacing w:after="0" w:line="240" w:lineRule="auto"/>
        <w:jc w:val="center"/>
        <w:rPr>
          <w:rFonts w:ascii="Times New Roman" w:hAnsi="Times New Roman"/>
          <w:b/>
          <w:sz w:val="28"/>
          <w:szCs w:val="28"/>
        </w:rPr>
      </w:pPr>
      <w:bookmarkStart w:id="24" w:name="_Toc5553487"/>
      <w:r w:rsidRPr="00DA1131">
        <w:rPr>
          <w:rFonts w:ascii="Times New Roman" w:hAnsi="Times New Roman"/>
          <w:b/>
          <w:sz w:val="28"/>
          <w:szCs w:val="28"/>
        </w:rPr>
        <w:t>Критерии и показатели независимой оценки качества условий оказания услуг организаций</w:t>
      </w:r>
      <w:bookmarkEnd w:id="24"/>
      <w:r w:rsidRPr="00DA1131">
        <w:rPr>
          <w:rFonts w:ascii="Times New Roman" w:hAnsi="Times New Roman"/>
          <w:b/>
          <w:sz w:val="28"/>
          <w:szCs w:val="28"/>
        </w:rPr>
        <w:t xml:space="preserve"> </w:t>
      </w:r>
      <w:r w:rsidR="00EF6644" w:rsidRPr="00DA1131">
        <w:rPr>
          <w:rFonts w:ascii="Times New Roman" w:hAnsi="Times New Roman"/>
          <w:b/>
          <w:sz w:val="28"/>
          <w:szCs w:val="28"/>
        </w:rPr>
        <w:t>образования</w:t>
      </w:r>
    </w:p>
    <w:p w:rsidR="006C6D9F" w:rsidRPr="00DA1131" w:rsidRDefault="006C6D9F" w:rsidP="00406515">
      <w:pPr>
        <w:spacing w:after="0"/>
        <w:ind w:firstLine="709"/>
        <w:rPr>
          <w:rFonts w:ascii="Times New Roman" w:hAnsi="Times New Roman"/>
          <w:b/>
          <w:sz w:val="28"/>
          <w:szCs w:val="28"/>
        </w:rPr>
      </w:pPr>
    </w:p>
    <w:p w:rsidR="006C6D9F" w:rsidRPr="00DA1131" w:rsidRDefault="006C6D9F" w:rsidP="003D3BA7">
      <w:pPr>
        <w:spacing w:after="0" w:line="360" w:lineRule="auto"/>
        <w:ind w:firstLine="709"/>
        <w:jc w:val="both"/>
        <w:rPr>
          <w:rFonts w:ascii="Times New Roman" w:eastAsia="Arial Unicode MS" w:hAnsi="Times New Roman"/>
          <w:sz w:val="28"/>
          <w:szCs w:val="28"/>
          <w:lang w:eastAsia="ru-RU"/>
        </w:rPr>
      </w:pPr>
      <w:r w:rsidRPr="00DA1131">
        <w:rPr>
          <w:rFonts w:ascii="Times New Roman" w:eastAsia="Arial Unicode MS" w:hAnsi="Times New Roman"/>
          <w:sz w:val="28"/>
          <w:szCs w:val="28"/>
          <w:lang w:eastAsia="ru-RU"/>
        </w:rPr>
        <w:t xml:space="preserve">Качество условий оказания услуг </w:t>
      </w:r>
      <w:r w:rsidR="00EA5273" w:rsidRPr="00DA1131">
        <w:rPr>
          <w:rFonts w:ascii="Times New Roman" w:eastAsia="Arial Unicode MS" w:hAnsi="Times New Roman"/>
          <w:sz w:val="28"/>
          <w:szCs w:val="28"/>
          <w:lang w:eastAsia="ru-RU"/>
        </w:rPr>
        <w:t xml:space="preserve">образовательными </w:t>
      </w:r>
      <w:r w:rsidRPr="00DA1131">
        <w:rPr>
          <w:rFonts w:ascii="Times New Roman" w:eastAsia="Arial Unicode MS" w:hAnsi="Times New Roman"/>
          <w:sz w:val="28"/>
          <w:szCs w:val="28"/>
          <w:lang w:eastAsia="ru-RU"/>
        </w:rPr>
        <w:t xml:space="preserve">организациями оценивалась по пяти критериям, определенными Федеральным законом от </w:t>
      </w:r>
      <w:r w:rsidRPr="00DA1131">
        <w:rPr>
          <w:rFonts w:ascii="Times New Roman" w:eastAsia="Arial Unicode MS" w:hAnsi="Times New Roman"/>
          <w:sz w:val="28"/>
          <w:szCs w:val="28"/>
          <w:lang w:eastAsia="ru-RU"/>
        </w:rPr>
        <w:lastRenderedPageBreak/>
        <w:t>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6C6D9F" w:rsidRPr="00DA1131" w:rsidRDefault="006C6D9F" w:rsidP="003D3BA7">
      <w:pPr>
        <w:tabs>
          <w:tab w:val="left" w:pos="1134"/>
        </w:tabs>
        <w:spacing w:after="0" w:line="360" w:lineRule="auto"/>
        <w:ind w:firstLine="709"/>
        <w:jc w:val="both"/>
        <w:rPr>
          <w:rFonts w:ascii="Times New Roman" w:eastAsia="Arial Unicode MS" w:hAnsi="Times New Roman"/>
          <w:sz w:val="28"/>
          <w:szCs w:val="28"/>
          <w:lang w:eastAsia="ru-RU"/>
        </w:rPr>
      </w:pPr>
      <w:r w:rsidRPr="00DA1131">
        <w:rPr>
          <w:rFonts w:ascii="Times New Roman" w:eastAsia="Arial Unicode MS" w:hAnsi="Times New Roman"/>
          <w:sz w:val="28"/>
          <w:szCs w:val="28"/>
          <w:lang w:eastAsia="ru-RU"/>
        </w:rPr>
        <w:t>-</w:t>
      </w:r>
      <w:r w:rsidRPr="00DA1131">
        <w:rPr>
          <w:rFonts w:ascii="Times New Roman" w:eastAsia="Arial Unicode MS" w:hAnsi="Times New Roman"/>
          <w:sz w:val="28"/>
          <w:szCs w:val="28"/>
          <w:lang w:eastAsia="ru-RU"/>
        </w:rPr>
        <w:tab/>
        <w:t xml:space="preserve">открытость </w:t>
      </w:r>
      <w:r w:rsidR="004A03F9" w:rsidRPr="00DA1131">
        <w:rPr>
          <w:rFonts w:ascii="Times New Roman" w:eastAsia="Arial Unicode MS" w:hAnsi="Times New Roman"/>
          <w:sz w:val="28"/>
          <w:szCs w:val="28"/>
          <w:lang w:eastAsia="ru-RU"/>
        </w:rPr>
        <w:t xml:space="preserve">и </w:t>
      </w:r>
      <w:r w:rsidRPr="00DA1131">
        <w:rPr>
          <w:rFonts w:ascii="Times New Roman" w:eastAsia="Arial Unicode MS" w:hAnsi="Times New Roman"/>
          <w:sz w:val="28"/>
          <w:szCs w:val="28"/>
          <w:lang w:eastAsia="ru-RU"/>
        </w:rPr>
        <w:t>доступность информации об организации</w:t>
      </w:r>
      <w:r w:rsidR="00F60B4B" w:rsidRPr="00DA1131">
        <w:rPr>
          <w:rFonts w:ascii="Times New Roman" w:eastAsia="Arial Unicode MS" w:hAnsi="Times New Roman"/>
          <w:sz w:val="28"/>
          <w:szCs w:val="28"/>
          <w:lang w:eastAsia="ru-RU"/>
        </w:rPr>
        <w:t>, осуществляющей образовательную деятельность</w:t>
      </w:r>
      <w:r w:rsidRPr="00DA1131">
        <w:rPr>
          <w:rFonts w:ascii="Times New Roman" w:eastAsia="Arial Unicode MS" w:hAnsi="Times New Roman"/>
          <w:sz w:val="28"/>
          <w:szCs w:val="28"/>
          <w:lang w:eastAsia="ru-RU"/>
        </w:rPr>
        <w:t>;</w:t>
      </w:r>
    </w:p>
    <w:p w:rsidR="006C6D9F" w:rsidRPr="00DA1131" w:rsidRDefault="00F60B4B" w:rsidP="003D3BA7">
      <w:pPr>
        <w:tabs>
          <w:tab w:val="left" w:pos="1134"/>
        </w:tabs>
        <w:spacing w:after="0" w:line="360" w:lineRule="auto"/>
        <w:ind w:firstLine="709"/>
        <w:jc w:val="both"/>
        <w:rPr>
          <w:rFonts w:ascii="Times New Roman" w:eastAsia="Arial Unicode MS" w:hAnsi="Times New Roman"/>
          <w:sz w:val="28"/>
          <w:szCs w:val="28"/>
          <w:lang w:eastAsia="ru-RU"/>
        </w:rPr>
      </w:pPr>
      <w:r w:rsidRPr="00DA1131">
        <w:rPr>
          <w:rFonts w:ascii="Times New Roman" w:eastAsia="Arial Unicode MS" w:hAnsi="Times New Roman"/>
          <w:sz w:val="28"/>
          <w:szCs w:val="28"/>
          <w:lang w:eastAsia="ru-RU"/>
        </w:rPr>
        <w:t>-</w:t>
      </w:r>
      <w:r w:rsidRPr="00DA1131">
        <w:rPr>
          <w:rFonts w:ascii="Times New Roman" w:eastAsia="Arial Unicode MS" w:hAnsi="Times New Roman"/>
          <w:sz w:val="28"/>
          <w:szCs w:val="28"/>
          <w:lang w:eastAsia="ru-RU"/>
        </w:rPr>
        <w:tab/>
        <w:t>комфортность условий, в которых осущес</w:t>
      </w:r>
      <w:r w:rsidR="003A751B" w:rsidRPr="00DA1131">
        <w:rPr>
          <w:rFonts w:ascii="Times New Roman" w:eastAsia="Arial Unicode MS" w:hAnsi="Times New Roman"/>
          <w:sz w:val="28"/>
          <w:szCs w:val="28"/>
          <w:lang w:eastAsia="ru-RU"/>
        </w:rPr>
        <w:t>твляется образовательная деятел</w:t>
      </w:r>
      <w:r w:rsidRPr="00DA1131">
        <w:rPr>
          <w:rFonts w:ascii="Times New Roman" w:eastAsia="Arial Unicode MS" w:hAnsi="Times New Roman"/>
          <w:sz w:val="28"/>
          <w:szCs w:val="28"/>
          <w:lang w:eastAsia="ru-RU"/>
        </w:rPr>
        <w:t>ьность</w:t>
      </w:r>
      <w:r w:rsidR="006C6D9F" w:rsidRPr="00DA1131">
        <w:rPr>
          <w:rFonts w:ascii="Times New Roman" w:eastAsia="Arial Unicode MS" w:hAnsi="Times New Roman"/>
          <w:sz w:val="28"/>
          <w:szCs w:val="28"/>
          <w:lang w:eastAsia="ru-RU"/>
        </w:rPr>
        <w:t>;</w:t>
      </w:r>
    </w:p>
    <w:p w:rsidR="006C6D9F" w:rsidRPr="00DA1131" w:rsidRDefault="006C6D9F" w:rsidP="003D3BA7">
      <w:pPr>
        <w:tabs>
          <w:tab w:val="left" w:pos="1134"/>
        </w:tabs>
        <w:spacing w:after="0" w:line="360" w:lineRule="auto"/>
        <w:ind w:firstLine="709"/>
        <w:jc w:val="both"/>
        <w:rPr>
          <w:rFonts w:ascii="Times New Roman" w:eastAsia="Arial Unicode MS" w:hAnsi="Times New Roman"/>
          <w:sz w:val="28"/>
          <w:szCs w:val="28"/>
          <w:lang w:eastAsia="ru-RU"/>
        </w:rPr>
      </w:pPr>
      <w:r w:rsidRPr="00DA1131">
        <w:rPr>
          <w:rFonts w:ascii="Times New Roman" w:eastAsia="Arial Unicode MS" w:hAnsi="Times New Roman"/>
          <w:sz w:val="28"/>
          <w:szCs w:val="28"/>
          <w:lang w:eastAsia="ru-RU"/>
        </w:rPr>
        <w:t>-</w:t>
      </w:r>
      <w:r w:rsidRPr="00DA1131">
        <w:rPr>
          <w:rFonts w:ascii="Times New Roman" w:eastAsia="Arial Unicode MS" w:hAnsi="Times New Roman"/>
          <w:sz w:val="28"/>
          <w:szCs w:val="28"/>
          <w:lang w:eastAsia="ru-RU"/>
        </w:rPr>
        <w:tab/>
        <w:t xml:space="preserve">доступность </w:t>
      </w:r>
      <w:r w:rsidR="003A751B" w:rsidRPr="00DA1131">
        <w:rPr>
          <w:rFonts w:ascii="Times New Roman" w:eastAsia="Arial Unicode MS" w:hAnsi="Times New Roman"/>
          <w:sz w:val="28"/>
          <w:szCs w:val="28"/>
          <w:lang w:eastAsia="ru-RU"/>
        </w:rPr>
        <w:t>образовательной деятельности</w:t>
      </w:r>
      <w:r w:rsidRPr="00DA1131">
        <w:rPr>
          <w:rFonts w:ascii="Times New Roman" w:eastAsia="Arial Unicode MS" w:hAnsi="Times New Roman"/>
          <w:sz w:val="28"/>
          <w:szCs w:val="28"/>
          <w:lang w:eastAsia="ru-RU"/>
        </w:rPr>
        <w:t xml:space="preserve"> для инвалидов;</w:t>
      </w:r>
    </w:p>
    <w:p w:rsidR="006C6D9F" w:rsidRPr="00DA1131" w:rsidRDefault="006C6D9F" w:rsidP="003D3BA7">
      <w:pPr>
        <w:tabs>
          <w:tab w:val="left" w:pos="1134"/>
        </w:tabs>
        <w:spacing w:after="0" w:line="360" w:lineRule="auto"/>
        <w:ind w:firstLine="709"/>
        <w:jc w:val="both"/>
        <w:rPr>
          <w:rFonts w:ascii="Times New Roman" w:eastAsia="Arial Unicode MS" w:hAnsi="Times New Roman"/>
          <w:sz w:val="28"/>
          <w:szCs w:val="28"/>
          <w:lang w:eastAsia="ru-RU"/>
        </w:rPr>
      </w:pPr>
      <w:r w:rsidRPr="00DA1131">
        <w:rPr>
          <w:rFonts w:ascii="Times New Roman" w:eastAsia="Arial Unicode MS" w:hAnsi="Times New Roman"/>
          <w:sz w:val="28"/>
          <w:szCs w:val="28"/>
          <w:lang w:eastAsia="ru-RU"/>
        </w:rPr>
        <w:t>-</w:t>
      </w:r>
      <w:r w:rsidRPr="00DA1131">
        <w:rPr>
          <w:rFonts w:ascii="Times New Roman" w:eastAsia="Arial Unicode MS" w:hAnsi="Times New Roman"/>
          <w:sz w:val="28"/>
          <w:szCs w:val="28"/>
          <w:lang w:eastAsia="ru-RU"/>
        </w:rPr>
        <w:tab/>
        <w:t>доброжелательность, вежливость работников организации;</w:t>
      </w:r>
    </w:p>
    <w:p w:rsidR="006C6D9F" w:rsidRPr="00DA1131" w:rsidRDefault="006C6D9F" w:rsidP="003D3BA7">
      <w:pPr>
        <w:tabs>
          <w:tab w:val="left" w:pos="1134"/>
        </w:tabs>
        <w:spacing w:after="0" w:line="360" w:lineRule="auto"/>
        <w:ind w:firstLine="709"/>
        <w:jc w:val="both"/>
        <w:rPr>
          <w:rFonts w:ascii="Times New Roman" w:eastAsia="Arial Unicode MS" w:hAnsi="Times New Roman"/>
          <w:sz w:val="28"/>
          <w:szCs w:val="28"/>
          <w:lang w:eastAsia="ru-RU"/>
        </w:rPr>
      </w:pPr>
      <w:r w:rsidRPr="00DA1131">
        <w:rPr>
          <w:rFonts w:ascii="Times New Roman" w:eastAsia="Arial Unicode MS" w:hAnsi="Times New Roman"/>
          <w:sz w:val="28"/>
          <w:szCs w:val="28"/>
          <w:lang w:eastAsia="ru-RU"/>
        </w:rPr>
        <w:t>-</w:t>
      </w:r>
      <w:r w:rsidRPr="00DA1131">
        <w:rPr>
          <w:rFonts w:ascii="Times New Roman" w:eastAsia="Arial Unicode MS" w:hAnsi="Times New Roman"/>
          <w:sz w:val="28"/>
          <w:szCs w:val="28"/>
          <w:lang w:eastAsia="ru-RU"/>
        </w:rPr>
        <w:tab/>
        <w:t xml:space="preserve">удовлетворенность условиями </w:t>
      </w:r>
      <w:r w:rsidR="003A751B" w:rsidRPr="00DA1131">
        <w:rPr>
          <w:rFonts w:ascii="Times New Roman" w:eastAsia="Arial Unicode MS" w:hAnsi="Times New Roman"/>
          <w:sz w:val="28"/>
          <w:szCs w:val="28"/>
          <w:lang w:eastAsia="ru-RU"/>
        </w:rPr>
        <w:t>осуществления образовательной деятельности организаций</w:t>
      </w:r>
      <w:r w:rsidRPr="00DA1131">
        <w:rPr>
          <w:rFonts w:ascii="Times New Roman" w:eastAsia="Arial Unicode MS" w:hAnsi="Times New Roman"/>
          <w:sz w:val="28"/>
          <w:szCs w:val="28"/>
          <w:lang w:eastAsia="ru-RU"/>
        </w:rPr>
        <w:t>.</w:t>
      </w:r>
    </w:p>
    <w:p w:rsidR="006C6D9F" w:rsidRPr="00DA1131" w:rsidRDefault="006C6D9F" w:rsidP="003D3BA7">
      <w:pPr>
        <w:spacing w:after="0" w:line="360" w:lineRule="auto"/>
        <w:ind w:firstLine="709"/>
        <w:jc w:val="both"/>
        <w:rPr>
          <w:rFonts w:ascii="Times New Roman" w:eastAsia="Arial Unicode MS" w:hAnsi="Times New Roman"/>
          <w:sz w:val="28"/>
          <w:szCs w:val="28"/>
          <w:lang w:eastAsia="ru-RU"/>
        </w:rPr>
      </w:pPr>
      <w:r w:rsidRPr="00DA1131">
        <w:rPr>
          <w:rFonts w:ascii="Times New Roman" w:eastAsia="Arial Unicode MS" w:hAnsi="Times New Roman"/>
          <w:sz w:val="28"/>
          <w:szCs w:val="28"/>
          <w:lang w:eastAsia="ru-RU"/>
        </w:rPr>
        <w:t xml:space="preserve">В соответствии с приказом </w:t>
      </w:r>
      <w:r w:rsidRPr="00DA1131">
        <w:rPr>
          <w:rFonts w:ascii="Times New Roman" w:hAnsi="Times New Roman"/>
          <w:sz w:val="28"/>
          <w:szCs w:val="28"/>
        </w:rPr>
        <w:t>Минтру</w:t>
      </w:r>
      <w:r w:rsidR="00543303" w:rsidRPr="00DA1131">
        <w:rPr>
          <w:rFonts w:ascii="Times New Roman" w:hAnsi="Times New Roman"/>
          <w:sz w:val="28"/>
          <w:szCs w:val="28"/>
        </w:rPr>
        <w:t>да России от 23 мая 2018 года №</w:t>
      </w:r>
      <w:r w:rsidRPr="00DA1131">
        <w:rPr>
          <w:rFonts w:ascii="Times New Roman" w:hAnsi="Times New Roman"/>
          <w:sz w:val="28"/>
          <w:szCs w:val="28"/>
        </w:rPr>
        <w:t>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r w:rsidR="00EA5273" w:rsidRPr="00DA1131">
        <w:rPr>
          <w:rFonts w:ascii="Times New Roman" w:hAnsi="Times New Roman"/>
          <w:sz w:val="28"/>
          <w:szCs w:val="28"/>
        </w:rPr>
        <w:t xml:space="preserve">, </w:t>
      </w:r>
      <w:r w:rsidR="00EA5273" w:rsidRPr="00DA1131">
        <w:rPr>
          <w:rFonts w:ascii="Times New Roman" w:hAnsi="Times New Roman"/>
          <w:bCs/>
          <w:sz w:val="28"/>
          <w:szCs w:val="28"/>
        </w:rPr>
        <w:t xml:space="preserve">приказом </w:t>
      </w:r>
      <w:r w:rsidR="00EA5273" w:rsidRPr="00DA1131">
        <w:rPr>
          <w:rFonts w:ascii="Times New Roman" w:eastAsiaTheme="minorHAnsi" w:hAnsi="Times New Roman"/>
          <w:sz w:val="28"/>
          <w:szCs w:val="28"/>
        </w:rPr>
        <w:t>Минпр</w:t>
      </w:r>
      <w:r w:rsidR="00543303" w:rsidRPr="00DA1131">
        <w:rPr>
          <w:rFonts w:ascii="Times New Roman" w:eastAsiaTheme="minorHAnsi" w:hAnsi="Times New Roman"/>
          <w:sz w:val="28"/>
          <w:szCs w:val="28"/>
        </w:rPr>
        <w:t>освещения России от 13.03.2019 №</w:t>
      </w:r>
      <w:r w:rsidR="00EA5273" w:rsidRPr="00DA1131">
        <w:rPr>
          <w:rFonts w:ascii="Times New Roman" w:eastAsiaTheme="minorHAnsi" w:hAnsi="Times New Roman"/>
          <w:sz w:val="28"/>
          <w:szCs w:val="28"/>
        </w:rPr>
        <w:t xml:space="preserve">114 </w:t>
      </w:r>
      <w:r w:rsidR="00543303" w:rsidRPr="00DA1131">
        <w:rPr>
          <w:rFonts w:ascii="Times New Roman" w:eastAsiaTheme="minorHAnsi" w:hAnsi="Times New Roman"/>
          <w:sz w:val="28"/>
          <w:szCs w:val="28"/>
        </w:rPr>
        <w:t>«</w:t>
      </w:r>
      <w:r w:rsidR="00EA5273" w:rsidRPr="00DA1131">
        <w:rPr>
          <w:rFonts w:ascii="Times New Roman" w:eastAsiaTheme="minorHAnsi" w:hAnsi="Times New Roman"/>
          <w:sz w:val="28"/>
          <w:szCs w:val="28"/>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543303" w:rsidRPr="00DA1131">
        <w:rPr>
          <w:rFonts w:ascii="Times New Roman" w:eastAsiaTheme="minorHAnsi" w:hAnsi="Times New Roman"/>
          <w:sz w:val="28"/>
          <w:szCs w:val="28"/>
        </w:rPr>
        <w:t>»</w:t>
      </w:r>
      <w:r w:rsidR="00EA5273" w:rsidRPr="00DA1131">
        <w:rPr>
          <w:rFonts w:ascii="Times New Roman" w:eastAsiaTheme="minorHAnsi" w:hAnsi="Times New Roman"/>
          <w:sz w:val="28"/>
          <w:szCs w:val="28"/>
        </w:rPr>
        <w:t xml:space="preserve"> (Зарегистрировано в Минюсте России 25.04.2019 N54499)</w:t>
      </w:r>
      <w:r w:rsidR="00C342E1" w:rsidRPr="00DA1131">
        <w:rPr>
          <w:rFonts w:ascii="Times New Roman" w:eastAsiaTheme="minorHAnsi" w:hAnsi="Times New Roman"/>
          <w:sz w:val="28"/>
          <w:szCs w:val="28"/>
        </w:rPr>
        <w:t xml:space="preserve"> </w:t>
      </w:r>
      <w:r w:rsidRPr="00DA1131">
        <w:rPr>
          <w:rFonts w:ascii="Times New Roman" w:eastAsia="Arial Unicode MS" w:hAnsi="Times New Roman"/>
          <w:sz w:val="28"/>
          <w:szCs w:val="28"/>
          <w:lang w:eastAsia="ru-RU"/>
        </w:rPr>
        <w:t>независимая оценка проводится по пяти о</w:t>
      </w:r>
      <w:r w:rsidRPr="00DA1131">
        <w:rPr>
          <w:rFonts w:ascii="Times New Roman" w:eastAsia="Arial Unicode MS" w:hAnsi="Times New Roman"/>
          <w:sz w:val="28"/>
          <w:szCs w:val="28"/>
        </w:rPr>
        <w:t>с</w:t>
      </w:r>
      <w:r w:rsidRPr="00DA1131">
        <w:rPr>
          <w:rFonts w:ascii="Times New Roman" w:eastAsia="Arial Unicode MS" w:hAnsi="Times New Roman"/>
          <w:sz w:val="28"/>
          <w:szCs w:val="28"/>
          <w:lang w:eastAsia="ru-RU"/>
        </w:rPr>
        <w:t xml:space="preserve">новным критериям, расчет значений которых проводится в соответствии с Методическими рекомендациями Минтруда России от </w:t>
      </w:r>
      <w:r w:rsidR="00EA5273" w:rsidRPr="00DA1131">
        <w:rPr>
          <w:rFonts w:ascii="Times New Roman" w:eastAsia="Arial Unicode MS" w:hAnsi="Times New Roman"/>
          <w:sz w:val="28"/>
          <w:szCs w:val="28"/>
          <w:lang w:eastAsia="ru-RU"/>
        </w:rPr>
        <w:t>15</w:t>
      </w:r>
      <w:r w:rsidRPr="00DA1131">
        <w:rPr>
          <w:rFonts w:ascii="Times New Roman" w:eastAsia="Arial Unicode MS" w:hAnsi="Times New Roman"/>
          <w:sz w:val="28"/>
          <w:szCs w:val="28"/>
          <w:lang w:eastAsia="ru-RU"/>
        </w:rPr>
        <w:t>.0</w:t>
      </w:r>
      <w:r w:rsidR="00EA5273" w:rsidRPr="00DA1131">
        <w:rPr>
          <w:rFonts w:ascii="Times New Roman" w:eastAsia="Arial Unicode MS" w:hAnsi="Times New Roman"/>
          <w:sz w:val="28"/>
          <w:szCs w:val="28"/>
          <w:lang w:eastAsia="ru-RU"/>
        </w:rPr>
        <w:t>8</w:t>
      </w:r>
      <w:r w:rsidRPr="00DA1131">
        <w:rPr>
          <w:rFonts w:ascii="Times New Roman" w:eastAsia="Arial Unicode MS" w:hAnsi="Times New Roman"/>
          <w:sz w:val="28"/>
          <w:szCs w:val="28"/>
          <w:lang w:eastAsia="ru-RU"/>
        </w:rPr>
        <w:t>.2019 года.</w:t>
      </w:r>
    </w:p>
    <w:p w:rsidR="003D3BA7" w:rsidRDefault="003D3BA7">
      <w:pPr>
        <w:rPr>
          <w:rFonts w:ascii="Times New Roman" w:eastAsia="Times New Roman" w:hAnsi="Times New Roman"/>
          <w:b/>
          <w:bCs/>
          <w:iCs/>
          <w:sz w:val="28"/>
          <w:szCs w:val="28"/>
        </w:rPr>
      </w:pPr>
      <w:bookmarkStart w:id="25" w:name="_Toc11919572"/>
      <w:bookmarkStart w:id="26" w:name="_Toc19267107"/>
      <w:r>
        <w:br w:type="page"/>
      </w:r>
    </w:p>
    <w:p w:rsidR="006C6D9F" w:rsidRPr="00FE040D" w:rsidRDefault="006C6D9F" w:rsidP="00FE040D">
      <w:pPr>
        <w:pStyle w:val="2"/>
      </w:pPr>
      <w:bookmarkStart w:id="27" w:name="_Toc138692923"/>
      <w:r w:rsidRPr="00FE040D">
        <w:lastRenderedPageBreak/>
        <w:t>3.2. Методика анализа данных и порядок расчета</w:t>
      </w:r>
      <w:bookmarkEnd w:id="25"/>
      <w:bookmarkEnd w:id="26"/>
      <w:bookmarkEnd w:id="27"/>
    </w:p>
    <w:p w:rsidR="006C6D9F" w:rsidRPr="00DA1131" w:rsidRDefault="006C6D9F" w:rsidP="00406515">
      <w:pPr>
        <w:spacing w:after="0" w:line="240" w:lineRule="auto"/>
        <w:jc w:val="both"/>
        <w:rPr>
          <w:rFonts w:ascii="Times New Roman" w:hAnsi="Times New Roman"/>
          <w:sz w:val="28"/>
          <w:szCs w:val="28"/>
        </w:rPr>
      </w:pPr>
      <w:r w:rsidRPr="00DA1131">
        <w:rPr>
          <w:rFonts w:ascii="Times New Roman" w:hAnsi="Times New Roman"/>
          <w:sz w:val="28"/>
          <w:szCs w:val="28"/>
        </w:rPr>
        <w:tab/>
        <w:t>Приведем источники информации и способы ее сбора по каждому критерию и показателям (Таблица 1).</w:t>
      </w:r>
    </w:p>
    <w:p w:rsidR="006C6D9F" w:rsidRPr="00DA1131" w:rsidRDefault="006C6D9F" w:rsidP="00406515">
      <w:pPr>
        <w:spacing w:after="0" w:line="240" w:lineRule="auto"/>
        <w:jc w:val="both"/>
        <w:rPr>
          <w:rFonts w:ascii="Times New Roman" w:hAnsi="Times New Roman"/>
          <w:sz w:val="28"/>
          <w:szCs w:val="28"/>
        </w:rPr>
      </w:pPr>
    </w:p>
    <w:p w:rsidR="006C6D9F" w:rsidRPr="00DA1131" w:rsidRDefault="006C6D9F" w:rsidP="00406515">
      <w:pPr>
        <w:spacing w:after="0" w:line="240" w:lineRule="auto"/>
        <w:jc w:val="right"/>
        <w:rPr>
          <w:rFonts w:ascii="Times New Roman" w:hAnsi="Times New Roman"/>
          <w:b/>
          <w:sz w:val="28"/>
          <w:szCs w:val="28"/>
        </w:rPr>
      </w:pPr>
      <w:r w:rsidRPr="00DA1131">
        <w:rPr>
          <w:rFonts w:ascii="Times New Roman" w:hAnsi="Times New Roman"/>
          <w:b/>
          <w:sz w:val="28"/>
          <w:szCs w:val="28"/>
        </w:rPr>
        <w:t>Таблица 1. Источники информации и способы ее сбора</w:t>
      </w:r>
    </w:p>
    <w:p w:rsidR="006C6D9F" w:rsidRPr="00DA1131" w:rsidRDefault="006C6D9F" w:rsidP="00406515">
      <w:pPr>
        <w:spacing w:after="0" w:line="240" w:lineRule="auto"/>
        <w:jc w:val="right"/>
        <w:rPr>
          <w:rFonts w:ascii="Times New Roman" w:hAnsi="Times New Roman"/>
          <w:b/>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801"/>
        <w:gridCol w:w="1276"/>
        <w:gridCol w:w="5245"/>
      </w:tblGrid>
      <w:tr w:rsidR="003A751B" w:rsidRPr="00DA1131" w:rsidTr="003A751B">
        <w:tc>
          <w:tcPr>
            <w:tcW w:w="426" w:type="dxa"/>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p>
        </w:tc>
        <w:tc>
          <w:tcPr>
            <w:tcW w:w="2801" w:type="dxa"/>
          </w:tcPr>
          <w:p w:rsidR="006C6D9F" w:rsidRPr="00DA1131" w:rsidRDefault="006C6D9F" w:rsidP="00406515">
            <w:pPr>
              <w:widowControl w:val="0"/>
              <w:autoSpaceDE w:val="0"/>
              <w:autoSpaceDN w:val="0"/>
              <w:adjustRightInd w:val="0"/>
              <w:spacing w:after="0" w:line="240" w:lineRule="auto"/>
              <w:jc w:val="center"/>
              <w:rPr>
                <w:rFonts w:ascii="Times New Roman" w:hAnsi="Times New Roman"/>
                <w:b/>
                <w:sz w:val="28"/>
                <w:szCs w:val="28"/>
              </w:rPr>
            </w:pPr>
            <w:r w:rsidRPr="00DA1131">
              <w:rPr>
                <w:rFonts w:ascii="Times New Roman" w:hAnsi="Times New Roman"/>
                <w:b/>
                <w:sz w:val="28"/>
                <w:szCs w:val="28"/>
              </w:rPr>
              <w:t>Критерии</w:t>
            </w:r>
          </w:p>
        </w:tc>
        <w:tc>
          <w:tcPr>
            <w:tcW w:w="1276" w:type="dxa"/>
          </w:tcPr>
          <w:p w:rsidR="006C6D9F" w:rsidRPr="00DA1131" w:rsidRDefault="006C6D9F" w:rsidP="00306356">
            <w:pPr>
              <w:widowControl w:val="0"/>
              <w:autoSpaceDE w:val="0"/>
              <w:autoSpaceDN w:val="0"/>
              <w:adjustRightInd w:val="0"/>
              <w:spacing w:after="0" w:line="240" w:lineRule="auto"/>
              <w:jc w:val="center"/>
              <w:rPr>
                <w:rFonts w:ascii="Times New Roman" w:hAnsi="Times New Roman"/>
                <w:b/>
                <w:sz w:val="28"/>
                <w:szCs w:val="28"/>
              </w:rPr>
            </w:pPr>
            <w:r w:rsidRPr="00DA1131">
              <w:rPr>
                <w:rFonts w:ascii="Times New Roman" w:hAnsi="Times New Roman"/>
                <w:b/>
                <w:sz w:val="28"/>
                <w:szCs w:val="28"/>
              </w:rPr>
              <w:t>Показатели</w:t>
            </w:r>
          </w:p>
        </w:tc>
        <w:tc>
          <w:tcPr>
            <w:tcW w:w="5245" w:type="dxa"/>
          </w:tcPr>
          <w:p w:rsidR="006C6D9F" w:rsidRPr="00DA1131" w:rsidRDefault="006C6D9F" w:rsidP="00406515">
            <w:pPr>
              <w:widowControl w:val="0"/>
              <w:autoSpaceDE w:val="0"/>
              <w:autoSpaceDN w:val="0"/>
              <w:adjustRightInd w:val="0"/>
              <w:spacing w:after="0" w:line="240" w:lineRule="auto"/>
              <w:jc w:val="center"/>
              <w:rPr>
                <w:rFonts w:ascii="Times New Roman" w:hAnsi="Times New Roman"/>
                <w:b/>
                <w:sz w:val="28"/>
                <w:szCs w:val="28"/>
              </w:rPr>
            </w:pPr>
            <w:r w:rsidRPr="00DA1131">
              <w:rPr>
                <w:rFonts w:ascii="Times New Roman" w:hAnsi="Times New Roman"/>
                <w:b/>
                <w:sz w:val="28"/>
                <w:szCs w:val="28"/>
              </w:rPr>
              <w:t xml:space="preserve">Источники информации и способы ее сбора </w:t>
            </w:r>
          </w:p>
        </w:tc>
      </w:tr>
      <w:tr w:rsidR="003A751B" w:rsidRPr="00DA1131" w:rsidTr="003A751B">
        <w:tc>
          <w:tcPr>
            <w:tcW w:w="426" w:type="dxa"/>
            <w:vMerge w:val="restart"/>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1.</w:t>
            </w:r>
          </w:p>
        </w:tc>
        <w:tc>
          <w:tcPr>
            <w:tcW w:w="2801" w:type="dxa"/>
            <w:vMerge w:val="restart"/>
          </w:tcPr>
          <w:p w:rsidR="006C6D9F" w:rsidRPr="00DA1131" w:rsidRDefault="00306356" w:rsidP="00306356">
            <w:pPr>
              <w:widowControl w:val="0"/>
              <w:autoSpaceDE w:val="0"/>
              <w:autoSpaceDN w:val="0"/>
              <w:adjustRightInd w:val="0"/>
              <w:spacing w:after="0" w:line="240" w:lineRule="auto"/>
              <w:rPr>
                <w:rFonts w:ascii="Times New Roman" w:hAnsi="Times New Roman"/>
                <w:sz w:val="28"/>
                <w:szCs w:val="28"/>
              </w:rPr>
            </w:pPr>
            <w:r w:rsidRPr="00DA1131">
              <w:rPr>
                <w:rFonts w:ascii="Times New Roman" w:hAnsi="Times New Roman"/>
                <w:sz w:val="28"/>
                <w:szCs w:val="28"/>
              </w:rPr>
              <w:t>Открытость и доступность информации об организации, осуществляющей образовательную деятельность</w:t>
            </w:r>
          </w:p>
          <w:p w:rsidR="006C6D9F" w:rsidRPr="00DA1131" w:rsidRDefault="006C6D9F" w:rsidP="00306356">
            <w:pPr>
              <w:widowControl w:val="0"/>
              <w:autoSpaceDE w:val="0"/>
              <w:autoSpaceDN w:val="0"/>
              <w:adjustRightInd w:val="0"/>
              <w:spacing w:after="0" w:line="240" w:lineRule="auto"/>
              <w:rPr>
                <w:rFonts w:ascii="Times New Roman" w:hAnsi="Times New Roman"/>
                <w:i/>
                <w:sz w:val="28"/>
                <w:szCs w:val="28"/>
              </w:rPr>
            </w:pPr>
          </w:p>
        </w:tc>
        <w:tc>
          <w:tcPr>
            <w:tcW w:w="1276" w:type="dxa"/>
          </w:tcPr>
          <w:p w:rsidR="006C6D9F" w:rsidRPr="00DA1131" w:rsidRDefault="006C6D9F" w:rsidP="00306356">
            <w:pPr>
              <w:widowControl w:val="0"/>
              <w:autoSpaceDE w:val="0"/>
              <w:autoSpaceDN w:val="0"/>
              <w:adjustRightInd w:val="0"/>
              <w:spacing w:after="0" w:line="240" w:lineRule="auto"/>
              <w:jc w:val="center"/>
              <w:rPr>
                <w:rFonts w:ascii="Times New Roman" w:hAnsi="Times New Roman"/>
                <w:sz w:val="28"/>
                <w:szCs w:val="28"/>
              </w:rPr>
            </w:pPr>
            <w:r w:rsidRPr="00DA1131">
              <w:rPr>
                <w:rFonts w:ascii="Times New Roman" w:hAnsi="Times New Roman"/>
                <w:sz w:val="28"/>
                <w:szCs w:val="28"/>
              </w:rPr>
              <w:t>1.1.</w:t>
            </w:r>
          </w:p>
        </w:tc>
        <w:tc>
          <w:tcPr>
            <w:tcW w:w="5245" w:type="dxa"/>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Анализ информационных стендов в помещении организации и официальных сайтов организации.</w:t>
            </w:r>
          </w:p>
        </w:tc>
      </w:tr>
      <w:tr w:rsidR="003A751B" w:rsidRPr="00DA1131" w:rsidTr="003A751B">
        <w:tc>
          <w:tcPr>
            <w:tcW w:w="426" w:type="dxa"/>
            <w:vMerge/>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p>
        </w:tc>
        <w:tc>
          <w:tcPr>
            <w:tcW w:w="2801" w:type="dxa"/>
            <w:vMerge/>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p>
        </w:tc>
        <w:tc>
          <w:tcPr>
            <w:tcW w:w="1276" w:type="dxa"/>
          </w:tcPr>
          <w:p w:rsidR="006C6D9F" w:rsidRPr="00DA1131" w:rsidRDefault="006C6D9F" w:rsidP="00306356">
            <w:pPr>
              <w:widowControl w:val="0"/>
              <w:autoSpaceDE w:val="0"/>
              <w:autoSpaceDN w:val="0"/>
              <w:adjustRightInd w:val="0"/>
              <w:spacing w:after="0" w:line="240" w:lineRule="auto"/>
              <w:jc w:val="center"/>
              <w:rPr>
                <w:rFonts w:ascii="Times New Roman" w:hAnsi="Times New Roman"/>
                <w:sz w:val="28"/>
                <w:szCs w:val="28"/>
              </w:rPr>
            </w:pPr>
            <w:r w:rsidRPr="00DA1131">
              <w:rPr>
                <w:rFonts w:ascii="Times New Roman" w:hAnsi="Times New Roman"/>
                <w:sz w:val="28"/>
                <w:szCs w:val="28"/>
              </w:rPr>
              <w:t>1.2.</w:t>
            </w:r>
          </w:p>
        </w:tc>
        <w:tc>
          <w:tcPr>
            <w:tcW w:w="5245" w:type="dxa"/>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Анализ официальных сайтов организации.</w:t>
            </w:r>
          </w:p>
        </w:tc>
      </w:tr>
      <w:tr w:rsidR="003A751B" w:rsidRPr="00DA1131" w:rsidTr="003A751B">
        <w:tc>
          <w:tcPr>
            <w:tcW w:w="426" w:type="dxa"/>
            <w:vMerge/>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p>
        </w:tc>
        <w:tc>
          <w:tcPr>
            <w:tcW w:w="2801" w:type="dxa"/>
            <w:vMerge/>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p>
        </w:tc>
        <w:tc>
          <w:tcPr>
            <w:tcW w:w="1276" w:type="dxa"/>
          </w:tcPr>
          <w:p w:rsidR="006C6D9F" w:rsidRPr="00DA1131" w:rsidRDefault="006C6D9F" w:rsidP="00306356">
            <w:pPr>
              <w:widowControl w:val="0"/>
              <w:autoSpaceDE w:val="0"/>
              <w:autoSpaceDN w:val="0"/>
              <w:adjustRightInd w:val="0"/>
              <w:spacing w:after="0" w:line="240" w:lineRule="auto"/>
              <w:jc w:val="center"/>
              <w:rPr>
                <w:rFonts w:ascii="Times New Roman" w:hAnsi="Times New Roman"/>
                <w:sz w:val="28"/>
                <w:szCs w:val="28"/>
              </w:rPr>
            </w:pPr>
            <w:r w:rsidRPr="00DA1131">
              <w:rPr>
                <w:rFonts w:ascii="Times New Roman" w:hAnsi="Times New Roman"/>
                <w:sz w:val="28"/>
                <w:szCs w:val="28"/>
              </w:rPr>
              <w:t>1.3.</w:t>
            </w:r>
          </w:p>
        </w:tc>
        <w:tc>
          <w:tcPr>
            <w:tcW w:w="5245" w:type="dxa"/>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Опрос потребителей услуг для выяв</w:t>
            </w:r>
            <w:r w:rsidR="00A96D68">
              <w:rPr>
                <w:rFonts w:ascii="Times New Roman" w:hAnsi="Times New Roman"/>
                <w:sz w:val="28"/>
                <w:szCs w:val="28"/>
              </w:rPr>
              <w:t>ления их мнения о качестве условий оказания</w:t>
            </w:r>
            <w:r w:rsidRPr="00DA1131">
              <w:rPr>
                <w:rFonts w:ascii="Times New Roman" w:hAnsi="Times New Roman"/>
                <w:sz w:val="28"/>
                <w:szCs w:val="28"/>
              </w:rPr>
              <w:t xml:space="preserve"> в соответствии с приказом Минтруда России от 30 октября 2018 г. № 675н, зарегистрирован в Минюсте России от 20 ноября 2018 г. № 52726.</w:t>
            </w:r>
          </w:p>
          <w:p w:rsidR="006C6D9F" w:rsidRPr="00DA1131" w:rsidRDefault="006C6D9F" w:rsidP="00306356">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Анкета для опроса получателей услуг</w:t>
            </w:r>
            <w:r w:rsidR="00306356" w:rsidRPr="00DA1131">
              <w:rPr>
                <w:rFonts w:ascii="Times New Roman" w:hAnsi="Times New Roman"/>
                <w:sz w:val="28"/>
                <w:szCs w:val="28"/>
              </w:rPr>
              <w:t>.</w:t>
            </w:r>
          </w:p>
        </w:tc>
      </w:tr>
      <w:tr w:rsidR="003A751B" w:rsidRPr="00DA1131" w:rsidTr="003A751B">
        <w:trPr>
          <w:trHeight w:val="281"/>
        </w:trPr>
        <w:tc>
          <w:tcPr>
            <w:tcW w:w="426" w:type="dxa"/>
            <w:vMerge w:val="restart"/>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 xml:space="preserve">2. </w:t>
            </w:r>
          </w:p>
        </w:tc>
        <w:tc>
          <w:tcPr>
            <w:tcW w:w="2801" w:type="dxa"/>
            <w:vMerge w:val="restart"/>
          </w:tcPr>
          <w:p w:rsidR="006C6D9F" w:rsidRPr="00DA1131" w:rsidRDefault="00306356" w:rsidP="00306356">
            <w:pPr>
              <w:widowControl w:val="0"/>
              <w:autoSpaceDE w:val="0"/>
              <w:autoSpaceDN w:val="0"/>
              <w:adjustRightInd w:val="0"/>
              <w:spacing w:after="0" w:line="240" w:lineRule="auto"/>
              <w:rPr>
                <w:rFonts w:ascii="Times New Roman" w:hAnsi="Times New Roman"/>
                <w:i/>
                <w:sz w:val="28"/>
                <w:szCs w:val="28"/>
              </w:rPr>
            </w:pPr>
            <w:r w:rsidRPr="00DA1131">
              <w:rPr>
                <w:rFonts w:ascii="Times New Roman" w:hAnsi="Times New Roman"/>
                <w:sz w:val="28"/>
                <w:szCs w:val="28"/>
              </w:rPr>
              <w:t>Комфортность условий, в которых осуществляется образовательная деятельность</w:t>
            </w:r>
          </w:p>
        </w:tc>
        <w:tc>
          <w:tcPr>
            <w:tcW w:w="1276" w:type="dxa"/>
          </w:tcPr>
          <w:p w:rsidR="006C6D9F" w:rsidRPr="00DA1131" w:rsidRDefault="006C6D9F" w:rsidP="00306356">
            <w:pPr>
              <w:widowControl w:val="0"/>
              <w:autoSpaceDE w:val="0"/>
              <w:autoSpaceDN w:val="0"/>
              <w:adjustRightInd w:val="0"/>
              <w:spacing w:after="0" w:line="240" w:lineRule="auto"/>
              <w:jc w:val="center"/>
              <w:rPr>
                <w:rFonts w:ascii="Times New Roman" w:hAnsi="Times New Roman"/>
                <w:sz w:val="28"/>
                <w:szCs w:val="28"/>
              </w:rPr>
            </w:pPr>
            <w:r w:rsidRPr="00DA1131">
              <w:rPr>
                <w:rFonts w:ascii="Times New Roman" w:hAnsi="Times New Roman"/>
                <w:sz w:val="28"/>
                <w:szCs w:val="28"/>
              </w:rPr>
              <w:t>2.1.</w:t>
            </w:r>
          </w:p>
        </w:tc>
        <w:tc>
          <w:tcPr>
            <w:tcW w:w="5245" w:type="dxa"/>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Изучение условий в помещении организации.</w:t>
            </w:r>
          </w:p>
        </w:tc>
      </w:tr>
      <w:tr w:rsidR="003A751B" w:rsidRPr="00DA1131" w:rsidTr="00306356">
        <w:trPr>
          <w:trHeight w:val="1845"/>
        </w:trPr>
        <w:tc>
          <w:tcPr>
            <w:tcW w:w="426" w:type="dxa"/>
            <w:vMerge/>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p>
        </w:tc>
        <w:tc>
          <w:tcPr>
            <w:tcW w:w="2801" w:type="dxa"/>
            <w:vMerge/>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p>
        </w:tc>
        <w:tc>
          <w:tcPr>
            <w:tcW w:w="1276" w:type="dxa"/>
          </w:tcPr>
          <w:p w:rsidR="006C6D9F" w:rsidRPr="00DA1131" w:rsidRDefault="006C6D9F" w:rsidP="00306356">
            <w:pPr>
              <w:widowControl w:val="0"/>
              <w:autoSpaceDE w:val="0"/>
              <w:autoSpaceDN w:val="0"/>
              <w:adjustRightInd w:val="0"/>
              <w:spacing w:after="0" w:line="240" w:lineRule="auto"/>
              <w:jc w:val="center"/>
              <w:rPr>
                <w:rFonts w:ascii="Times New Roman" w:hAnsi="Times New Roman"/>
                <w:sz w:val="28"/>
                <w:szCs w:val="28"/>
              </w:rPr>
            </w:pPr>
            <w:r w:rsidRPr="00DA1131">
              <w:rPr>
                <w:rFonts w:ascii="Times New Roman" w:hAnsi="Times New Roman"/>
                <w:sz w:val="28"/>
                <w:szCs w:val="28"/>
              </w:rPr>
              <w:t>2.3.</w:t>
            </w:r>
          </w:p>
        </w:tc>
        <w:tc>
          <w:tcPr>
            <w:tcW w:w="5245" w:type="dxa"/>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 xml:space="preserve">Опрос потребителей услуг для выявления их мнения о качестве </w:t>
            </w:r>
            <w:r w:rsidR="00A96D68">
              <w:rPr>
                <w:rFonts w:ascii="Times New Roman" w:hAnsi="Times New Roman"/>
                <w:sz w:val="28"/>
                <w:szCs w:val="28"/>
              </w:rPr>
              <w:t xml:space="preserve">условий оказания </w:t>
            </w:r>
            <w:r w:rsidRPr="00DA1131">
              <w:rPr>
                <w:rFonts w:ascii="Times New Roman" w:hAnsi="Times New Roman"/>
                <w:sz w:val="28"/>
                <w:szCs w:val="28"/>
              </w:rPr>
              <w:t>услуг в соответствии с приказом Минтруда России от 30 октября 2018 года № 675н, зарегистрирован в Минюсте России от 20 ноября 2018 г. № 52726.</w:t>
            </w:r>
          </w:p>
          <w:p w:rsidR="006C6D9F" w:rsidRPr="00DA1131" w:rsidRDefault="006C6D9F" w:rsidP="00306356">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Анкета для опроса получателей услуг</w:t>
            </w:r>
            <w:r w:rsidR="00306356" w:rsidRPr="00DA1131">
              <w:rPr>
                <w:rFonts w:ascii="Times New Roman" w:hAnsi="Times New Roman"/>
                <w:sz w:val="28"/>
                <w:szCs w:val="28"/>
              </w:rPr>
              <w:t>.</w:t>
            </w:r>
          </w:p>
        </w:tc>
      </w:tr>
      <w:tr w:rsidR="003A751B" w:rsidRPr="00DA1131" w:rsidTr="003A751B">
        <w:trPr>
          <w:trHeight w:val="561"/>
        </w:trPr>
        <w:tc>
          <w:tcPr>
            <w:tcW w:w="426" w:type="dxa"/>
            <w:vMerge w:val="restart"/>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 xml:space="preserve">3. </w:t>
            </w:r>
          </w:p>
        </w:tc>
        <w:tc>
          <w:tcPr>
            <w:tcW w:w="2801" w:type="dxa"/>
            <w:vMerge w:val="restart"/>
          </w:tcPr>
          <w:p w:rsidR="006C6D9F" w:rsidRPr="00DA1131" w:rsidRDefault="00306356" w:rsidP="00306356">
            <w:pPr>
              <w:spacing w:after="0" w:line="240" w:lineRule="auto"/>
              <w:rPr>
                <w:rFonts w:ascii="Times New Roman" w:hAnsi="Times New Roman"/>
                <w:sz w:val="28"/>
                <w:szCs w:val="28"/>
              </w:rPr>
            </w:pPr>
            <w:r w:rsidRPr="00DA1131">
              <w:rPr>
                <w:rFonts w:ascii="Times New Roman" w:hAnsi="Times New Roman"/>
                <w:sz w:val="28"/>
                <w:szCs w:val="28"/>
              </w:rPr>
              <w:t>Доступность образовательной деятельности для инвалидов</w:t>
            </w:r>
          </w:p>
          <w:p w:rsidR="006C6D9F" w:rsidRPr="00DA1131" w:rsidRDefault="006C6D9F" w:rsidP="00306356">
            <w:pPr>
              <w:widowControl w:val="0"/>
              <w:autoSpaceDE w:val="0"/>
              <w:autoSpaceDN w:val="0"/>
              <w:adjustRightInd w:val="0"/>
              <w:spacing w:after="0" w:line="240" w:lineRule="auto"/>
              <w:rPr>
                <w:rFonts w:ascii="Times New Roman" w:hAnsi="Times New Roman"/>
                <w:sz w:val="28"/>
                <w:szCs w:val="28"/>
              </w:rPr>
            </w:pPr>
          </w:p>
        </w:tc>
        <w:tc>
          <w:tcPr>
            <w:tcW w:w="1276" w:type="dxa"/>
          </w:tcPr>
          <w:p w:rsidR="006C6D9F" w:rsidRPr="00DA1131" w:rsidRDefault="006C6D9F" w:rsidP="00306356">
            <w:pPr>
              <w:widowControl w:val="0"/>
              <w:autoSpaceDE w:val="0"/>
              <w:autoSpaceDN w:val="0"/>
              <w:adjustRightInd w:val="0"/>
              <w:spacing w:after="0" w:line="240" w:lineRule="auto"/>
              <w:jc w:val="center"/>
              <w:rPr>
                <w:rFonts w:ascii="Times New Roman" w:hAnsi="Times New Roman"/>
                <w:sz w:val="28"/>
                <w:szCs w:val="28"/>
              </w:rPr>
            </w:pPr>
            <w:r w:rsidRPr="00DA1131">
              <w:rPr>
                <w:rFonts w:ascii="Times New Roman" w:hAnsi="Times New Roman"/>
                <w:sz w:val="28"/>
                <w:szCs w:val="28"/>
              </w:rPr>
              <w:t>3.1.</w:t>
            </w:r>
          </w:p>
        </w:tc>
        <w:tc>
          <w:tcPr>
            <w:tcW w:w="5245" w:type="dxa"/>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Изучение условий доступности организаций для инвалидов.</w:t>
            </w:r>
          </w:p>
        </w:tc>
      </w:tr>
      <w:tr w:rsidR="003A751B" w:rsidRPr="00DA1131" w:rsidTr="003A751B">
        <w:trPr>
          <w:trHeight w:val="561"/>
        </w:trPr>
        <w:tc>
          <w:tcPr>
            <w:tcW w:w="426" w:type="dxa"/>
            <w:vMerge/>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p>
        </w:tc>
        <w:tc>
          <w:tcPr>
            <w:tcW w:w="2801" w:type="dxa"/>
            <w:vMerge/>
          </w:tcPr>
          <w:p w:rsidR="006C6D9F" w:rsidRPr="00DA1131" w:rsidRDefault="006C6D9F" w:rsidP="00406515">
            <w:pPr>
              <w:spacing w:after="0" w:line="240" w:lineRule="auto"/>
              <w:jc w:val="both"/>
              <w:rPr>
                <w:rFonts w:ascii="Times New Roman" w:hAnsi="Times New Roman"/>
                <w:sz w:val="28"/>
                <w:szCs w:val="28"/>
              </w:rPr>
            </w:pPr>
          </w:p>
        </w:tc>
        <w:tc>
          <w:tcPr>
            <w:tcW w:w="1276" w:type="dxa"/>
          </w:tcPr>
          <w:p w:rsidR="006C6D9F" w:rsidRPr="00DA1131" w:rsidRDefault="006C6D9F" w:rsidP="00306356">
            <w:pPr>
              <w:widowControl w:val="0"/>
              <w:autoSpaceDE w:val="0"/>
              <w:autoSpaceDN w:val="0"/>
              <w:adjustRightInd w:val="0"/>
              <w:spacing w:after="0" w:line="240" w:lineRule="auto"/>
              <w:jc w:val="center"/>
              <w:rPr>
                <w:rFonts w:ascii="Times New Roman" w:hAnsi="Times New Roman"/>
                <w:sz w:val="28"/>
                <w:szCs w:val="28"/>
              </w:rPr>
            </w:pPr>
            <w:r w:rsidRPr="00DA1131">
              <w:rPr>
                <w:rFonts w:ascii="Times New Roman" w:hAnsi="Times New Roman"/>
                <w:sz w:val="28"/>
                <w:szCs w:val="28"/>
              </w:rPr>
              <w:t>3.2.</w:t>
            </w:r>
          </w:p>
        </w:tc>
        <w:tc>
          <w:tcPr>
            <w:tcW w:w="5245" w:type="dxa"/>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Изучение условий доступности услуг для инвалидов.</w:t>
            </w:r>
          </w:p>
        </w:tc>
      </w:tr>
      <w:tr w:rsidR="003A751B" w:rsidRPr="00DA1131" w:rsidTr="003A751B">
        <w:trPr>
          <w:trHeight w:val="561"/>
        </w:trPr>
        <w:tc>
          <w:tcPr>
            <w:tcW w:w="426" w:type="dxa"/>
            <w:vMerge/>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p>
        </w:tc>
        <w:tc>
          <w:tcPr>
            <w:tcW w:w="2801" w:type="dxa"/>
            <w:vMerge/>
          </w:tcPr>
          <w:p w:rsidR="006C6D9F" w:rsidRPr="00DA1131" w:rsidRDefault="006C6D9F" w:rsidP="00406515">
            <w:pPr>
              <w:spacing w:after="0" w:line="240" w:lineRule="auto"/>
              <w:jc w:val="both"/>
              <w:rPr>
                <w:rFonts w:ascii="Times New Roman" w:hAnsi="Times New Roman"/>
                <w:sz w:val="28"/>
                <w:szCs w:val="28"/>
              </w:rPr>
            </w:pPr>
          </w:p>
        </w:tc>
        <w:tc>
          <w:tcPr>
            <w:tcW w:w="1276" w:type="dxa"/>
          </w:tcPr>
          <w:p w:rsidR="006C6D9F" w:rsidRPr="00DA1131" w:rsidRDefault="006C6D9F" w:rsidP="00306356">
            <w:pPr>
              <w:widowControl w:val="0"/>
              <w:autoSpaceDE w:val="0"/>
              <w:autoSpaceDN w:val="0"/>
              <w:adjustRightInd w:val="0"/>
              <w:spacing w:after="0" w:line="240" w:lineRule="auto"/>
              <w:jc w:val="center"/>
              <w:rPr>
                <w:rFonts w:ascii="Times New Roman" w:hAnsi="Times New Roman"/>
                <w:sz w:val="28"/>
                <w:szCs w:val="28"/>
              </w:rPr>
            </w:pPr>
            <w:r w:rsidRPr="00DA1131">
              <w:rPr>
                <w:rFonts w:ascii="Times New Roman" w:hAnsi="Times New Roman"/>
                <w:sz w:val="28"/>
                <w:szCs w:val="28"/>
              </w:rPr>
              <w:t>3.3.</w:t>
            </w:r>
          </w:p>
        </w:tc>
        <w:tc>
          <w:tcPr>
            <w:tcW w:w="5245" w:type="dxa"/>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 xml:space="preserve">Опрос потребителей услуг для выявления их мнения о качестве </w:t>
            </w:r>
            <w:r w:rsidR="00A96D68">
              <w:rPr>
                <w:rFonts w:ascii="Times New Roman" w:hAnsi="Times New Roman"/>
                <w:sz w:val="28"/>
                <w:szCs w:val="28"/>
              </w:rPr>
              <w:t xml:space="preserve">условий оказания </w:t>
            </w:r>
            <w:r w:rsidRPr="00DA1131">
              <w:rPr>
                <w:rFonts w:ascii="Times New Roman" w:hAnsi="Times New Roman"/>
                <w:sz w:val="28"/>
                <w:szCs w:val="28"/>
              </w:rPr>
              <w:t>услуг в соответствии с приказом Минтруда России от 30 октября 2018 года № 675н, зарегистрирован в Минюсте России от 20 ноября 2018 г. № 52726.</w:t>
            </w:r>
          </w:p>
          <w:p w:rsidR="006C6D9F" w:rsidRPr="00DA1131" w:rsidRDefault="006C6D9F" w:rsidP="00306356">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Анкета для опроса получателей услуг</w:t>
            </w:r>
            <w:r w:rsidR="00306356" w:rsidRPr="00DA1131">
              <w:rPr>
                <w:rFonts w:ascii="Times New Roman" w:hAnsi="Times New Roman"/>
                <w:sz w:val="28"/>
                <w:szCs w:val="28"/>
              </w:rPr>
              <w:t>.</w:t>
            </w:r>
          </w:p>
        </w:tc>
      </w:tr>
      <w:tr w:rsidR="003A751B" w:rsidRPr="00DA1131" w:rsidTr="003A751B">
        <w:trPr>
          <w:trHeight w:val="561"/>
        </w:trPr>
        <w:tc>
          <w:tcPr>
            <w:tcW w:w="426" w:type="dxa"/>
            <w:vMerge w:val="restart"/>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 xml:space="preserve">4. </w:t>
            </w:r>
          </w:p>
        </w:tc>
        <w:tc>
          <w:tcPr>
            <w:tcW w:w="2801" w:type="dxa"/>
            <w:vMerge w:val="restart"/>
          </w:tcPr>
          <w:p w:rsidR="006C6D9F" w:rsidRPr="00DA1131" w:rsidRDefault="00306356" w:rsidP="00306356">
            <w:pPr>
              <w:widowControl w:val="0"/>
              <w:autoSpaceDE w:val="0"/>
              <w:autoSpaceDN w:val="0"/>
              <w:adjustRightInd w:val="0"/>
              <w:spacing w:after="0" w:line="240" w:lineRule="auto"/>
              <w:rPr>
                <w:rFonts w:ascii="Times New Roman" w:hAnsi="Times New Roman"/>
                <w:sz w:val="28"/>
                <w:szCs w:val="28"/>
              </w:rPr>
            </w:pPr>
            <w:r w:rsidRPr="00DA1131">
              <w:rPr>
                <w:rFonts w:ascii="Times New Roman" w:hAnsi="Times New Roman"/>
                <w:sz w:val="28"/>
                <w:szCs w:val="28"/>
              </w:rPr>
              <w:t xml:space="preserve">Доброжелательность, вежливость работников </w:t>
            </w:r>
            <w:r w:rsidRPr="00DA1131">
              <w:rPr>
                <w:rFonts w:ascii="Times New Roman" w:hAnsi="Times New Roman"/>
                <w:sz w:val="28"/>
                <w:szCs w:val="28"/>
              </w:rPr>
              <w:lastRenderedPageBreak/>
              <w:t>организаций</w:t>
            </w:r>
          </w:p>
          <w:p w:rsidR="006C6D9F" w:rsidRPr="00DA1131" w:rsidRDefault="006C6D9F" w:rsidP="00306356">
            <w:pPr>
              <w:widowControl w:val="0"/>
              <w:autoSpaceDE w:val="0"/>
              <w:autoSpaceDN w:val="0"/>
              <w:adjustRightInd w:val="0"/>
              <w:spacing w:after="0" w:line="240" w:lineRule="auto"/>
              <w:rPr>
                <w:rFonts w:ascii="Times New Roman" w:hAnsi="Times New Roman"/>
                <w:b/>
                <w:sz w:val="28"/>
                <w:szCs w:val="28"/>
              </w:rPr>
            </w:pPr>
          </w:p>
        </w:tc>
        <w:tc>
          <w:tcPr>
            <w:tcW w:w="1276" w:type="dxa"/>
          </w:tcPr>
          <w:p w:rsidR="006C6D9F" w:rsidRPr="00DA1131" w:rsidRDefault="006C6D9F" w:rsidP="00306356">
            <w:pPr>
              <w:widowControl w:val="0"/>
              <w:autoSpaceDE w:val="0"/>
              <w:autoSpaceDN w:val="0"/>
              <w:adjustRightInd w:val="0"/>
              <w:spacing w:after="0" w:line="240" w:lineRule="auto"/>
              <w:jc w:val="center"/>
              <w:rPr>
                <w:rFonts w:ascii="Times New Roman" w:hAnsi="Times New Roman"/>
                <w:sz w:val="28"/>
                <w:szCs w:val="28"/>
              </w:rPr>
            </w:pPr>
            <w:r w:rsidRPr="00DA1131">
              <w:rPr>
                <w:rFonts w:ascii="Times New Roman" w:hAnsi="Times New Roman"/>
                <w:sz w:val="28"/>
                <w:szCs w:val="28"/>
              </w:rPr>
              <w:lastRenderedPageBreak/>
              <w:t>4.1.</w:t>
            </w:r>
          </w:p>
        </w:tc>
        <w:tc>
          <w:tcPr>
            <w:tcW w:w="5245" w:type="dxa"/>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Опрос потребителей услуг для выявления их мнения о качестве</w:t>
            </w:r>
            <w:r w:rsidR="00A96D68">
              <w:rPr>
                <w:rFonts w:ascii="Times New Roman" w:hAnsi="Times New Roman"/>
                <w:sz w:val="28"/>
                <w:szCs w:val="28"/>
              </w:rPr>
              <w:t xml:space="preserve"> условий оказания</w:t>
            </w:r>
            <w:r w:rsidRPr="00DA1131">
              <w:rPr>
                <w:rFonts w:ascii="Times New Roman" w:hAnsi="Times New Roman"/>
                <w:sz w:val="28"/>
                <w:szCs w:val="28"/>
              </w:rPr>
              <w:t xml:space="preserve"> услуг в соответствии с приказом </w:t>
            </w:r>
            <w:r w:rsidRPr="00DA1131">
              <w:rPr>
                <w:rFonts w:ascii="Times New Roman" w:hAnsi="Times New Roman"/>
                <w:sz w:val="28"/>
                <w:szCs w:val="28"/>
              </w:rPr>
              <w:lastRenderedPageBreak/>
              <w:t>Минтруда России от 30 октября 2018 года № 675н, зарегистрирован в Минюсте России от 20 ноября 2018 г. № 52726.</w:t>
            </w:r>
          </w:p>
          <w:p w:rsidR="006C6D9F" w:rsidRPr="00DA1131" w:rsidRDefault="006C6D9F" w:rsidP="00306356">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Анкета для опроса получателей услуг</w:t>
            </w:r>
            <w:r w:rsidR="00306356" w:rsidRPr="00DA1131">
              <w:rPr>
                <w:rFonts w:ascii="Times New Roman" w:hAnsi="Times New Roman"/>
                <w:sz w:val="28"/>
                <w:szCs w:val="28"/>
              </w:rPr>
              <w:t>.</w:t>
            </w:r>
          </w:p>
        </w:tc>
      </w:tr>
      <w:tr w:rsidR="003A751B" w:rsidRPr="00DA1131" w:rsidTr="003A751B">
        <w:trPr>
          <w:trHeight w:val="561"/>
        </w:trPr>
        <w:tc>
          <w:tcPr>
            <w:tcW w:w="426" w:type="dxa"/>
            <w:vMerge/>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p>
        </w:tc>
        <w:tc>
          <w:tcPr>
            <w:tcW w:w="2801" w:type="dxa"/>
            <w:vMerge/>
          </w:tcPr>
          <w:p w:rsidR="006C6D9F" w:rsidRPr="00DA1131" w:rsidRDefault="006C6D9F" w:rsidP="00406515">
            <w:pPr>
              <w:widowControl w:val="0"/>
              <w:autoSpaceDE w:val="0"/>
              <w:autoSpaceDN w:val="0"/>
              <w:adjustRightInd w:val="0"/>
              <w:spacing w:after="0" w:line="240" w:lineRule="auto"/>
              <w:jc w:val="both"/>
              <w:rPr>
                <w:rFonts w:ascii="Times New Roman" w:hAnsi="Times New Roman"/>
                <w:b/>
                <w:sz w:val="28"/>
                <w:szCs w:val="28"/>
              </w:rPr>
            </w:pPr>
          </w:p>
        </w:tc>
        <w:tc>
          <w:tcPr>
            <w:tcW w:w="1276" w:type="dxa"/>
          </w:tcPr>
          <w:p w:rsidR="006C6D9F" w:rsidRPr="00DA1131" w:rsidRDefault="006C6D9F" w:rsidP="00306356">
            <w:pPr>
              <w:widowControl w:val="0"/>
              <w:autoSpaceDE w:val="0"/>
              <w:autoSpaceDN w:val="0"/>
              <w:adjustRightInd w:val="0"/>
              <w:spacing w:after="0" w:line="240" w:lineRule="auto"/>
              <w:jc w:val="center"/>
              <w:rPr>
                <w:rFonts w:ascii="Times New Roman" w:hAnsi="Times New Roman"/>
                <w:sz w:val="28"/>
                <w:szCs w:val="28"/>
              </w:rPr>
            </w:pPr>
            <w:r w:rsidRPr="00DA1131">
              <w:rPr>
                <w:rFonts w:ascii="Times New Roman" w:hAnsi="Times New Roman"/>
                <w:sz w:val="28"/>
                <w:szCs w:val="28"/>
              </w:rPr>
              <w:t>4.2.</w:t>
            </w:r>
          </w:p>
        </w:tc>
        <w:tc>
          <w:tcPr>
            <w:tcW w:w="5245" w:type="dxa"/>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Опрос потребителей услуг в соответствии с приказом Минтруда России от 30 октября 2018 г. № 675н, зарегистрирован в Минюсте России от 20 ноября 2018 г. № 52726.</w:t>
            </w:r>
          </w:p>
          <w:p w:rsidR="006C6D9F" w:rsidRPr="00DA1131" w:rsidRDefault="006C6D9F" w:rsidP="00306356">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Анкета для опроса получателей услуг</w:t>
            </w:r>
            <w:r w:rsidR="00306356" w:rsidRPr="00DA1131">
              <w:rPr>
                <w:rFonts w:ascii="Times New Roman" w:hAnsi="Times New Roman"/>
                <w:sz w:val="28"/>
                <w:szCs w:val="28"/>
              </w:rPr>
              <w:t>.</w:t>
            </w:r>
          </w:p>
        </w:tc>
      </w:tr>
      <w:tr w:rsidR="003A751B" w:rsidRPr="00DA1131" w:rsidTr="003A751B">
        <w:trPr>
          <w:trHeight w:val="561"/>
        </w:trPr>
        <w:tc>
          <w:tcPr>
            <w:tcW w:w="426" w:type="dxa"/>
            <w:vMerge/>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p>
        </w:tc>
        <w:tc>
          <w:tcPr>
            <w:tcW w:w="2801" w:type="dxa"/>
            <w:vMerge/>
          </w:tcPr>
          <w:p w:rsidR="006C6D9F" w:rsidRPr="00DA1131" w:rsidRDefault="006C6D9F" w:rsidP="00406515">
            <w:pPr>
              <w:widowControl w:val="0"/>
              <w:autoSpaceDE w:val="0"/>
              <w:autoSpaceDN w:val="0"/>
              <w:adjustRightInd w:val="0"/>
              <w:spacing w:after="0" w:line="240" w:lineRule="auto"/>
              <w:jc w:val="both"/>
              <w:rPr>
                <w:rFonts w:ascii="Times New Roman" w:hAnsi="Times New Roman"/>
                <w:b/>
                <w:sz w:val="28"/>
                <w:szCs w:val="28"/>
              </w:rPr>
            </w:pPr>
          </w:p>
        </w:tc>
        <w:tc>
          <w:tcPr>
            <w:tcW w:w="1276" w:type="dxa"/>
          </w:tcPr>
          <w:p w:rsidR="006C6D9F" w:rsidRPr="00DA1131" w:rsidRDefault="006C6D9F" w:rsidP="00306356">
            <w:pPr>
              <w:widowControl w:val="0"/>
              <w:autoSpaceDE w:val="0"/>
              <w:autoSpaceDN w:val="0"/>
              <w:adjustRightInd w:val="0"/>
              <w:spacing w:after="0" w:line="240" w:lineRule="auto"/>
              <w:jc w:val="center"/>
              <w:rPr>
                <w:rFonts w:ascii="Times New Roman" w:hAnsi="Times New Roman"/>
                <w:sz w:val="28"/>
                <w:szCs w:val="28"/>
              </w:rPr>
            </w:pPr>
            <w:r w:rsidRPr="00DA1131">
              <w:rPr>
                <w:rFonts w:ascii="Times New Roman" w:hAnsi="Times New Roman"/>
                <w:sz w:val="28"/>
                <w:szCs w:val="28"/>
              </w:rPr>
              <w:t>4.3.</w:t>
            </w:r>
          </w:p>
        </w:tc>
        <w:tc>
          <w:tcPr>
            <w:tcW w:w="5245" w:type="dxa"/>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Опрос потребителей услуг для выявления их мнения о качестве</w:t>
            </w:r>
            <w:r w:rsidR="00A96D68">
              <w:rPr>
                <w:rFonts w:ascii="Times New Roman" w:hAnsi="Times New Roman"/>
                <w:sz w:val="28"/>
                <w:szCs w:val="28"/>
              </w:rPr>
              <w:t xml:space="preserve"> условий оказания</w:t>
            </w:r>
            <w:r w:rsidRPr="00DA1131">
              <w:rPr>
                <w:rFonts w:ascii="Times New Roman" w:hAnsi="Times New Roman"/>
                <w:sz w:val="28"/>
                <w:szCs w:val="28"/>
              </w:rPr>
              <w:t xml:space="preserve"> услуг в соответствии с приказом Минтруда России от 30 октября 2018 г. № 675н, зарегистрирован в Минюсте России от 20 ноября 2018 г. № 52726.</w:t>
            </w:r>
          </w:p>
          <w:p w:rsidR="006C6D9F" w:rsidRPr="00DA1131" w:rsidRDefault="00306356"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Анкета для опроса получателей услуг.</w:t>
            </w:r>
          </w:p>
        </w:tc>
      </w:tr>
      <w:tr w:rsidR="003A751B" w:rsidRPr="00DA1131" w:rsidTr="003A751B">
        <w:tc>
          <w:tcPr>
            <w:tcW w:w="426" w:type="dxa"/>
            <w:vMerge w:val="restart"/>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5.</w:t>
            </w:r>
          </w:p>
        </w:tc>
        <w:tc>
          <w:tcPr>
            <w:tcW w:w="2801" w:type="dxa"/>
            <w:vMerge w:val="restart"/>
          </w:tcPr>
          <w:p w:rsidR="003A751B" w:rsidRPr="00DA1131" w:rsidRDefault="00306356" w:rsidP="00306356">
            <w:pPr>
              <w:widowControl w:val="0"/>
              <w:autoSpaceDE w:val="0"/>
              <w:autoSpaceDN w:val="0"/>
              <w:adjustRightInd w:val="0"/>
              <w:spacing w:after="0" w:line="240" w:lineRule="auto"/>
              <w:rPr>
                <w:rFonts w:ascii="Times New Roman" w:hAnsi="Times New Roman"/>
                <w:sz w:val="28"/>
                <w:szCs w:val="28"/>
              </w:rPr>
            </w:pPr>
            <w:r w:rsidRPr="00DA1131">
              <w:rPr>
                <w:rFonts w:ascii="Times New Roman" w:hAnsi="Times New Roman"/>
                <w:sz w:val="28"/>
                <w:szCs w:val="28"/>
              </w:rPr>
              <w:t>Удовлетворенность условиями осуществления образовательной деятельности организаций</w:t>
            </w:r>
          </w:p>
          <w:p w:rsidR="006C6D9F" w:rsidRPr="00DA1131" w:rsidRDefault="006C6D9F" w:rsidP="00306356">
            <w:pPr>
              <w:widowControl w:val="0"/>
              <w:autoSpaceDE w:val="0"/>
              <w:autoSpaceDN w:val="0"/>
              <w:adjustRightInd w:val="0"/>
              <w:spacing w:after="0" w:line="240" w:lineRule="auto"/>
              <w:rPr>
                <w:rFonts w:ascii="Times New Roman" w:hAnsi="Times New Roman"/>
                <w:sz w:val="28"/>
                <w:szCs w:val="28"/>
              </w:rPr>
            </w:pPr>
          </w:p>
          <w:p w:rsidR="006C6D9F" w:rsidRPr="00DA1131" w:rsidRDefault="006C6D9F" w:rsidP="00306356">
            <w:pPr>
              <w:widowControl w:val="0"/>
              <w:autoSpaceDE w:val="0"/>
              <w:autoSpaceDN w:val="0"/>
              <w:adjustRightInd w:val="0"/>
              <w:spacing w:after="0" w:line="240" w:lineRule="auto"/>
              <w:rPr>
                <w:rFonts w:ascii="Times New Roman" w:hAnsi="Times New Roman"/>
                <w:b/>
                <w:sz w:val="28"/>
                <w:szCs w:val="28"/>
              </w:rPr>
            </w:pPr>
          </w:p>
          <w:p w:rsidR="006C6D9F" w:rsidRPr="00DA1131" w:rsidRDefault="006C6D9F" w:rsidP="00306356">
            <w:pPr>
              <w:widowControl w:val="0"/>
              <w:autoSpaceDE w:val="0"/>
              <w:autoSpaceDN w:val="0"/>
              <w:adjustRightInd w:val="0"/>
              <w:spacing w:after="0" w:line="240" w:lineRule="auto"/>
              <w:rPr>
                <w:rFonts w:ascii="Times New Roman" w:hAnsi="Times New Roman"/>
                <w:sz w:val="28"/>
                <w:szCs w:val="28"/>
              </w:rPr>
            </w:pPr>
          </w:p>
        </w:tc>
        <w:tc>
          <w:tcPr>
            <w:tcW w:w="1276" w:type="dxa"/>
          </w:tcPr>
          <w:p w:rsidR="006C6D9F" w:rsidRPr="00DA1131" w:rsidRDefault="006C6D9F" w:rsidP="00306356">
            <w:pPr>
              <w:widowControl w:val="0"/>
              <w:autoSpaceDE w:val="0"/>
              <w:autoSpaceDN w:val="0"/>
              <w:adjustRightInd w:val="0"/>
              <w:spacing w:after="0" w:line="240" w:lineRule="auto"/>
              <w:jc w:val="center"/>
              <w:rPr>
                <w:rFonts w:ascii="Times New Roman" w:hAnsi="Times New Roman"/>
                <w:sz w:val="28"/>
                <w:szCs w:val="28"/>
              </w:rPr>
            </w:pPr>
            <w:r w:rsidRPr="00DA1131">
              <w:rPr>
                <w:rFonts w:ascii="Times New Roman" w:hAnsi="Times New Roman"/>
                <w:sz w:val="28"/>
                <w:szCs w:val="28"/>
              </w:rPr>
              <w:t>5.1.</w:t>
            </w:r>
          </w:p>
        </w:tc>
        <w:tc>
          <w:tcPr>
            <w:tcW w:w="5245" w:type="dxa"/>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 xml:space="preserve">Опрос потребителей услуг для выявления их мнения о качестве </w:t>
            </w:r>
            <w:r w:rsidR="00A96D68">
              <w:rPr>
                <w:rFonts w:ascii="Times New Roman" w:hAnsi="Times New Roman"/>
                <w:sz w:val="28"/>
                <w:szCs w:val="28"/>
              </w:rPr>
              <w:t xml:space="preserve">условий оказания </w:t>
            </w:r>
            <w:r w:rsidRPr="00DA1131">
              <w:rPr>
                <w:rFonts w:ascii="Times New Roman" w:hAnsi="Times New Roman"/>
                <w:sz w:val="28"/>
                <w:szCs w:val="28"/>
              </w:rPr>
              <w:t>услуг в соответствии с приказом Минтруда России от 30 октября 2018 г. № 675н, зарегистрирован в Минюсте России от 20 ноября 2018 г. № 52726.</w:t>
            </w:r>
          </w:p>
          <w:p w:rsidR="006C6D9F" w:rsidRPr="00DA1131" w:rsidRDefault="00306356"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Анкета для опроса получателей услуг.</w:t>
            </w:r>
          </w:p>
        </w:tc>
      </w:tr>
      <w:tr w:rsidR="003A751B" w:rsidRPr="00DA1131" w:rsidTr="003A751B">
        <w:tc>
          <w:tcPr>
            <w:tcW w:w="426" w:type="dxa"/>
            <w:vMerge/>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p>
        </w:tc>
        <w:tc>
          <w:tcPr>
            <w:tcW w:w="2801" w:type="dxa"/>
            <w:vMerge/>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p>
        </w:tc>
        <w:tc>
          <w:tcPr>
            <w:tcW w:w="1276" w:type="dxa"/>
          </w:tcPr>
          <w:p w:rsidR="006C6D9F" w:rsidRPr="00DA1131" w:rsidRDefault="006C6D9F" w:rsidP="00306356">
            <w:pPr>
              <w:widowControl w:val="0"/>
              <w:autoSpaceDE w:val="0"/>
              <w:autoSpaceDN w:val="0"/>
              <w:adjustRightInd w:val="0"/>
              <w:spacing w:after="0" w:line="240" w:lineRule="auto"/>
              <w:jc w:val="center"/>
              <w:rPr>
                <w:rFonts w:ascii="Times New Roman" w:hAnsi="Times New Roman"/>
                <w:i/>
                <w:sz w:val="28"/>
                <w:szCs w:val="28"/>
              </w:rPr>
            </w:pPr>
            <w:r w:rsidRPr="00DA1131">
              <w:rPr>
                <w:rFonts w:ascii="Times New Roman" w:hAnsi="Times New Roman"/>
                <w:sz w:val="28"/>
                <w:szCs w:val="28"/>
              </w:rPr>
              <w:t>5.2.</w:t>
            </w:r>
          </w:p>
          <w:p w:rsidR="006C6D9F" w:rsidRPr="00DA1131" w:rsidRDefault="006C6D9F" w:rsidP="00306356">
            <w:pPr>
              <w:widowControl w:val="0"/>
              <w:autoSpaceDE w:val="0"/>
              <w:autoSpaceDN w:val="0"/>
              <w:adjustRightInd w:val="0"/>
              <w:spacing w:after="0" w:line="240" w:lineRule="auto"/>
              <w:jc w:val="center"/>
              <w:rPr>
                <w:rFonts w:ascii="Times New Roman" w:hAnsi="Times New Roman"/>
                <w:i/>
                <w:sz w:val="28"/>
                <w:szCs w:val="28"/>
              </w:rPr>
            </w:pPr>
          </w:p>
        </w:tc>
        <w:tc>
          <w:tcPr>
            <w:tcW w:w="5245" w:type="dxa"/>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 xml:space="preserve">Опрос потребителей услуг для выявления их мнения о качестве </w:t>
            </w:r>
            <w:r w:rsidR="00A96D68">
              <w:rPr>
                <w:rFonts w:ascii="Times New Roman" w:hAnsi="Times New Roman"/>
                <w:sz w:val="28"/>
                <w:szCs w:val="28"/>
              </w:rPr>
              <w:t xml:space="preserve">условий оказания </w:t>
            </w:r>
            <w:r w:rsidRPr="00DA1131">
              <w:rPr>
                <w:rFonts w:ascii="Times New Roman" w:hAnsi="Times New Roman"/>
                <w:sz w:val="28"/>
                <w:szCs w:val="28"/>
              </w:rPr>
              <w:t>услуг в соответствии с приказом Минтруда России от 30 октября 2018 г. № 675н, зарегистрирован в Минюсте России от 20 ноября 2018 г. № 52726.</w:t>
            </w:r>
          </w:p>
          <w:p w:rsidR="006C6D9F" w:rsidRPr="00DA1131" w:rsidRDefault="00306356"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Анкета для опроса получателей услуг.</w:t>
            </w:r>
          </w:p>
        </w:tc>
      </w:tr>
      <w:tr w:rsidR="003A751B" w:rsidRPr="00DA1131" w:rsidTr="003A751B">
        <w:tc>
          <w:tcPr>
            <w:tcW w:w="426" w:type="dxa"/>
            <w:vMerge/>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p>
        </w:tc>
        <w:tc>
          <w:tcPr>
            <w:tcW w:w="2801" w:type="dxa"/>
            <w:vMerge/>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p>
        </w:tc>
        <w:tc>
          <w:tcPr>
            <w:tcW w:w="1276" w:type="dxa"/>
          </w:tcPr>
          <w:p w:rsidR="006C6D9F" w:rsidRPr="00DA1131" w:rsidRDefault="006C6D9F" w:rsidP="00306356">
            <w:pPr>
              <w:widowControl w:val="0"/>
              <w:autoSpaceDE w:val="0"/>
              <w:autoSpaceDN w:val="0"/>
              <w:adjustRightInd w:val="0"/>
              <w:spacing w:after="0" w:line="240" w:lineRule="auto"/>
              <w:jc w:val="center"/>
              <w:rPr>
                <w:rFonts w:ascii="Times New Roman" w:hAnsi="Times New Roman"/>
                <w:sz w:val="28"/>
                <w:szCs w:val="28"/>
              </w:rPr>
            </w:pPr>
            <w:r w:rsidRPr="00DA1131">
              <w:rPr>
                <w:rFonts w:ascii="Times New Roman" w:hAnsi="Times New Roman"/>
                <w:sz w:val="28"/>
                <w:szCs w:val="28"/>
              </w:rPr>
              <w:t>5.3.</w:t>
            </w:r>
          </w:p>
        </w:tc>
        <w:tc>
          <w:tcPr>
            <w:tcW w:w="5245" w:type="dxa"/>
          </w:tcPr>
          <w:p w:rsidR="006C6D9F" w:rsidRPr="00DA1131" w:rsidRDefault="006C6D9F"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 xml:space="preserve">Опрос потребителей услуг для выявления их мнения о качестве </w:t>
            </w:r>
            <w:r w:rsidR="00A96D68">
              <w:rPr>
                <w:rFonts w:ascii="Times New Roman" w:hAnsi="Times New Roman"/>
                <w:sz w:val="28"/>
                <w:szCs w:val="28"/>
              </w:rPr>
              <w:t xml:space="preserve">условий оказания </w:t>
            </w:r>
            <w:r w:rsidRPr="00DA1131">
              <w:rPr>
                <w:rFonts w:ascii="Times New Roman" w:hAnsi="Times New Roman"/>
                <w:sz w:val="28"/>
                <w:szCs w:val="28"/>
              </w:rPr>
              <w:t>услуг в соответствии с приказом Минтруда России от 30 октября 2018 г. № 675н, зарегистрирован в Минюсте России от 20 ноября 2018 г. № 52726.</w:t>
            </w:r>
          </w:p>
          <w:p w:rsidR="006C6D9F" w:rsidRPr="00DA1131" w:rsidRDefault="00306356" w:rsidP="00406515">
            <w:pPr>
              <w:widowControl w:val="0"/>
              <w:autoSpaceDE w:val="0"/>
              <w:autoSpaceDN w:val="0"/>
              <w:adjustRightInd w:val="0"/>
              <w:spacing w:after="0" w:line="240" w:lineRule="auto"/>
              <w:jc w:val="both"/>
              <w:rPr>
                <w:rFonts w:ascii="Times New Roman" w:hAnsi="Times New Roman"/>
                <w:sz w:val="28"/>
                <w:szCs w:val="28"/>
              </w:rPr>
            </w:pPr>
            <w:r w:rsidRPr="00DA1131">
              <w:rPr>
                <w:rFonts w:ascii="Times New Roman" w:hAnsi="Times New Roman"/>
                <w:sz w:val="28"/>
                <w:szCs w:val="28"/>
              </w:rPr>
              <w:t>Анкета для опроса получателей услуг.</w:t>
            </w:r>
          </w:p>
        </w:tc>
      </w:tr>
    </w:tbl>
    <w:p w:rsidR="006C6D9F" w:rsidRPr="00DA1131" w:rsidRDefault="006C6D9F" w:rsidP="00406515">
      <w:pPr>
        <w:spacing w:after="0" w:line="240" w:lineRule="auto"/>
        <w:rPr>
          <w:rFonts w:ascii="Times New Roman" w:hAnsi="Times New Roman"/>
          <w:b/>
          <w:sz w:val="28"/>
          <w:szCs w:val="28"/>
        </w:rPr>
      </w:pPr>
    </w:p>
    <w:p w:rsidR="006C6D9F" w:rsidRPr="00DA1131" w:rsidRDefault="006C6D9F" w:rsidP="003D3BA7">
      <w:pPr>
        <w:spacing w:after="0" w:line="360" w:lineRule="auto"/>
        <w:ind w:firstLine="709"/>
        <w:jc w:val="both"/>
        <w:rPr>
          <w:rFonts w:ascii="Times New Roman" w:hAnsi="Times New Roman"/>
          <w:sz w:val="28"/>
          <w:szCs w:val="28"/>
        </w:rPr>
      </w:pPr>
      <w:r w:rsidRPr="00DA1131">
        <w:rPr>
          <w:rFonts w:ascii="Times New Roman" w:hAnsi="Times New Roman"/>
          <w:sz w:val="28"/>
          <w:szCs w:val="28"/>
        </w:rPr>
        <w:t>Основные процедуры анализа полученной в ходе исследования информации включают:</w:t>
      </w:r>
    </w:p>
    <w:p w:rsidR="006C6D9F" w:rsidRPr="00DA1131" w:rsidRDefault="006C6D9F" w:rsidP="00620049">
      <w:pPr>
        <w:numPr>
          <w:ilvl w:val="1"/>
          <w:numId w:val="1"/>
        </w:numPr>
        <w:tabs>
          <w:tab w:val="left" w:pos="1441"/>
        </w:tabs>
        <w:spacing w:after="0" w:line="360" w:lineRule="auto"/>
        <w:ind w:firstLine="709"/>
        <w:jc w:val="both"/>
        <w:rPr>
          <w:rFonts w:ascii="Times New Roman" w:hAnsi="Times New Roman"/>
          <w:sz w:val="28"/>
          <w:szCs w:val="28"/>
        </w:rPr>
      </w:pPr>
      <w:r w:rsidRPr="00DA1131">
        <w:rPr>
          <w:rFonts w:ascii="Times New Roman" w:hAnsi="Times New Roman"/>
          <w:sz w:val="28"/>
          <w:szCs w:val="28"/>
        </w:rPr>
        <w:t>Способ обработки массива эмпирических данных, используемый в исследовании: машинный.</w:t>
      </w:r>
    </w:p>
    <w:p w:rsidR="006C6D9F" w:rsidRPr="00DA1131" w:rsidRDefault="006C6D9F" w:rsidP="00620049">
      <w:pPr>
        <w:numPr>
          <w:ilvl w:val="1"/>
          <w:numId w:val="1"/>
        </w:numPr>
        <w:tabs>
          <w:tab w:val="left" w:pos="1431"/>
        </w:tabs>
        <w:spacing w:after="0" w:line="360" w:lineRule="auto"/>
        <w:ind w:firstLine="709"/>
        <w:jc w:val="both"/>
        <w:rPr>
          <w:rFonts w:ascii="Times New Roman" w:hAnsi="Times New Roman"/>
          <w:sz w:val="28"/>
          <w:szCs w:val="28"/>
        </w:rPr>
      </w:pPr>
      <w:r w:rsidRPr="00DA1131">
        <w:rPr>
          <w:rFonts w:ascii="Times New Roman" w:hAnsi="Times New Roman"/>
          <w:sz w:val="28"/>
          <w:szCs w:val="28"/>
        </w:rPr>
        <w:lastRenderedPageBreak/>
        <w:t xml:space="preserve">Анализ данных в программном пакете </w:t>
      </w:r>
      <w:r w:rsidR="004748BA" w:rsidRPr="00DA1131">
        <w:rPr>
          <w:rFonts w:ascii="Times New Roman" w:hAnsi="Times New Roman"/>
          <w:sz w:val="28"/>
          <w:szCs w:val="28"/>
        </w:rPr>
        <w:t>Microsoft Excel</w:t>
      </w:r>
      <w:r w:rsidRPr="00DA1131">
        <w:rPr>
          <w:rFonts w:ascii="Times New Roman" w:hAnsi="Times New Roman"/>
          <w:sz w:val="28"/>
          <w:szCs w:val="28"/>
        </w:rPr>
        <w:t>.</w:t>
      </w:r>
    </w:p>
    <w:p w:rsidR="006C6D9F" w:rsidRPr="00DA1131" w:rsidRDefault="006C6D9F" w:rsidP="003D3BA7">
      <w:pPr>
        <w:spacing w:after="0" w:line="360" w:lineRule="auto"/>
        <w:ind w:firstLine="709"/>
        <w:jc w:val="both"/>
        <w:rPr>
          <w:rFonts w:ascii="Times New Roman" w:hAnsi="Times New Roman"/>
          <w:sz w:val="28"/>
          <w:szCs w:val="28"/>
        </w:rPr>
      </w:pPr>
      <w:r w:rsidRPr="00DA1131">
        <w:rPr>
          <w:rFonts w:ascii="Times New Roman" w:hAnsi="Times New Roman"/>
          <w:sz w:val="28"/>
          <w:szCs w:val="28"/>
        </w:rPr>
        <w:t>Этапы обработки данных:</w:t>
      </w:r>
    </w:p>
    <w:p w:rsidR="006C6D9F" w:rsidRPr="00DA1131" w:rsidRDefault="006C6D9F" w:rsidP="00620049">
      <w:pPr>
        <w:numPr>
          <w:ilvl w:val="2"/>
          <w:numId w:val="1"/>
        </w:numPr>
        <w:tabs>
          <w:tab w:val="left" w:pos="1426"/>
        </w:tabs>
        <w:spacing w:after="0" w:line="360" w:lineRule="auto"/>
        <w:ind w:firstLine="709"/>
        <w:jc w:val="both"/>
        <w:rPr>
          <w:rFonts w:ascii="Times New Roman" w:hAnsi="Times New Roman"/>
          <w:sz w:val="28"/>
          <w:szCs w:val="28"/>
        </w:rPr>
      </w:pPr>
      <w:r w:rsidRPr="00DA1131">
        <w:rPr>
          <w:rFonts w:ascii="Times New Roman" w:hAnsi="Times New Roman"/>
          <w:sz w:val="28"/>
          <w:szCs w:val="28"/>
        </w:rPr>
        <w:t>Ввод операторами полученных эмпирических данных в статистический массив в формате *</w:t>
      </w:r>
      <w:r w:rsidRPr="00DA1131">
        <w:rPr>
          <w:rFonts w:ascii="Times New Roman" w:hAnsi="Times New Roman"/>
          <w:sz w:val="28"/>
          <w:szCs w:val="28"/>
          <w:lang w:val="en-US"/>
        </w:rPr>
        <w:t>xlsx</w:t>
      </w:r>
      <w:r w:rsidRPr="00DA1131">
        <w:rPr>
          <w:rFonts w:ascii="Times New Roman" w:hAnsi="Times New Roman"/>
          <w:sz w:val="28"/>
          <w:szCs w:val="28"/>
        </w:rPr>
        <w:t>.</w:t>
      </w:r>
    </w:p>
    <w:p w:rsidR="006C6D9F" w:rsidRPr="00DA1131" w:rsidRDefault="006C6D9F" w:rsidP="00620049">
      <w:pPr>
        <w:numPr>
          <w:ilvl w:val="2"/>
          <w:numId w:val="1"/>
        </w:numPr>
        <w:tabs>
          <w:tab w:val="left" w:pos="1426"/>
        </w:tabs>
        <w:spacing w:after="0" w:line="360" w:lineRule="auto"/>
        <w:ind w:firstLine="709"/>
        <w:jc w:val="both"/>
        <w:rPr>
          <w:rFonts w:ascii="Times New Roman" w:hAnsi="Times New Roman"/>
          <w:sz w:val="28"/>
          <w:szCs w:val="28"/>
        </w:rPr>
      </w:pPr>
      <w:r w:rsidRPr="00DA1131">
        <w:rPr>
          <w:rFonts w:ascii="Times New Roman" w:hAnsi="Times New Roman"/>
          <w:sz w:val="28"/>
          <w:szCs w:val="28"/>
        </w:rPr>
        <w:t>Проверка массива данных на ошибки кодировки.</w:t>
      </w:r>
    </w:p>
    <w:p w:rsidR="006C6D9F" w:rsidRPr="00DA1131" w:rsidRDefault="006C6D9F" w:rsidP="00620049">
      <w:pPr>
        <w:numPr>
          <w:ilvl w:val="2"/>
          <w:numId w:val="1"/>
        </w:numPr>
        <w:tabs>
          <w:tab w:val="left" w:pos="1446"/>
        </w:tabs>
        <w:spacing w:after="0" w:line="360" w:lineRule="auto"/>
        <w:ind w:firstLine="709"/>
        <w:jc w:val="both"/>
        <w:rPr>
          <w:rFonts w:ascii="Times New Roman" w:hAnsi="Times New Roman"/>
          <w:sz w:val="28"/>
          <w:szCs w:val="28"/>
        </w:rPr>
      </w:pPr>
      <w:r w:rsidRPr="00DA1131">
        <w:rPr>
          <w:rFonts w:ascii="Times New Roman" w:hAnsi="Times New Roman"/>
          <w:sz w:val="28"/>
          <w:szCs w:val="28"/>
        </w:rPr>
        <w:t>Формирование сводного итогового массива по каждому учреждению.</w:t>
      </w:r>
    </w:p>
    <w:p w:rsidR="006C6D9F" w:rsidRPr="00DA1131" w:rsidRDefault="006C6D9F" w:rsidP="00620049">
      <w:pPr>
        <w:numPr>
          <w:ilvl w:val="2"/>
          <w:numId w:val="1"/>
        </w:numPr>
        <w:tabs>
          <w:tab w:val="left" w:pos="1426"/>
        </w:tabs>
        <w:spacing w:after="0" w:line="360" w:lineRule="auto"/>
        <w:ind w:firstLine="709"/>
        <w:jc w:val="both"/>
        <w:rPr>
          <w:rFonts w:ascii="Times New Roman" w:hAnsi="Times New Roman"/>
          <w:sz w:val="28"/>
          <w:szCs w:val="28"/>
        </w:rPr>
      </w:pPr>
      <w:r w:rsidRPr="00DA1131">
        <w:rPr>
          <w:rFonts w:ascii="Times New Roman" w:hAnsi="Times New Roman"/>
          <w:sz w:val="28"/>
          <w:szCs w:val="28"/>
        </w:rPr>
        <w:t>Расчет стандартных показателей оценки качества услуг организаций.</w:t>
      </w:r>
    </w:p>
    <w:p w:rsidR="006C6D9F" w:rsidRPr="00DA1131" w:rsidRDefault="006C6D9F" w:rsidP="003D3BA7">
      <w:pPr>
        <w:spacing w:after="0" w:line="360" w:lineRule="auto"/>
        <w:ind w:firstLine="709"/>
        <w:jc w:val="both"/>
        <w:rPr>
          <w:rFonts w:ascii="Times New Roman" w:hAnsi="Times New Roman"/>
          <w:sz w:val="28"/>
          <w:szCs w:val="28"/>
        </w:rPr>
      </w:pPr>
      <w:r w:rsidRPr="00DA1131">
        <w:rPr>
          <w:rFonts w:ascii="Times New Roman" w:hAnsi="Times New Roman"/>
          <w:sz w:val="28"/>
          <w:szCs w:val="28"/>
        </w:rPr>
        <w:t>Обобщение информации осуществляется в соответствии с согласованным инструментарием исследования по каждой организации в следующей последовательности:</w:t>
      </w:r>
    </w:p>
    <w:p w:rsidR="006C6D9F" w:rsidRPr="00DA1131" w:rsidRDefault="006C6D9F" w:rsidP="00620049">
      <w:pPr>
        <w:numPr>
          <w:ilvl w:val="0"/>
          <w:numId w:val="4"/>
        </w:numPr>
        <w:tabs>
          <w:tab w:val="left" w:pos="993"/>
        </w:tabs>
        <w:spacing w:after="0" w:line="360" w:lineRule="auto"/>
        <w:ind w:left="0" w:firstLine="709"/>
        <w:jc w:val="both"/>
        <w:rPr>
          <w:rFonts w:ascii="Times New Roman" w:hAnsi="Times New Roman"/>
          <w:sz w:val="28"/>
          <w:szCs w:val="28"/>
        </w:rPr>
      </w:pPr>
      <w:r w:rsidRPr="00DA1131">
        <w:rPr>
          <w:rFonts w:ascii="Times New Roman" w:hAnsi="Times New Roman"/>
          <w:sz w:val="28"/>
          <w:szCs w:val="28"/>
        </w:rPr>
        <w:t>расчет средних значений по каждому показателю оценки;</w:t>
      </w:r>
    </w:p>
    <w:p w:rsidR="006C6D9F" w:rsidRPr="00DA1131" w:rsidRDefault="006C6D9F" w:rsidP="00620049">
      <w:pPr>
        <w:numPr>
          <w:ilvl w:val="0"/>
          <w:numId w:val="4"/>
        </w:numPr>
        <w:tabs>
          <w:tab w:val="left" w:pos="993"/>
        </w:tabs>
        <w:spacing w:after="0" w:line="360" w:lineRule="auto"/>
        <w:ind w:left="0" w:firstLine="709"/>
        <w:jc w:val="both"/>
        <w:rPr>
          <w:rFonts w:ascii="Times New Roman" w:hAnsi="Times New Roman"/>
          <w:sz w:val="28"/>
          <w:szCs w:val="28"/>
        </w:rPr>
      </w:pPr>
      <w:r w:rsidRPr="00DA1131">
        <w:rPr>
          <w:rFonts w:ascii="Times New Roman" w:hAnsi="Times New Roman"/>
          <w:sz w:val="28"/>
          <w:szCs w:val="28"/>
        </w:rPr>
        <w:t>перевод значений показателей оценки в баллы;</w:t>
      </w:r>
    </w:p>
    <w:p w:rsidR="006C6D9F" w:rsidRPr="00DA1131" w:rsidRDefault="006C6D9F" w:rsidP="00620049">
      <w:pPr>
        <w:numPr>
          <w:ilvl w:val="0"/>
          <w:numId w:val="4"/>
        </w:numPr>
        <w:tabs>
          <w:tab w:val="left" w:pos="993"/>
        </w:tabs>
        <w:spacing w:after="0" w:line="360" w:lineRule="auto"/>
        <w:ind w:left="0" w:firstLine="709"/>
        <w:jc w:val="both"/>
        <w:rPr>
          <w:rFonts w:ascii="Times New Roman" w:hAnsi="Times New Roman"/>
          <w:sz w:val="28"/>
          <w:szCs w:val="28"/>
        </w:rPr>
      </w:pPr>
      <w:r w:rsidRPr="00DA1131">
        <w:rPr>
          <w:rFonts w:ascii="Times New Roman" w:hAnsi="Times New Roman"/>
          <w:sz w:val="28"/>
          <w:szCs w:val="28"/>
        </w:rPr>
        <w:t>расчет значений по каждому критерию оценки в баллах;</w:t>
      </w:r>
    </w:p>
    <w:p w:rsidR="006C6D9F" w:rsidRPr="00DA1131" w:rsidRDefault="006C6D9F" w:rsidP="00620049">
      <w:pPr>
        <w:numPr>
          <w:ilvl w:val="0"/>
          <w:numId w:val="4"/>
        </w:numPr>
        <w:tabs>
          <w:tab w:val="left" w:pos="993"/>
        </w:tabs>
        <w:spacing w:after="0" w:line="360" w:lineRule="auto"/>
        <w:ind w:left="0" w:firstLine="709"/>
        <w:jc w:val="both"/>
        <w:rPr>
          <w:rFonts w:ascii="Times New Roman" w:eastAsia="Arial Unicode MS" w:hAnsi="Times New Roman"/>
          <w:sz w:val="28"/>
          <w:szCs w:val="28"/>
          <w:lang w:eastAsia="ru-RU"/>
        </w:rPr>
      </w:pPr>
      <w:r w:rsidRPr="00DA1131">
        <w:rPr>
          <w:rFonts w:ascii="Times New Roman" w:hAnsi="Times New Roman"/>
          <w:sz w:val="28"/>
          <w:szCs w:val="28"/>
        </w:rPr>
        <w:t>расчет итогового значения оценки по организации в баллах.</w:t>
      </w:r>
    </w:p>
    <w:p w:rsidR="006C6D9F" w:rsidRPr="00DA1131" w:rsidRDefault="006C6D9F" w:rsidP="003D3BA7">
      <w:pPr>
        <w:spacing w:after="0" w:line="360" w:lineRule="auto"/>
        <w:ind w:firstLine="709"/>
        <w:jc w:val="both"/>
        <w:rPr>
          <w:rFonts w:ascii="Times New Roman" w:eastAsia="Arial Unicode MS" w:hAnsi="Times New Roman"/>
          <w:sz w:val="28"/>
          <w:szCs w:val="28"/>
          <w:lang w:eastAsia="ru-RU"/>
        </w:rPr>
      </w:pPr>
      <w:r w:rsidRPr="00DA1131">
        <w:rPr>
          <w:rFonts w:ascii="Times New Roman" w:eastAsia="Arial Unicode MS" w:hAnsi="Times New Roman"/>
          <w:sz w:val="28"/>
          <w:szCs w:val="28"/>
          <w:lang w:eastAsia="ru-RU"/>
        </w:rPr>
        <w:t>Для изучения мнений получателей услуг о качестве условий оказания услуг</w:t>
      </w:r>
      <w:r w:rsidR="00EA5273" w:rsidRPr="00DA1131">
        <w:rPr>
          <w:rFonts w:ascii="Times New Roman" w:eastAsia="Arial Unicode MS" w:hAnsi="Times New Roman"/>
          <w:sz w:val="28"/>
          <w:szCs w:val="28"/>
          <w:lang w:eastAsia="ru-RU"/>
        </w:rPr>
        <w:t xml:space="preserve"> образовательными</w:t>
      </w:r>
      <w:r w:rsidRPr="00DA1131">
        <w:rPr>
          <w:rFonts w:ascii="Times New Roman" w:eastAsia="Arial Unicode MS" w:hAnsi="Times New Roman"/>
          <w:sz w:val="28"/>
          <w:szCs w:val="28"/>
          <w:lang w:eastAsia="ru-RU"/>
        </w:rPr>
        <w:t xml:space="preserve"> организациями следует использовать рекомендуемый объем выборочной совокупности. Рекомендуемый объем выборочной совокупности респондентов составляет 40% от объема генеральной совокупности согласно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года № 675н).</w:t>
      </w:r>
    </w:p>
    <w:p w:rsidR="006C6D9F" w:rsidRPr="00DA1131" w:rsidRDefault="006C6D9F" w:rsidP="003D3BA7">
      <w:pPr>
        <w:spacing w:after="0" w:line="360" w:lineRule="auto"/>
        <w:ind w:firstLine="709"/>
        <w:jc w:val="both"/>
        <w:rPr>
          <w:rStyle w:val="af0"/>
          <w:spacing w:val="-4"/>
          <w:sz w:val="28"/>
          <w:szCs w:val="28"/>
        </w:rPr>
      </w:pPr>
      <w:r w:rsidRPr="00DA1131">
        <w:rPr>
          <w:rFonts w:ascii="Times New Roman" w:eastAsia="Arial Unicode MS" w:hAnsi="Times New Roman"/>
          <w:sz w:val="28"/>
          <w:szCs w:val="28"/>
          <w:lang w:eastAsia="ru-RU"/>
        </w:rPr>
        <w:t xml:space="preserve">По значениям исходных показателей производится расчет интегрального показателя, определяющего оценку организации в целом. </w:t>
      </w:r>
      <w:r w:rsidRPr="00DA1131">
        <w:rPr>
          <w:rStyle w:val="af0"/>
          <w:spacing w:val="-4"/>
          <w:sz w:val="28"/>
          <w:szCs w:val="28"/>
        </w:rPr>
        <w:t>Итоговая оценка по каждому критерию в баллах для каждой организации определяется как сумма баллов по всем показателям данного критерия с учетом их значимости:</w:t>
      </w:r>
    </w:p>
    <w:p w:rsidR="006C6D9F" w:rsidRPr="00DA1131" w:rsidRDefault="006C6D9F" w:rsidP="003D3BA7">
      <w:pPr>
        <w:spacing w:after="0" w:line="360" w:lineRule="auto"/>
        <w:ind w:firstLine="709"/>
        <w:jc w:val="both"/>
        <w:rPr>
          <w:rStyle w:val="af0"/>
          <w:spacing w:val="-4"/>
          <w:sz w:val="28"/>
          <w:szCs w:val="28"/>
        </w:rPr>
      </w:pPr>
    </w:p>
    <w:p w:rsidR="006C6D9F" w:rsidRPr="00DA1131" w:rsidRDefault="009B154F" w:rsidP="003D3BA7">
      <w:pPr>
        <w:spacing w:after="0" w:line="360" w:lineRule="auto"/>
        <w:ind w:firstLine="709"/>
        <w:jc w:val="both"/>
        <w:rPr>
          <w:rFonts w:ascii="Times New Roman" w:hAnsi="Times New Roman"/>
          <w:sz w:val="28"/>
          <w:szCs w:val="28"/>
        </w:rPr>
      </w:pPr>
      <m:oMath>
        <m:sSup>
          <m:sSupPr>
            <m:ctrlPr>
              <w:rPr>
                <w:rFonts w:ascii="Cambria Math" w:hAnsi="Times New Roman"/>
                <w:i/>
                <w:sz w:val="28"/>
                <w:szCs w:val="28"/>
                <w:lang w:val="en-US"/>
              </w:rPr>
            </m:ctrlPr>
          </m:sSupPr>
          <m:e>
            <m:r>
              <w:rPr>
                <w:rFonts w:ascii="Cambria Math" w:hAnsi="Times New Roman"/>
                <w:sz w:val="28"/>
                <w:szCs w:val="28"/>
                <w:lang w:val="en-US"/>
              </w:rPr>
              <m:t>K</m:t>
            </m:r>
          </m:e>
          <m:sup>
            <m:r>
              <w:rPr>
                <w:rFonts w:ascii="Cambria Math" w:hAnsi="Times New Roman"/>
                <w:sz w:val="28"/>
                <w:szCs w:val="28"/>
                <w:lang w:val="en-US"/>
              </w:rPr>
              <m:t>m</m:t>
            </m:r>
          </m:sup>
        </m:sSup>
      </m:oMath>
      <w:r w:rsidR="006C6D9F" w:rsidRPr="00DA1131">
        <w:rPr>
          <w:rFonts w:ascii="Times New Roman" w:eastAsia="Times New Roman" w:hAnsi="Times New Roman"/>
          <w:sz w:val="28"/>
          <w:szCs w:val="28"/>
        </w:rPr>
        <w:t xml:space="preserve">= </w:t>
      </w:r>
      <m:oMath>
        <m:nary>
          <m:naryPr>
            <m:chr m:val="∑"/>
            <m:limLoc m:val="undOvr"/>
            <m:ctrlPr>
              <w:rPr>
                <w:rFonts w:ascii="Cambria Math" w:hAnsi="Times New Roman"/>
                <w:i/>
                <w:sz w:val="28"/>
                <w:szCs w:val="28"/>
                <w:lang w:val="en-US"/>
              </w:rPr>
            </m:ctrlPr>
          </m:naryPr>
          <m:sub>
            <m:r>
              <w:rPr>
                <w:rFonts w:ascii="Cambria Math" w:hAnsi="Times New Roman"/>
                <w:sz w:val="28"/>
                <w:szCs w:val="28"/>
              </w:rPr>
              <m:t>i=1</m:t>
            </m:r>
          </m:sub>
          <m:sup>
            <m:r>
              <w:rPr>
                <w:rFonts w:ascii="Cambria Math" w:hAnsi="Times New Roman"/>
                <w:sz w:val="28"/>
                <w:szCs w:val="28"/>
              </w:rPr>
              <m:t>3</m:t>
            </m:r>
          </m:sup>
          <m:e>
            <m:sSubSup>
              <m:sSubSupPr>
                <m:ctrlPr>
                  <w:rPr>
                    <w:rFonts w:ascii="Cambria Math" w:hAnsi="Times New Roman"/>
                    <w:i/>
                    <w:sz w:val="28"/>
                    <w:szCs w:val="28"/>
                  </w:rPr>
                </m:ctrlPr>
              </m:sSubSupPr>
              <m:e>
                <m:r>
                  <w:rPr>
                    <w:rFonts w:ascii="Cambria Math" w:hAnsi="Cambria Math"/>
                    <w:sz w:val="28"/>
                    <w:szCs w:val="28"/>
                    <w:lang w:val="en-US"/>
                  </w:rPr>
                  <m:t>a</m:t>
                </m:r>
              </m:e>
              <m:sub>
                <m:r>
                  <w:rPr>
                    <w:rFonts w:ascii="Cambria Math" w:hAnsi="Cambria Math"/>
                    <w:sz w:val="28"/>
                    <w:szCs w:val="28"/>
                  </w:rPr>
                  <m:t>i</m:t>
                </m:r>
              </m:sub>
              <m:sup>
                <m:r>
                  <w:rPr>
                    <w:rFonts w:ascii="Cambria Math" w:hAnsi="Cambria Math"/>
                    <w:sz w:val="28"/>
                    <w:szCs w:val="28"/>
                  </w:rPr>
                  <m:t>m</m:t>
                </m:r>
              </m:sup>
            </m:sSubSup>
            <m:r>
              <w:rPr>
                <w:rFonts w:ascii="Cambria Math" w:hAnsi="Cambria Math"/>
                <w:sz w:val="28"/>
                <w:szCs w:val="28"/>
              </w:rPr>
              <m:t>*</m:t>
            </m:r>
          </m:e>
        </m:nary>
        <m:sSubSup>
          <m:sSubSupPr>
            <m:ctrlPr>
              <w:rPr>
                <w:rFonts w:ascii="Cambria Math" w:hAnsi="Times New Roman"/>
                <w:i/>
                <w:sz w:val="28"/>
                <w:szCs w:val="28"/>
                <w:lang w:val="en-US"/>
              </w:rPr>
            </m:ctrlPr>
          </m:sSubSupPr>
          <m:e>
            <m:r>
              <w:rPr>
                <w:rFonts w:ascii="Cambria Math" w:hAnsi="Cambria Math"/>
                <w:sz w:val="28"/>
                <w:szCs w:val="28"/>
              </w:rPr>
              <m:t>П</m:t>
            </m:r>
          </m:e>
          <m:sub>
            <m:r>
              <w:rPr>
                <w:rFonts w:ascii="Cambria Math" w:hAnsi="Times New Roman"/>
                <w:sz w:val="28"/>
                <w:szCs w:val="28"/>
                <w:lang w:val="en-US"/>
              </w:rPr>
              <m:t>i</m:t>
            </m:r>
          </m:sub>
          <m:sup>
            <m:r>
              <w:rPr>
                <w:rFonts w:ascii="Cambria Math" w:hAnsi="Times New Roman"/>
                <w:sz w:val="28"/>
                <w:szCs w:val="28"/>
                <w:lang w:val="en-US"/>
              </w:rPr>
              <m:t>m</m:t>
            </m:r>
          </m:sup>
        </m:sSubSup>
        <m:r>
          <w:rPr>
            <w:rFonts w:ascii="Cambria Math" w:hAnsi="Times New Roman"/>
            <w:sz w:val="28"/>
            <w:szCs w:val="28"/>
          </w:rPr>
          <m:t>=</m:t>
        </m:r>
        <m:sSubSup>
          <m:sSubSupPr>
            <m:ctrlPr>
              <w:rPr>
                <w:rFonts w:ascii="Cambria Math" w:hAnsi="Times New Roman"/>
                <w:i/>
                <w:sz w:val="28"/>
                <w:szCs w:val="28"/>
              </w:rPr>
            </m:ctrlPr>
          </m:sSubSupPr>
          <m:e>
            <m:r>
              <w:rPr>
                <w:rFonts w:ascii="Cambria Math" w:hAnsi="Cambria Math"/>
                <w:sz w:val="28"/>
                <w:szCs w:val="28"/>
                <w:lang w:val="en-US"/>
              </w:rPr>
              <m:t>a</m:t>
            </m:r>
          </m:e>
          <m:sub>
            <m:r>
              <w:rPr>
                <w:rFonts w:ascii="Cambria Math" w:hAnsi="Times New Roman"/>
                <w:sz w:val="28"/>
                <w:szCs w:val="28"/>
              </w:rPr>
              <m:t>1</m:t>
            </m:r>
          </m:sub>
          <m:sup>
            <m:r>
              <w:rPr>
                <w:rFonts w:ascii="Cambria Math" w:hAnsi="Cambria Math"/>
                <w:sz w:val="28"/>
                <w:szCs w:val="28"/>
              </w:rPr>
              <m:t>m</m:t>
            </m:r>
          </m:sup>
        </m:sSubSup>
        <m:r>
          <w:rPr>
            <w:rFonts w:ascii="Cambria Math" w:hAnsi="Cambria Math"/>
            <w:sz w:val="28"/>
            <w:szCs w:val="28"/>
          </w:rPr>
          <m:t>*</m:t>
        </m:r>
        <m:sSubSup>
          <m:sSubSupPr>
            <m:ctrlPr>
              <w:rPr>
                <w:rFonts w:ascii="Cambria Math" w:hAnsi="Times New Roman"/>
                <w:i/>
                <w:sz w:val="28"/>
                <w:szCs w:val="28"/>
                <w:lang w:val="en-US"/>
              </w:rPr>
            </m:ctrlPr>
          </m:sSubSupPr>
          <m:e>
            <m:r>
              <w:rPr>
                <w:rFonts w:ascii="Cambria Math" w:hAnsi="Cambria Math"/>
                <w:sz w:val="28"/>
                <w:szCs w:val="28"/>
              </w:rPr>
              <m:t>П</m:t>
            </m:r>
          </m:e>
          <m:sub>
            <m:r>
              <w:rPr>
                <w:rFonts w:ascii="Cambria Math" w:hAnsi="Times New Roman"/>
                <w:sz w:val="28"/>
                <w:szCs w:val="28"/>
              </w:rPr>
              <m:t>1</m:t>
            </m:r>
          </m:sub>
          <m:sup>
            <m:r>
              <w:rPr>
                <w:rFonts w:ascii="Cambria Math" w:hAnsi="Times New Roman"/>
                <w:sz w:val="28"/>
                <w:szCs w:val="28"/>
                <w:lang w:val="en-US"/>
              </w:rPr>
              <m:t>m</m:t>
            </m:r>
          </m:sup>
        </m:sSubSup>
        <m:r>
          <w:rPr>
            <w:rFonts w:ascii="Cambria Math" w:hAnsi="Times New Roman"/>
            <w:sz w:val="28"/>
            <w:szCs w:val="28"/>
          </w:rPr>
          <m:t>+</m:t>
        </m:r>
        <m:sSubSup>
          <m:sSubSupPr>
            <m:ctrlPr>
              <w:rPr>
                <w:rFonts w:ascii="Cambria Math" w:hAnsi="Times New Roman"/>
                <w:i/>
                <w:sz w:val="28"/>
                <w:szCs w:val="28"/>
              </w:rPr>
            </m:ctrlPr>
          </m:sSubSupPr>
          <m:e>
            <m:r>
              <w:rPr>
                <w:rFonts w:ascii="Cambria Math" w:hAnsi="Cambria Math"/>
                <w:sz w:val="28"/>
                <w:szCs w:val="28"/>
                <w:lang w:val="en-US"/>
              </w:rPr>
              <m:t>a</m:t>
            </m:r>
          </m:e>
          <m:sub>
            <m:r>
              <w:rPr>
                <w:rFonts w:ascii="Cambria Math" w:hAnsi="Times New Roman"/>
                <w:sz w:val="28"/>
                <w:szCs w:val="28"/>
              </w:rPr>
              <m:t>2</m:t>
            </m:r>
          </m:sub>
          <m:sup>
            <m:r>
              <w:rPr>
                <w:rFonts w:ascii="Cambria Math" w:hAnsi="Cambria Math"/>
                <w:sz w:val="28"/>
                <w:szCs w:val="28"/>
              </w:rPr>
              <m:t>m</m:t>
            </m:r>
          </m:sup>
        </m:sSubSup>
        <m:r>
          <w:rPr>
            <w:rFonts w:ascii="Cambria Math" w:hAnsi="Cambria Math"/>
            <w:sz w:val="28"/>
            <w:szCs w:val="28"/>
          </w:rPr>
          <m:t>*</m:t>
        </m:r>
        <m:sSubSup>
          <m:sSubSupPr>
            <m:ctrlPr>
              <w:rPr>
                <w:rFonts w:ascii="Cambria Math" w:hAnsi="Times New Roman"/>
                <w:i/>
                <w:sz w:val="28"/>
                <w:szCs w:val="28"/>
                <w:lang w:val="en-US"/>
              </w:rPr>
            </m:ctrlPr>
          </m:sSubSupPr>
          <m:e>
            <m:r>
              <w:rPr>
                <w:rFonts w:ascii="Cambria Math" w:hAnsi="Cambria Math"/>
                <w:sz w:val="28"/>
                <w:szCs w:val="28"/>
              </w:rPr>
              <m:t>П</m:t>
            </m:r>
          </m:e>
          <m:sub>
            <m:r>
              <w:rPr>
                <w:rFonts w:ascii="Cambria Math" w:hAnsi="Times New Roman"/>
                <w:sz w:val="28"/>
                <w:szCs w:val="28"/>
              </w:rPr>
              <m:t>1</m:t>
            </m:r>
          </m:sub>
          <m:sup>
            <m:r>
              <w:rPr>
                <w:rFonts w:ascii="Cambria Math" w:hAnsi="Times New Roman"/>
                <w:sz w:val="28"/>
                <w:szCs w:val="28"/>
                <w:lang w:val="en-US"/>
              </w:rPr>
              <m:t>m</m:t>
            </m:r>
          </m:sup>
        </m:sSubSup>
        <m:r>
          <w:rPr>
            <w:rFonts w:ascii="Cambria Math" w:hAnsi="Times New Roman"/>
            <w:sz w:val="28"/>
            <w:szCs w:val="28"/>
          </w:rPr>
          <m:t>+</m:t>
        </m:r>
        <m:sSubSup>
          <m:sSubSupPr>
            <m:ctrlPr>
              <w:rPr>
                <w:rFonts w:ascii="Cambria Math" w:hAnsi="Times New Roman"/>
                <w:i/>
                <w:sz w:val="28"/>
                <w:szCs w:val="28"/>
              </w:rPr>
            </m:ctrlPr>
          </m:sSubSupPr>
          <m:e>
            <m:r>
              <w:rPr>
                <w:rFonts w:ascii="Cambria Math" w:hAnsi="Cambria Math"/>
                <w:sz w:val="28"/>
                <w:szCs w:val="28"/>
                <w:lang w:val="en-US"/>
              </w:rPr>
              <m:t>a</m:t>
            </m:r>
          </m:e>
          <m:sub>
            <m:r>
              <w:rPr>
                <w:rFonts w:ascii="Cambria Math" w:hAnsi="Times New Roman"/>
                <w:sz w:val="28"/>
                <w:szCs w:val="28"/>
              </w:rPr>
              <m:t>3</m:t>
            </m:r>
          </m:sub>
          <m:sup>
            <m:r>
              <w:rPr>
                <w:rFonts w:ascii="Cambria Math" w:hAnsi="Cambria Math"/>
                <w:sz w:val="28"/>
                <w:szCs w:val="28"/>
              </w:rPr>
              <m:t>m</m:t>
            </m:r>
          </m:sup>
        </m:sSubSup>
        <m:r>
          <w:rPr>
            <w:rFonts w:ascii="Cambria Math" w:hAnsi="Cambria Math"/>
            <w:sz w:val="28"/>
            <w:szCs w:val="28"/>
          </w:rPr>
          <m:t>*</m:t>
        </m:r>
        <m:sSubSup>
          <m:sSubSupPr>
            <m:ctrlPr>
              <w:rPr>
                <w:rFonts w:ascii="Cambria Math" w:hAnsi="Times New Roman"/>
                <w:i/>
                <w:sz w:val="28"/>
                <w:szCs w:val="28"/>
                <w:lang w:val="en-US"/>
              </w:rPr>
            </m:ctrlPr>
          </m:sSubSupPr>
          <m:e>
            <m:r>
              <w:rPr>
                <w:rFonts w:ascii="Cambria Math" w:hAnsi="Cambria Math"/>
                <w:sz w:val="28"/>
                <w:szCs w:val="28"/>
              </w:rPr>
              <m:t>П</m:t>
            </m:r>
          </m:e>
          <m:sub>
            <m:r>
              <w:rPr>
                <w:rFonts w:ascii="Cambria Math" w:hAnsi="Times New Roman"/>
                <w:sz w:val="28"/>
                <w:szCs w:val="28"/>
              </w:rPr>
              <m:t>3</m:t>
            </m:r>
          </m:sub>
          <m:sup>
            <m:r>
              <w:rPr>
                <w:rFonts w:ascii="Cambria Math" w:hAnsi="Times New Roman"/>
                <w:sz w:val="28"/>
                <w:szCs w:val="28"/>
                <w:lang w:val="en-US"/>
              </w:rPr>
              <m:t>m</m:t>
            </m:r>
          </m:sup>
        </m:sSubSup>
      </m:oMath>
      <w:r w:rsidR="006C6D9F" w:rsidRPr="00DA1131">
        <w:rPr>
          <w:rFonts w:ascii="Times New Roman" w:eastAsia="Times New Roman" w:hAnsi="Times New Roman"/>
          <w:b/>
          <w:sz w:val="28"/>
          <w:szCs w:val="28"/>
        </w:rPr>
        <w:t>(1)</w:t>
      </w:r>
    </w:p>
    <w:p w:rsidR="006C6D9F" w:rsidRPr="00DA1131" w:rsidRDefault="006C6D9F" w:rsidP="003D3BA7">
      <w:pPr>
        <w:spacing w:line="360" w:lineRule="auto"/>
        <w:ind w:firstLine="708"/>
        <w:jc w:val="both"/>
        <w:rPr>
          <w:rFonts w:ascii="Times New Roman" w:hAnsi="Times New Roman"/>
          <w:sz w:val="28"/>
          <w:szCs w:val="28"/>
        </w:rPr>
      </w:pPr>
      <w:r w:rsidRPr="00DA1131">
        <w:rPr>
          <w:rFonts w:ascii="Times New Roman" w:hAnsi="Times New Roman"/>
          <w:sz w:val="28"/>
          <w:szCs w:val="28"/>
        </w:rPr>
        <w:t xml:space="preserve">Итоговая оценка качества условий оказания услуг определяется как средняя сумма баллов по всем критериям для данной организации: </w:t>
      </w:r>
    </w:p>
    <w:p w:rsidR="006C6D9F" w:rsidRPr="00DA1131" w:rsidRDefault="006C6D9F" w:rsidP="003D3BA7">
      <w:pPr>
        <w:spacing w:line="360" w:lineRule="auto"/>
        <w:ind w:firstLine="426"/>
        <w:rPr>
          <w:rFonts w:ascii="Times New Roman" w:hAnsi="Times New Roman"/>
          <w:sz w:val="28"/>
          <w:szCs w:val="28"/>
        </w:rPr>
      </w:pPr>
    </w:p>
    <w:p w:rsidR="006C6D9F" w:rsidRPr="00DA1131" w:rsidRDefault="006C6D9F" w:rsidP="003D3BA7">
      <w:pPr>
        <w:spacing w:line="360" w:lineRule="auto"/>
        <w:ind w:firstLine="426"/>
        <w:rPr>
          <w:rFonts w:ascii="Times New Roman" w:hAnsi="Times New Roman"/>
          <w:sz w:val="28"/>
          <w:szCs w:val="28"/>
        </w:rPr>
      </w:pPr>
      <m:oMathPara>
        <m:oMath>
          <m:r>
            <w:rPr>
              <w:rFonts w:ascii="Cambria Math" w:hAnsi="Cambria Math"/>
              <w:sz w:val="28"/>
              <w:szCs w:val="28"/>
              <w:lang w:val="en-US"/>
            </w:rPr>
            <m:t>S</m:t>
          </m:r>
          <m:r>
            <w:rPr>
              <w:rFonts w:ascii="Cambria Math" w:hAnsi="Times New Roman"/>
              <w:sz w:val="28"/>
              <w:szCs w:val="28"/>
            </w:rPr>
            <m:t>=</m:t>
          </m:r>
          <m:d>
            <m:dPr>
              <m:ctrlPr>
                <w:rPr>
                  <w:rFonts w:ascii="Cambria Math" w:hAnsi="Times New Roman"/>
                  <w:i/>
                  <w:sz w:val="28"/>
                  <w:szCs w:val="28"/>
                </w:rPr>
              </m:ctrlPr>
            </m:dPr>
            <m:e>
              <m:nary>
                <m:naryPr>
                  <m:chr m:val="∑"/>
                  <m:limLoc m:val="undOvr"/>
                  <m:ctrlPr>
                    <w:rPr>
                      <w:rFonts w:ascii="Cambria Math" w:hAnsi="Times New Roman"/>
                      <w:i/>
                      <w:sz w:val="28"/>
                      <w:szCs w:val="28"/>
                      <w:lang w:val="en-US"/>
                    </w:rPr>
                  </m:ctrlPr>
                </m:naryPr>
                <m:sub>
                  <m:r>
                    <w:rPr>
                      <w:rFonts w:ascii="Cambria Math" w:hAnsi="Times New Roman"/>
                      <w:sz w:val="28"/>
                      <w:szCs w:val="28"/>
                      <w:lang w:val="en-US"/>
                    </w:rPr>
                    <m:t>m</m:t>
                  </m:r>
                  <m:r>
                    <w:rPr>
                      <w:rFonts w:ascii="Cambria Math" w:hAnsi="Times New Roman"/>
                      <w:sz w:val="28"/>
                      <w:szCs w:val="28"/>
                    </w:rPr>
                    <m:t>=1</m:t>
                  </m:r>
                </m:sub>
                <m:sup>
                  <m:r>
                    <w:rPr>
                      <w:rFonts w:ascii="Cambria Math" w:hAnsi="Times New Roman"/>
                      <w:sz w:val="28"/>
                      <w:szCs w:val="28"/>
                    </w:rPr>
                    <m:t>5</m:t>
                  </m:r>
                </m:sup>
                <m:e/>
              </m:nary>
              <m:sSup>
                <m:sSupPr>
                  <m:ctrlPr>
                    <w:rPr>
                      <w:rFonts w:ascii="Cambria Math" w:hAnsi="Times New Roman"/>
                      <w:i/>
                      <w:sz w:val="28"/>
                      <w:szCs w:val="28"/>
                      <w:lang w:val="en-US"/>
                    </w:rPr>
                  </m:ctrlPr>
                </m:sSupPr>
                <m:e>
                  <m:r>
                    <w:rPr>
                      <w:rFonts w:ascii="Cambria Math" w:hAnsi="Times New Roman"/>
                      <w:sz w:val="28"/>
                      <w:szCs w:val="28"/>
                      <w:lang w:val="en-US"/>
                    </w:rPr>
                    <m:t>K</m:t>
                  </m:r>
                </m:e>
                <m:sup>
                  <m:r>
                    <w:rPr>
                      <w:rFonts w:ascii="Cambria Math" w:hAnsi="Times New Roman"/>
                      <w:sz w:val="28"/>
                      <w:szCs w:val="28"/>
                      <w:lang w:val="en-US"/>
                    </w:rPr>
                    <m:t>m</m:t>
                  </m:r>
                </m:sup>
              </m:sSup>
            </m:e>
          </m:d>
          <m:r>
            <w:rPr>
              <w:rFonts w:ascii="Cambria Math" w:hAnsi="Times New Roman"/>
              <w:sz w:val="28"/>
              <w:szCs w:val="28"/>
            </w:rPr>
            <m:t>:5</m:t>
          </m:r>
        </m:oMath>
      </m:oMathPara>
    </w:p>
    <w:p w:rsidR="006C6D9F" w:rsidRPr="00DA1131" w:rsidRDefault="006C6D9F" w:rsidP="003D3BA7">
      <w:pPr>
        <w:spacing w:line="360" w:lineRule="auto"/>
        <w:ind w:firstLine="426"/>
        <w:rPr>
          <w:rFonts w:ascii="Times New Roman" w:hAnsi="Times New Roman"/>
          <w:sz w:val="28"/>
          <w:szCs w:val="28"/>
        </w:rPr>
      </w:pPr>
      <w:r w:rsidRPr="00DA1131">
        <w:rPr>
          <w:rFonts w:ascii="Times New Roman" w:hAnsi="Times New Roman"/>
          <w:b/>
          <w:sz w:val="28"/>
          <w:szCs w:val="28"/>
        </w:rPr>
        <w:t>(2)</w:t>
      </w:r>
    </w:p>
    <w:p w:rsidR="006C6D9F" w:rsidRPr="00DA1131" w:rsidRDefault="006C6D9F" w:rsidP="003D3BA7">
      <w:pPr>
        <w:spacing w:line="360" w:lineRule="auto"/>
        <w:ind w:firstLine="426"/>
        <w:rPr>
          <w:rFonts w:ascii="Times New Roman" w:hAnsi="Times New Roman"/>
          <w:sz w:val="28"/>
          <w:szCs w:val="28"/>
        </w:rPr>
      </w:pPr>
      <w:r w:rsidRPr="00DA1131">
        <w:rPr>
          <w:rFonts w:ascii="Times New Roman" w:hAnsi="Times New Roman"/>
          <w:sz w:val="28"/>
          <w:szCs w:val="28"/>
        </w:rPr>
        <w:t xml:space="preserve">где: </w:t>
      </w:r>
    </w:p>
    <w:p w:rsidR="006C6D9F" w:rsidRPr="00DA1131" w:rsidRDefault="006C6D9F" w:rsidP="003D3BA7">
      <w:pPr>
        <w:spacing w:line="360" w:lineRule="auto"/>
        <w:ind w:firstLine="426"/>
        <w:rPr>
          <w:rFonts w:ascii="Times New Roman" w:hAnsi="Times New Roman"/>
          <w:sz w:val="28"/>
          <w:szCs w:val="28"/>
        </w:rPr>
      </w:pPr>
      <w:r w:rsidRPr="00DA1131">
        <w:rPr>
          <w:rFonts w:ascii="Times New Roman" w:hAnsi="Times New Roman"/>
          <w:sz w:val="28"/>
          <w:szCs w:val="28"/>
          <w:lang w:val="en-US"/>
        </w:rPr>
        <w:t>S</w:t>
      </w:r>
      <w:r w:rsidRPr="00DA1131">
        <w:rPr>
          <w:rFonts w:ascii="Times New Roman" w:hAnsi="Times New Roman"/>
          <w:sz w:val="28"/>
          <w:szCs w:val="28"/>
        </w:rPr>
        <w:t xml:space="preserve">  - оценка качества условий оказания услуг в баллах; </w:t>
      </w:r>
    </w:p>
    <w:p w:rsidR="006C6D9F" w:rsidRPr="00DA1131" w:rsidRDefault="006C6D9F" w:rsidP="003D3BA7">
      <w:pPr>
        <w:spacing w:line="360" w:lineRule="auto"/>
        <w:ind w:firstLine="426"/>
        <w:rPr>
          <w:rFonts w:ascii="Times New Roman" w:hAnsi="Times New Roman"/>
          <w:sz w:val="28"/>
          <w:szCs w:val="28"/>
        </w:rPr>
      </w:pPr>
      <w:r w:rsidRPr="00DA1131">
        <w:rPr>
          <w:rFonts w:ascii="Times New Roman" w:hAnsi="Times New Roman"/>
          <w:sz w:val="28"/>
          <w:szCs w:val="28"/>
          <w:lang w:val="en-US"/>
        </w:rPr>
        <w:t>m</w:t>
      </w:r>
      <w:r w:rsidRPr="00DA1131">
        <w:rPr>
          <w:rFonts w:ascii="Times New Roman" w:hAnsi="Times New Roman"/>
          <w:sz w:val="28"/>
          <w:szCs w:val="28"/>
        </w:rPr>
        <w:t xml:space="preserve"> - порядковый номер критерия оценки качества, </w:t>
      </w:r>
      <w:r w:rsidRPr="00DA1131">
        <w:rPr>
          <w:rFonts w:ascii="Times New Roman" w:hAnsi="Times New Roman"/>
          <w:i/>
          <w:sz w:val="28"/>
          <w:szCs w:val="28"/>
        </w:rPr>
        <w:t>m</w:t>
      </w:r>
      <w:r w:rsidRPr="00DA1131">
        <w:rPr>
          <w:rFonts w:ascii="Times New Roman" w:hAnsi="Times New Roman"/>
          <w:sz w:val="28"/>
          <w:szCs w:val="28"/>
        </w:rPr>
        <w:t xml:space="preserve"> = 1...5; </w:t>
      </w:r>
    </w:p>
    <w:p w:rsidR="006C6D9F" w:rsidRPr="00DA1131" w:rsidRDefault="009B154F" w:rsidP="003D3BA7">
      <w:pPr>
        <w:spacing w:line="360" w:lineRule="auto"/>
        <w:ind w:firstLine="426"/>
        <w:rPr>
          <w:rFonts w:ascii="Times New Roman" w:hAnsi="Times New Roman"/>
          <w:sz w:val="28"/>
          <w:szCs w:val="28"/>
        </w:rPr>
      </w:pPr>
      <m:oMath>
        <m:sSubSup>
          <m:sSubSupPr>
            <m:ctrlPr>
              <w:rPr>
                <w:rFonts w:ascii="Cambria Math" w:hAnsi="Times New Roman"/>
                <w:i/>
                <w:sz w:val="28"/>
                <w:szCs w:val="28"/>
              </w:rPr>
            </m:ctrlPr>
          </m:sSubSupPr>
          <m:e>
            <m:r>
              <w:rPr>
                <w:rFonts w:ascii="Cambria Math" w:hAnsi="Cambria Math"/>
                <w:sz w:val="28"/>
                <w:szCs w:val="28"/>
              </w:rPr>
              <m:t>K</m:t>
            </m:r>
          </m:e>
          <m:sub/>
          <m:sup>
            <m:r>
              <w:rPr>
                <w:rFonts w:ascii="Cambria Math" w:hAnsi="Cambria Math"/>
                <w:sz w:val="28"/>
                <w:szCs w:val="28"/>
              </w:rPr>
              <m:t>m</m:t>
            </m:r>
          </m:sup>
        </m:sSubSup>
      </m:oMath>
      <w:r w:rsidR="006C6D9F" w:rsidRPr="00DA1131">
        <w:rPr>
          <w:rFonts w:ascii="Times New Roman" w:hAnsi="Times New Roman"/>
          <w:sz w:val="28"/>
          <w:szCs w:val="28"/>
        </w:rPr>
        <w:t xml:space="preserve">- значения </w:t>
      </w:r>
      <w:r w:rsidR="006C6D9F" w:rsidRPr="00DA1131">
        <w:rPr>
          <w:rFonts w:ascii="Times New Roman" w:hAnsi="Times New Roman"/>
          <w:i/>
          <w:sz w:val="28"/>
          <w:szCs w:val="28"/>
        </w:rPr>
        <w:t>m</w:t>
      </w:r>
      <w:r w:rsidR="006C6D9F" w:rsidRPr="00DA1131">
        <w:rPr>
          <w:rFonts w:ascii="Times New Roman" w:hAnsi="Times New Roman"/>
          <w:sz w:val="28"/>
          <w:szCs w:val="28"/>
        </w:rPr>
        <w:t>-го критерия в баллах.</w:t>
      </w:r>
    </w:p>
    <w:p w:rsidR="006C6D9F" w:rsidRPr="00DA1131" w:rsidRDefault="006C6D9F" w:rsidP="003D3BA7">
      <w:pPr>
        <w:spacing w:line="360" w:lineRule="auto"/>
        <w:ind w:firstLine="709"/>
        <w:jc w:val="both"/>
        <w:rPr>
          <w:rFonts w:ascii="Times New Roman" w:hAnsi="Times New Roman"/>
          <w:sz w:val="28"/>
          <w:szCs w:val="28"/>
        </w:rPr>
      </w:pPr>
      <w:r w:rsidRPr="00DA1131">
        <w:rPr>
          <w:rFonts w:ascii="Times New Roman" w:hAnsi="Times New Roman"/>
          <w:sz w:val="28"/>
          <w:szCs w:val="28"/>
        </w:rPr>
        <w:t>Таким образом, максимальное значение итогового результата по всем критериям (</w:t>
      </w:r>
      <w:r w:rsidRPr="00DA1131">
        <w:rPr>
          <w:rFonts w:ascii="Times New Roman" w:hAnsi="Times New Roman"/>
          <w:sz w:val="28"/>
          <w:szCs w:val="28"/>
          <w:lang w:val="en-US"/>
        </w:rPr>
        <w:t>S</w:t>
      </w:r>
      <w:r w:rsidRPr="00DA1131">
        <w:rPr>
          <w:rFonts w:ascii="Times New Roman" w:hAnsi="Times New Roman"/>
          <w:sz w:val="28"/>
          <w:szCs w:val="28"/>
        </w:rPr>
        <w:t xml:space="preserve">) – </w:t>
      </w:r>
      <w:r w:rsidRPr="00DA1131">
        <w:rPr>
          <w:rFonts w:ascii="Times New Roman" w:hAnsi="Times New Roman"/>
          <w:i/>
          <w:sz w:val="28"/>
          <w:szCs w:val="28"/>
        </w:rPr>
        <w:t>100 баллов</w:t>
      </w:r>
      <w:r w:rsidRPr="00DA1131">
        <w:rPr>
          <w:rFonts w:ascii="Times New Roman" w:hAnsi="Times New Roman"/>
          <w:sz w:val="28"/>
          <w:szCs w:val="28"/>
        </w:rPr>
        <w:t>.</w:t>
      </w:r>
    </w:p>
    <w:p w:rsidR="006C6D9F" w:rsidRPr="00DA1131" w:rsidRDefault="006C6D9F" w:rsidP="008F75E1">
      <w:pPr>
        <w:spacing w:after="0" w:line="360" w:lineRule="auto"/>
        <w:ind w:firstLine="709"/>
        <w:jc w:val="both"/>
        <w:rPr>
          <w:rFonts w:ascii="Times New Roman" w:hAnsi="Times New Roman"/>
          <w:sz w:val="28"/>
          <w:szCs w:val="28"/>
        </w:rPr>
      </w:pPr>
      <w:r w:rsidRPr="00DA1131">
        <w:rPr>
          <w:rFonts w:ascii="Times New Roman" w:hAnsi="Times New Roman"/>
          <w:sz w:val="28"/>
          <w:szCs w:val="28"/>
        </w:rPr>
        <w:t>Обработка и анализ эмпирических данных производится с использованием и программы Microsoft</w:t>
      </w:r>
      <w:r w:rsidR="004748BA" w:rsidRPr="00DA1131">
        <w:rPr>
          <w:rFonts w:ascii="Times New Roman" w:hAnsi="Times New Roman"/>
          <w:sz w:val="28"/>
          <w:szCs w:val="28"/>
        </w:rPr>
        <w:t xml:space="preserve"> </w:t>
      </w:r>
      <w:r w:rsidR="006D5F82">
        <w:rPr>
          <w:rFonts w:ascii="Times New Roman" w:hAnsi="Times New Roman"/>
          <w:sz w:val="28"/>
          <w:szCs w:val="28"/>
        </w:rPr>
        <w:t>Excel</w:t>
      </w:r>
      <w:r w:rsidRPr="00DA1131">
        <w:rPr>
          <w:rFonts w:ascii="Times New Roman" w:hAnsi="Times New Roman"/>
          <w:sz w:val="28"/>
          <w:szCs w:val="28"/>
        </w:rPr>
        <w:t xml:space="preserve">. </w:t>
      </w:r>
    </w:p>
    <w:p w:rsidR="006C6D9F" w:rsidRPr="00DA1131" w:rsidRDefault="006C6D9F" w:rsidP="00406515">
      <w:pPr>
        <w:spacing w:after="0"/>
        <w:ind w:firstLine="709"/>
        <w:rPr>
          <w:rFonts w:ascii="Times New Roman" w:hAnsi="Times New Roman"/>
          <w:sz w:val="28"/>
          <w:szCs w:val="28"/>
        </w:rPr>
      </w:pPr>
    </w:p>
    <w:p w:rsidR="006C6D9F" w:rsidRPr="00FE040D" w:rsidRDefault="006C6D9F" w:rsidP="00FE040D">
      <w:pPr>
        <w:pStyle w:val="1"/>
        <w:rPr>
          <w:rFonts w:eastAsia="Arial Unicode MS"/>
        </w:rPr>
      </w:pPr>
      <w:bookmarkStart w:id="28" w:name="_Toc11919573"/>
      <w:bookmarkStart w:id="29" w:name="_Toc5553488"/>
      <w:bookmarkStart w:id="30" w:name="_Toc5555014"/>
      <w:bookmarkStart w:id="31" w:name="_Toc19267108"/>
      <w:bookmarkStart w:id="32" w:name="_Toc138692924"/>
      <w:r w:rsidRPr="00FE040D">
        <w:rPr>
          <w:rFonts w:eastAsia="Arial Unicode MS"/>
        </w:rPr>
        <w:lastRenderedPageBreak/>
        <w:t>4. Общая характеристика объекта независимой оценки качества</w:t>
      </w:r>
      <w:bookmarkStart w:id="33" w:name="_Toc11919574"/>
      <w:bookmarkEnd w:id="28"/>
      <w:r w:rsidRPr="00FE040D">
        <w:rPr>
          <w:rFonts w:eastAsia="Arial Unicode MS"/>
        </w:rPr>
        <w:t xml:space="preserve"> условий оказания услуг</w:t>
      </w:r>
      <w:bookmarkEnd w:id="29"/>
      <w:bookmarkEnd w:id="30"/>
      <w:bookmarkEnd w:id="31"/>
      <w:bookmarkEnd w:id="32"/>
      <w:bookmarkEnd w:id="33"/>
    </w:p>
    <w:bookmarkEnd w:id="13"/>
    <w:p w:rsidR="009D420A" w:rsidRPr="00DA1131" w:rsidRDefault="00306356" w:rsidP="003D3BA7">
      <w:pPr>
        <w:spacing w:after="0" w:line="360" w:lineRule="auto"/>
        <w:ind w:firstLine="709"/>
        <w:jc w:val="both"/>
        <w:rPr>
          <w:rFonts w:ascii="Times New Roman" w:hAnsi="Times New Roman"/>
          <w:sz w:val="28"/>
          <w:szCs w:val="28"/>
        </w:rPr>
      </w:pPr>
      <w:r w:rsidRPr="00DA1131">
        <w:rPr>
          <w:rFonts w:ascii="Times New Roman" w:eastAsia="Arial Unicode MS" w:hAnsi="Times New Roman"/>
          <w:sz w:val="28"/>
          <w:szCs w:val="28"/>
        </w:rPr>
        <w:t>Сбор данных для н</w:t>
      </w:r>
      <w:r w:rsidR="006C6D9F" w:rsidRPr="00DA1131">
        <w:rPr>
          <w:rFonts w:ascii="Times New Roman" w:eastAsia="Arial Unicode MS" w:hAnsi="Times New Roman"/>
          <w:sz w:val="28"/>
          <w:szCs w:val="28"/>
        </w:rPr>
        <w:t>езавис</w:t>
      </w:r>
      <w:r w:rsidRPr="00DA1131">
        <w:rPr>
          <w:rFonts w:ascii="Times New Roman" w:eastAsia="Arial Unicode MS" w:hAnsi="Times New Roman"/>
          <w:sz w:val="28"/>
          <w:szCs w:val="28"/>
        </w:rPr>
        <w:t>имой</w:t>
      </w:r>
      <w:r w:rsidR="006C6D9F" w:rsidRPr="00DA1131">
        <w:rPr>
          <w:rFonts w:ascii="Times New Roman" w:eastAsia="Arial Unicode MS" w:hAnsi="Times New Roman"/>
          <w:sz w:val="28"/>
          <w:szCs w:val="28"/>
        </w:rPr>
        <w:t xml:space="preserve"> оценка качества условий оказания услуг </w:t>
      </w:r>
      <w:r w:rsidR="00CD43FC" w:rsidRPr="00DA1131">
        <w:rPr>
          <w:rFonts w:ascii="Times New Roman" w:eastAsia="Arial Unicode MS" w:hAnsi="Times New Roman"/>
          <w:sz w:val="28"/>
          <w:szCs w:val="28"/>
        </w:rPr>
        <w:t xml:space="preserve">образовательными </w:t>
      </w:r>
      <w:r w:rsidR="006C6D9F" w:rsidRPr="00DA1131">
        <w:rPr>
          <w:rFonts w:ascii="Times New Roman" w:eastAsia="Arial Unicode MS" w:hAnsi="Times New Roman"/>
          <w:sz w:val="28"/>
          <w:szCs w:val="28"/>
        </w:rPr>
        <w:t xml:space="preserve">организациями </w:t>
      </w:r>
      <w:r w:rsidR="006C6D9F" w:rsidRPr="00DA1131">
        <w:rPr>
          <w:rFonts w:ascii="Times New Roman" w:hAnsi="Times New Roman"/>
          <w:sz w:val="28"/>
          <w:szCs w:val="28"/>
        </w:rPr>
        <w:t>п</w:t>
      </w:r>
      <w:r w:rsidRPr="00DA1131">
        <w:rPr>
          <w:rFonts w:ascii="Times New Roman" w:eastAsia="Arial Unicode MS" w:hAnsi="Times New Roman"/>
          <w:sz w:val="28"/>
          <w:szCs w:val="28"/>
        </w:rPr>
        <w:t xml:space="preserve">роводился с </w:t>
      </w:r>
      <w:r w:rsidR="00B61708">
        <w:rPr>
          <w:rFonts w:ascii="Times New Roman" w:eastAsia="Arial Unicode MS" w:hAnsi="Times New Roman"/>
          <w:sz w:val="28"/>
          <w:szCs w:val="28"/>
        </w:rPr>
        <w:t>03</w:t>
      </w:r>
      <w:r w:rsidR="00B53E39" w:rsidRPr="00DA1131">
        <w:rPr>
          <w:rFonts w:ascii="Times New Roman" w:eastAsia="Arial Unicode MS" w:hAnsi="Times New Roman"/>
          <w:sz w:val="28"/>
          <w:szCs w:val="28"/>
        </w:rPr>
        <w:t xml:space="preserve"> </w:t>
      </w:r>
      <w:r w:rsidR="00B61708">
        <w:rPr>
          <w:rFonts w:ascii="Times New Roman" w:eastAsia="Arial Unicode MS" w:hAnsi="Times New Roman"/>
          <w:sz w:val="28"/>
          <w:szCs w:val="28"/>
        </w:rPr>
        <w:t>апреля</w:t>
      </w:r>
      <w:r w:rsidR="006C6D9F" w:rsidRPr="00DA1131">
        <w:rPr>
          <w:rFonts w:ascii="Times New Roman" w:eastAsia="Arial Unicode MS" w:hAnsi="Times New Roman"/>
          <w:sz w:val="28"/>
          <w:szCs w:val="28"/>
        </w:rPr>
        <w:t xml:space="preserve"> по </w:t>
      </w:r>
      <w:r w:rsidR="00B61708">
        <w:rPr>
          <w:rFonts w:ascii="Times New Roman" w:eastAsia="Arial Unicode MS" w:hAnsi="Times New Roman"/>
          <w:sz w:val="28"/>
          <w:szCs w:val="28"/>
        </w:rPr>
        <w:t>30</w:t>
      </w:r>
      <w:r w:rsidR="00543303" w:rsidRPr="00DA1131">
        <w:rPr>
          <w:rFonts w:ascii="Times New Roman" w:eastAsia="Arial Unicode MS" w:hAnsi="Times New Roman"/>
          <w:sz w:val="28"/>
          <w:szCs w:val="28"/>
        </w:rPr>
        <w:t xml:space="preserve"> </w:t>
      </w:r>
      <w:r w:rsidR="00B61708">
        <w:rPr>
          <w:rFonts w:ascii="Times New Roman" w:eastAsia="Arial Unicode MS" w:hAnsi="Times New Roman"/>
          <w:sz w:val="28"/>
          <w:szCs w:val="28"/>
        </w:rPr>
        <w:t>мая</w:t>
      </w:r>
      <w:r w:rsidR="00953E5F" w:rsidRPr="00DA1131">
        <w:rPr>
          <w:rFonts w:ascii="Times New Roman" w:eastAsia="Arial Unicode MS" w:hAnsi="Times New Roman"/>
          <w:sz w:val="28"/>
          <w:szCs w:val="28"/>
        </w:rPr>
        <w:t xml:space="preserve"> </w:t>
      </w:r>
      <w:r w:rsidRPr="00DA1131">
        <w:rPr>
          <w:rFonts w:ascii="Times New Roman" w:eastAsia="Arial Unicode MS" w:hAnsi="Times New Roman"/>
          <w:sz w:val="28"/>
          <w:szCs w:val="28"/>
          <w:shd w:val="clear" w:color="auto" w:fill="FFFFFF"/>
        </w:rPr>
        <w:t>202</w:t>
      </w:r>
      <w:r w:rsidR="00370D2D">
        <w:rPr>
          <w:rFonts w:ascii="Times New Roman" w:eastAsia="Arial Unicode MS" w:hAnsi="Times New Roman"/>
          <w:sz w:val="28"/>
          <w:szCs w:val="28"/>
          <w:shd w:val="clear" w:color="auto" w:fill="FFFFFF"/>
        </w:rPr>
        <w:t>3</w:t>
      </w:r>
      <w:r w:rsidR="006C6D9F" w:rsidRPr="00DA1131">
        <w:rPr>
          <w:rFonts w:ascii="Times New Roman" w:eastAsia="Arial Unicode MS" w:hAnsi="Times New Roman"/>
          <w:sz w:val="28"/>
          <w:szCs w:val="28"/>
          <w:shd w:val="clear" w:color="auto" w:fill="FFFFFF"/>
        </w:rPr>
        <w:t xml:space="preserve"> года.</w:t>
      </w:r>
      <w:r w:rsidR="006C6D9F" w:rsidRPr="00DA1131">
        <w:rPr>
          <w:rFonts w:ascii="Times New Roman" w:hAnsi="Times New Roman"/>
          <w:sz w:val="28"/>
          <w:szCs w:val="28"/>
        </w:rPr>
        <w:t xml:space="preserve"> </w:t>
      </w:r>
    </w:p>
    <w:p w:rsidR="009D420A" w:rsidRPr="00DA1131" w:rsidRDefault="00DB66BF" w:rsidP="003D3BA7">
      <w:pPr>
        <w:spacing w:after="0" w:line="360" w:lineRule="auto"/>
        <w:ind w:firstLine="709"/>
        <w:jc w:val="both"/>
        <w:rPr>
          <w:rFonts w:ascii="Times New Roman" w:hAnsi="Times New Roman"/>
          <w:sz w:val="28"/>
          <w:szCs w:val="28"/>
        </w:rPr>
      </w:pPr>
      <w:r w:rsidRPr="00DA1131">
        <w:rPr>
          <w:rFonts w:ascii="Times New Roman" w:hAnsi="Times New Roman"/>
          <w:sz w:val="28"/>
          <w:szCs w:val="28"/>
        </w:rPr>
        <w:t>Независимая оценка качества проводилась в отношении</w:t>
      </w:r>
      <w:r w:rsidR="006C6D9F" w:rsidRPr="00DA1131">
        <w:rPr>
          <w:rFonts w:ascii="Times New Roman" w:hAnsi="Times New Roman"/>
          <w:sz w:val="28"/>
          <w:szCs w:val="28"/>
        </w:rPr>
        <w:t xml:space="preserve"> учреждени</w:t>
      </w:r>
      <w:r w:rsidR="00CD43FC" w:rsidRPr="00DA1131">
        <w:rPr>
          <w:rFonts w:ascii="Times New Roman" w:hAnsi="Times New Roman"/>
          <w:sz w:val="28"/>
          <w:szCs w:val="28"/>
        </w:rPr>
        <w:t>й</w:t>
      </w:r>
      <w:r w:rsidR="004649E0" w:rsidRPr="00DA1131">
        <w:rPr>
          <w:rFonts w:ascii="Times New Roman" w:hAnsi="Times New Roman"/>
          <w:sz w:val="28"/>
          <w:szCs w:val="28"/>
        </w:rPr>
        <w:t xml:space="preserve"> различных категорий</w:t>
      </w:r>
      <w:r w:rsidR="009D420A" w:rsidRPr="00DA1131">
        <w:rPr>
          <w:rFonts w:ascii="Times New Roman" w:hAnsi="Times New Roman"/>
          <w:sz w:val="28"/>
          <w:szCs w:val="28"/>
        </w:rPr>
        <w:t>:</w:t>
      </w:r>
    </w:p>
    <w:p w:rsidR="009D420A" w:rsidRPr="00DA1131" w:rsidRDefault="00370D2D" w:rsidP="00620049">
      <w:pPr>
        <w:numPr>
          <w:ilvl w:val="0"/>
          <w:numId w:val="9"/>
        </w:numPr>
        <w:spacing w:after="0" w:line="360" w:lineRule="auto"/>
        <w:rPr>
          <w:rFonts w:ascii="Times New Roman" w:hAnsi="Times New Roman"/>
          <w:sz w:val="28"/>
          <w:szCs w:val="28"/>
        </w:rPr>
      </w:pPr>
      <w:r>
        <w:rPr>
          <w:rFonts w:ascii="Times New Roman" w:hAnsi="Times New Roman"/>
          <w:sz w:val="28"/>
          <w:szCs w:val="28"/>
        </w:rPr>
        <w:t>общеобразовательные учреждения</w:t>
      </w:r>
      <w:r w:rsidR="009D420A" w:rsidRPr="00DA1131">
        <w:rPr>
          <w:rFonts w:ascii="Times New Roman" w:hAnsi="Times New Roman"/>
          <w:sz w:val="28"/>
          <w:szCs w:val="28"/>
        </w:rPr>
        <w:t>;</w:t>
      </w:r>
    </w:p>
    <w:p w:rsidR="009D420A" w:rsidRPr="00DA1131" w:rsidRDefault="00370D2D" w:rsidP="00620049">
      <w:pPr>
        <w:numPr>
          <w:ilvl w:val="0"/>
          <w:numId w:val="9"/>
        </w:numPr>
        <w:spacing w:after="0" w:line="360" w:lineRule="auto"/>
        <w:rPr>
          <w:rFonts w:ascii="Times New Roman" w:hAnsi="Times New Roman"/>
          <w:sz w:val="28"/>
          <w:szCs w:val="28"/>
        </w:rPr>
      </w:pPr>
      <w:r>
        <w:rPr>
          <w:rFonts w:ascii="Times New Roman" w:hAnsi="Times New Roman"/>
          <w:sz w:val="28"/>
          <w:szCs w:val="28"/>
        </w:rPr>
        <w:t>дошкольные образовательные учреждения</w:t>
      </w:r>
      <w:r w:rsidR="009D420A" w:rsidRPr="00DA1131">
        <w:rPr>
          <w:rFonts w:ascii="Times New Roman" w:hAnsi="Times New Roman"/>
          <w:sz w:val="28"/>
          <w:szCs w:val="28"/>
        </w:rPr>
        <w:t>;</w:t>
      </w:r>
    </w:p>
    <w:p w:rsidR="004748BA" w:rsidRPr="00DA1131" w:rsidRDefault="00370D2D" w:rsidP="00620049">
      <w:pPr>
        <w:numPr>
          <w:ilvl w:val="0"/>
          <w:numId w:val="9"/>
        </w:numPr>
        <w:spacing w:after="0" w:line="360" w:lineRule="auto"/>
        <w:rPr>
          <w:rFonts w:ascii="Times New Roman" w:hAnsi="Times New Roman"/>
          <w:sz w:val="28"/>
          <w:szCs w:val="28"/>
        </w:rPr>
      </w:pPr>
      <w:r>
        <w:rPr>
          <w:rFonts w:ascii="Times New Roman" w:hAnsi="Times New Roman"/>
          <w:sz w:val="28"/>
          <w:szCs w:val="28"/>
        </w:rPr>
        <w:t>учреждение</w:t>
      </w:r>
      <w:r w:rsidR="004748BA" w:rsidRPr="00DA1131">
        <w:rPr>
          <w:rFonts w:ascii="Times New Roman" w:hAnsi="Times New Roman"/>
          <w:sz w:val="28"/>
          <w:szCs w:val="28"/>
        </w:rPr>
        <w:t xml:space="preserve"> дополнительного </w:t>
      </w:r>
      <w:r w:rsidR="0030746F" w:rsidRPr="00DA1131">
        <w:rPr>
          <w:rFonts w:ascii="Times New Roman" w:hAnsi="Times New Roman"/>
          <w:sz w:val="28"/>
          <w:szCs w:val="28"/>
        </w:rPr>
        <w:t>образования</w:t>
      </w:r>
      <w:r>
        <w:rPr>
          <w:rFonts w:ascii="Times New Roman" w:hAnsi="Times New Roman"/>
          <w:sz w:val="28"/>
          <w:szCs w:val="28"/>
        </w:rPr>
        <w:t xml:space="preserve"> детей</w:t>
      </w:r>
      <w:r w:rsidR="004748BA" w:rsidRPr="00DA1131">
        <w:rPr>
          <w:rFonts w:ascii="Times New Roman" w:hAnsi="Times New Roman"/>
          <w:sz w:val="28"/>
          <w:szCs w:val="28"/>
        </w:rPr>
        <w:t xml:space="preserve">. </w:t>
      </w:r>
    </w:p>
    <w:p w:rsidR="006C6D9F" w:rsidRPr="00DA1131" w:rsidRDefault="006C6D9F" w:rsidP="003D3BA7">
      <w:pPr>
        <w:spacing w:after="0" w:line="360" w:lineRule="auto"/>
        <w:ind w:firstLine="709"/>
        <w:jc w:val="both"/>
        <w:rPr>
          <w:rFonts w:ascii="Times New Roman" w:hAnsi="Times New Roman"/>
          <w:sz w:val="28"/>
          <w:szCs w:val="28"/>
        </w:rPr>
      </w:pPr>
      <w:r w:rsidRPr="00DA1131">
        <w:rPr>
          <w:rFonts w:ascii="Times New Roman" w:hAnsi="Times New Roman"/>
          <w:sz w:val="28"/>
          <w:szCs w:val="28"/>
        </w:rPr>
        <w:t>Общие данные организаций</w:t>
      </w:r>
      <w:r w:rsidR="00CD43FC" w:rsidRPr="00DA1131">
        <w:rPr>
          <w:rFonts w:ascii="Times New Roman" w:hAnsi="Times New Roman"/>
          <w:sz w:val="28"/>
          <w:szCs w:val="28"/>
        </w:rPr>
        <w:t>, осуществляющих образовательную деятельность,</w:t>
      </w:r>
      <w:r w:rsidRPr="00DA1131">
        <w:rPr>
          <w:rFonts w:ascii="Times New Roman" w:hAnsi="Times New Roman"/>
          <w:sz w:val="28"/>
          <w:szCs w:val="28"/>
        </w:rPr>
        <w:t xml:space="preserve"> представлены в Таблице 2.</w:t>
      </w:r>
    </w:p>
    <w:p w:rsidR="0030746F" w:rsidRPr="00DA1131" w:rsidRDefault="0030746F" w:rsidP="003D3BA7">
      <w:pPr>
        <w:spacing w:after="0" w:line="360" w:lineRule="auto"/>
        <w:ind w:firstLine="709"/>
        <w:jc w:val="both"/>
        <w:rPr>
          <w:rFonts w:ascii="Times New Roman" w:hAnsi="Times New Roman"/>
          <w:sz w:val="28"/>
          <w:szCs w:val="28"/>
        </w:rPr>
      </w:pPr>
      <w:r w:rsidRPr="00DA1131">
        <w:rPr>
          <w:rFonts w:ascii="Times New Roman" w:hAnsi="Times New Roman"/>
          <w:sz w:val="28"/>
          <w:szCs w:val="28"/>
        </w:rPr>
        <w:t>В ходе проведения независимой оценки использовались следующие методы:</w:t>
      </w:r>
    </w:p>
    <w:p w:rsidR="0030746F" w:rsidRPr="00DA1131" w:rsidRDefault="0030746F" w:rsidP="00620049">
      <w:pPr>
        <w:numPr>
          <w:ilvl w:val="0"/>
          <w:numId w:val="6"/>
        </w:numPr>
        <w:tabs>
          <w:tab w:val="left" w:pos="426"/>
          <w:tab w:val="left" w:pos="993"/>
        </w:tabs>
        <w:spacing w:after="0" w:line="360" w:lineRule="auto"/>
        <w:ind w:firstLine="709"/>
        <w:jc w:val="both"/>
        <w:rPr>
          <w:rFonts w:ascii="Times New Roman" w:hAnsi="Times New Roman"/>
          <w:sz w:val="28"/>
          <w:szCs w:val="28"/>
        </w:rPr>
      </w:pPr>
      <w:r w:rsidRPr="00DA1131">
        <w:rPr>
          <w:rFonts w:ascii="Times New Roman" w:hAnsi="Times New Roman"/>
          <w:sz w:val="28"/>
          <w:szCs w:val="28"/>
        </w:rPr>
        <w:t>анкетирование получателей услуг/посетителей учреждения;</w:t>
      </w:r>
    </w:p>
    <w:p w:rsidR="0030746F" w:rsidRPr="00DA1131" w:rsidRDefault="0030746F" w:rsidP="00620049">
      <w:pPr>
        <w:numPr>
          <w:ilvl w:val="0"/>
          <w:numId w:val="6"/>
        </w:numPr>
        <w:tabs>
          <w:tab w:val="left" w:pos="426"/>
          <w:tab w:val="left" w:pos="993"/>
        </w:tabs>
        <w:spacing w:after="0" w:line="360" w:lineRule="auto"/>
        <w:ind w:firstLine="709"/>
        <w:jc w:val="both"/>
        <w:rPr>
          <w:rFonts w:ascii="Times New Roman" w:hAnsi="Times New Roman"/>
          <w:sz w:val="28"/>
          <w:szCs w:val="28"/>
        </w:rPr>
      </w:pPr>
      <w:r w:rsidRPr="00DA1131">
        <w:rPr>
          <w:rFonts w:ascii="Times New Roman" w:hAnsi="Times New Roman"/>
          <w:sz w:val="28"/>
          <w:szCs w:val="28"/>
        </w:rPr>
        <w:t>визуальный осмотр условий оказания услуг в организации</w:t>
      </w:r>
      <w:r w:rsidR="003177BF">
        <w:rPr>
          <w:rFonts w:ascii="Times New Roman" w:hAnsi="Times New Roman"/>
          <w:sz w:val="28"/>
          <w:szCs w:val="28"/>
        </w:rPr>
        <w:t xml:space="preserve"> в рамках очного посещения учреждений</w:t>
      </w:r>
      <w:r w:rsidRPr="00DA1131">
        <w:rPr>
          <w:rFonts w:ascii="Times New Roman" w:hAnsi="Times New Roman"/>
          <w:sz w:val="28"/>
          <w:szCs w:val="28"/>
        </w:rPr>
        <w:t>;</w:t>
      </w:r>
    </w:p>
    <w:p w:rsidR="0030746F" w:rsidRPr="00DA1131" w:rsidRDefault="0030746F" w:rsidP="00620049">
      <w:pPr>
        <w:numPr>
          <w:ilvl w:val="0"/>
          <w:numId w:val="6"/>
        </w:numPr>
        <w:tabs>
          <w:tab w:val="left" w:pos="426"/>
          <w:tab w:val="left" w:pos="567"/>
          <w:tab w:val="left" w:pos="993"/>
        </w:tabs>
        <w:spacing w:after="0" w:line="360" w:lineRule="auto"/>
        <w:ind w:firstLine="709"/>
        <w:jc w:val="both"/>
        <w:rPr>
          <w:rFonts w:ascii="Times New Roman" w:hAnsi="Times New Roman"/>
          <w:sz w:val="28"/>
          <w:szCs w:val="28"/>
        </w:rPr>
      </w:pPr>
      <w:r w:rsidRPr="00DA1131">
        <w:rPr>
          <w:rFonts w:ascii="Times New Roman" w:hAnsi="Times New Roman"/>
          <w:sz w:val="28"/>
          <w:szCs w:val="28"/>
        </w:rPr>
        <w:t>контент-анализ официальных сайтов,</w:t>
      </w:r>
      <w:r w:rsidRPr="00DA1131">
        <w:rPr>
          <w:rFonts w:ascii="Times New Roman" w:hAnsi="Times New Roman"/>
          <w:sz w:val="28"/>
          <w:szCs w:val="28"/>
          <w:shd w:val="clear" w:color="auto" w:fill="FFFFFF"/>
        </w:rPr>
        <w:t xml:space="preserve"> информационных стендов в помещении организации</w:t>
      </w:r>
      <w:r w:rsidRPr="00DA1131">
        <w:rPr>
          <w:rFonts w:ascii="Times New Roman" w:hAnsi="Times New Roman"/>
          <w:sz w:val="28"/>
          <w:szCs w:val="28"/>
        </w:rPr>
        <w:t>.</w:t>
      </w:r>
    </w:p>
    <w:p w:rsidR="006C6D9F" w:rsidRPr="00DA1131" w:rsidRDefault="006C6D9F" w:rsidP="003D3BA7">
      <w:pPr>
        <w:spacing w:after="0" w:line="360" w:lineRule="auto"/>
        <w:ind w:firstLine="709"/>
        <w:jc w:val="both"/>
        <w:rPr>
          <w:rFonts w:ascii="Times New Roman" w:hAnsi="Times New Roman"/>
          <w:sz w:val="28"/>
          <w:szCs w:val="28"/>
        </w:rPr>
      </w:pPr>
      <w:r w:rsidRPr="00DA1131">
        <w:rPr>
          <w:rFonts w:ascii="Times New Roman" w:hAnsi="Times New Roman"/>
          <w:sz w:val="28"/>
          <w:szCs w:val="28"/>
        </w:rPr>
        <w:t xml:space="preserve">Предварительно каждое учреждение, заявленное к независимой оценке, было проинформировано о времени проведения </w:t>
      </w:r>
      <w:r w:rsidR="004748BA" w:rsidRPr="00DA1131">
        <w:rPr>
          <w:rFonts w:ascii="Times New Roman" w:hAnsi="Times New Roman"/>
          <w:sz w:val="28"/>
          <w:szCs w:val="28"/>
        </w:rPr>
        <w:t xml:space="preserve">осмотра и </w:t>
      </w:r>
      <w:r w:rsidRPr="00DA1131">
        <w:rPr>
          <w:rFonts w:ascii="Times New Roman" w:hAnsi="Times New Roman"/>
          <w:sz w:val="28"/>
          <w:szCs w:val="28"/>
        </w:rPr>
        <w:t>анкетирования. До учреждений заранее доводилась информация о количестве необходимых для заполнения анкет.</w:t>
      </w:r>
    </w:p>
    <w:p w:rsidR="004748BA" w:rsidRPr="00DA1131" w:rsidRDefault="0030746F" w:rsidP="003D3BA7">
      <w:pPr>
        <w:spacing w:after="0" w:line="360" w:lineRule="auto"/>
        <w:ind w:firstLine="709"/>
        <w:jc w:val="both"/>
        <w:rPr>
          <w:rFonts w:ascii="Times New Roman" w:hAnsi="Times New Roman"/>
          <w:sz w:val="28"/>
          <w:szCs w:val="28"/>
        </w:rPr>
      </w:pPr>
      <w:r w:rsidRPr="00DA1131">
        <w:rPr>
          <w:rFonts w:ascii="Times New Roman" w:hAnsi="Times New Roman"/>
          <w:sz w:val="28"/>
          <w:szCs w:val="28"/>
        </w:rPr>
        <w:t xml:space="preserve">Анкетирование </w:t>
      </w:r>
      <w:r w:rsidR="00370D2D">
        <w:rPr>
          <w:rFonts w:ascii="Times New Roman" w:hAnsi="Times New Roman"/>
          <w:sz w:val="28"/>
          <w:szCs w:val="28"/>
        </w:rPr>
        <w:t>проводилось в онлайн-</w:t>
      </w:r>
      <w:r w:rsidRPr="00DA1131">
        <w:rPr>
          <w:rFonts w:ascii="Times New Roman" w:hAnsi="Times New Roman"/>
          <w:sz w:val="28"/>
          <w:szCs w:val="28"/>
        </w:rPr>
        <w:t>формате.</w:t>
      </w:r>
      <w:r w:rsidR="008F75E1">
        <w:rPr>
          <w:rFonts w:ascii="Times New Roman" w:hAnsi="Times New Roman"/>
          <w:sz w:val="28"/>
          <w:szCs w:val="28"/>
        </w:rPr>
        <w:t xml:space="preserve"> Формы анкет представлены в Приложении 1 к отчету.</w:t>
      </w:r>
    </w:p>
    <w:p w:rsidR="00F71E7C" w:rsidRDefault="006C6D9F" w:rsidP="00F71E7C">
      <w:pPr>
        <w:spacing w:after="0" w:line="360" w:lineRule="auto"/>
        <w:ind w:firstLine="709"/>
        <w:jc w:val="both"/>
        <w:rPr>
          <w:rFonts w:ascii="Times New Roman" w:hAnsi="Times New Roman"/>
          <w:sz w:val="28"/>
          <w:szCs w:val="28"/>
        </w:rPr>
      </w:pPr>
      <w:r w:rsidRPr="00DA1131">
        <w:rPr>
          <w:rFonts w:ascii="Times New Roman" w:hAnsi="Times New Roman"/>
          <w:sz w:val="28"/>
          <w:szCs w:val="28"/>
        </w:rPr>
        <w:t>По отзывам эксперт</w:t>
      </w:r>
      <w:r w:rsidR="00F71E7C">
        <w:rPr>
          <w:rFonts w:ascii="Times New Roman" w:hAnsi="Times New Roman"/>
          <w:sz w:val="28"/>
          <w:szCs w:val="28"/>
        </w:rPr>
        <w:t>ов</w:t>
      </w:r>
      <w:r w:rsidRPr="00DA1131">
        <w:rPr>
          <w:rFonts w:ascii="Times New Roman" w:hAnsi="Times New Roman"/>
          <w:sz w:val="28"/>
          <w:szCs w:val="28"/>
        </w:rPr>
        <w:t>, во всех учреждениях, принявших участие в независимой оценке, доброжелательный и отзывчивый персонал, руководители, заинтересован</w:t>
      </w:r>
      <w:r w:rsidR="00F71E7C">
        <w:rPr>
          <w:rFonts w:ascii="Times New Roman" w:hAnsi="Times New Roman"/>
          <w:sz w:val="28"/>
          <w:szCs w:val="28"/>
        </w:rPr>
        <w:t>н</w:t>
      </w:r>
      <w:r w:rsidRPr="00DA1131">
        <w:rPr>
          <w:rFonts w:ascii="Times New Roman" w:hAnsi="Times New Roman"/>
          <w:sz w:val="28"/>
          <w:szCs w:val="28"/>
        </w:rPr>
        <w:t>ы</w:t>
      </w:r>
      <w:r w:rsidR="00F71E7C">
        <w:rPr>
          <w:rFonts w:ascii="Times New Roman" w:hAnsi="Times New Roman"/>
          <w:sz w:val="28"/>
          <w:szCs w:val="28"/>
        </w:rPr>
        <w:t>е</w:t>
      </w:r>
      <w:r w:rsidRPr="00DA1131">
        <w:rPr>
          <w:rFonts w:ascii="Times New Roman" w:hAnsi="Times New Roman"/>
          <w:sz w:val="28"/>
          <w:szCs w:val="28"/>
        </w:rPr>
        <w:t xml:space="preserve"> в качественном предоставлении услуг.</w:t>
      </w:r>
      <w:bookmarkStart w:id="34" w:name="_Toc381009449"/>
    </w:p>
    <w:p w:rsidR="00F71E7C" w:rsidRPr="00F71E7C" w:rsidRDefault="00F71E7C" w:rsidP="00F71E7C">
      <w:pPr>
        <w:spacing w:after="0" w:line="360" w:lineRule="auto"/>
        <w:ind w:firstLine="709"/>
        <w:jc w:val="both"/>
        <w:rPr>
          <w:rFonts w:ascii="Times New Roman" w:hAnsi="Times New Roman"/>
          <w:sz w:val="28"/>
          <w:szCs w:val="28"/>
        </w:rPr>
      </w:pPr>
      <w:r>
        <w:rPr>
          <w:rFonts w:ascii="Times New Roman" w:hAnsi="Times New Roman"/>
          <w:sz w:val="28"/>
          <w:szCs w:val="28"/>
        </w:rPr>
        <w:t>Н</w:t>
      </w:r>
      <w:r w:rsidRPr="00644D6A">
        <w:rPr>
          <w:rFonts w:ascii="Times New Roman" w:eastAsia="Times New Roman" w:hAnsi="Times New Roman"/>
          <w:sz w:val="28"/>
          <w:szCs w:val="28"/>
          <w:lang w:eastAsia="ru-RU"/>
        </w:rPr>
        <w:t>езависимая оценка качества условий оказания услуг организациями образования проводилась в отношении следующего типа организаций:</w:t>
      </w:r>
    </w:p>
    <w:p w:rsidR="00F71E7C" w:rsidRPr="00644D6A" w:rsidRDefault="00F71E7C" w:rsidP="00F71E7C">
      <w:pPr>
        <w:spacing w:after="0" w:line="240" w:lineRule="auto"/>
        <w:rPr>
          <w:rFonts w:ascii="Times New Roman" w:eastAsia="Times New Roman" w:hAnsi="Times New Roman"/>
          <w:b/>
          <w:sz w:val="28"/>
          <w:szCs w:val="28"/>
          <w:lang w:eastAsia="ru-RU"/>
        </w:rPr>
      </w:pPr>
    </w:p>
    <w:p w:rsidR="00F71E7C" w:rsidRDefault="00F71E7C" w:rsidP="00F71E7C">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Таблица 2</w:t>
      </w:r>
      <w:r w:rsidRPr="00644D6A">
        <w:rPr>
          <w:rFonts w:ascii="Times New Roman" w:eastAsia="Times New Roman" w:hAnsi="Times New Roman"/>
          <w:b/>
          <w:sz w:val="28"/>
          <w:szCs w:val="28"/>
          <w:lang w:eastAsia="ru-RU"/>
        </w:rPr>
        <w:t>. Тип организаций</w:t>
      </w:r>
    </w:p>
    <w:p w:rsidR="00F71E7C" w:rsidRPr="00644D6A" w:rsidRDefault="00F71E7C" w:rsidP="00F71E7C">
      <w:pPr>
        <w:spacing w:after="0" w:line="240" w:lineRule="auto"/>
        <w:jc w:val="right"/>
        <w:rPr>
          <w:rFonts w:ascii="Times New Roman" w:eastAsia="Times New Roman" w:hAnsi="Times New Roman"/>
          <w:b/>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5"/>
        <w:gridCol w:w="4059"/>
      </w:tblGrid>
      <w:tr w:rsidR="00F71E7C" w:rsidRPr="0030746F" w:rsidTr="00B44FC2">
        <w:trPr>
          <w:trHeight w:val="569"/>
        </w:trPr>
        <w:tc>
          <w:tcPr>
            <w:tcW w:w="5155" w:type="dxa"/>
            <w:tcBorders>
              <w:top w:val="single" w:sz="4" w:space="0" w:color="auto"/>
              <w:left w:val="single" w:sz="4" w:space="0" w:color="auto"/>
              <w:bottom w:val="single" w:sz="4" w:space="0" w:color="auto"/>
              <w:right w:val="single" w:sz="4" w:space="0" w:color="auto"/>
            </w:tcBorders>
            <w:vAlign w:val="center"/>
            <w:hideMark/>
          </w:tcPr>
          <w:p w:rsidR="00F71E7C" w:rsidRPr="00F71E7C" w:rsidRDefault="00F71E7C" w:rsidP="00B44FC2">
            <w:pPr>
              <w:tabs>
                <w:tab w:val="left" w:pos="2534"/>
              </w:tabs>
              <w:spacing w:after="0" w:line="240" w:lineRule="auto"/>
              <w:jc w:val="center"/>
              <w:rPr>
                <w:rFonts w:ascii="Times New Roman" w:eastAsia="Times New Roman" w:hAnsi="Times New Roman"/>
                <w:b/>
                <w:iCs/>
                <w:sz w:val="28"/>
                <w:szCs w:val="28"/>
                <w:lang w:eastAsia="ru-RU"/>
              </w:rPr>
            </w:pPr>
            <w:r w:rsidRPr="00F71E7C">
              <w:rPr>
                <w:rFonts w:ascii="Times New Roman" w:eastAsia="Times New Roman" w:hAnsi="Times New Roman"/>
                <w:b/>
                <w:iCs/>
                <w:sz w:val="28"/>
                <w:szCs w:val="28"/>
                <w:lang w:eastAsia="ru-RU"/>
              </w:rPr>
              <w:t>Тип образовательной организации</w:t>
            </w:r>
          </w:p>
        </w:tc>
        <w:tc>
          <w:tcPr>
            <w:tcW w:w="4059" w:type="dxa"/>
            <w:tcBorders>
              <w:top w:val="single" w:sz="4" w:space="0" w:color="auto"/>
              <w:left w:val="single" w:sz="4" w:space="0" w:color="auto"/>
              <w:bottom w:val="single" w:sz="4" w:space="0" w:color="auto"/>
              <w:right w:val="single" w:sz="4" w:space="0" w:color="auto"/>
            </w:tcBorders>
            <w:vAlign w:val="center"/>
            <w:hideMark/>
          </w:tcPr>
          <w:p w:rsidR="00F71E7C" w:rsidRPr="00F71E7C" w:rsidRDefault="00F71E7C" w:rsidP="00B44FC2">
            <w:pPr>
              <w:tabs>
                <w:tab w:val="left" w:pos="2534"/>
              </w:tabs>
              <w:spacing w:after="0" w:line="240" w:lineRule="auto"/>
              <w:jc w:val="center"/>
              <w:rPr>
                <w:rFonts w:ascii="Times New Roman" w:eastAsia="Times New Roman" w:hAnsi="Times New Roman"/>
                <w:b/>
                <w:iCs/>
                <w:sz w:val="28"/>
                <w:szCs w:val="28"/>
                <w:lang w:eastAsia="ru-RU"/>
              </w:rPr>
            </w:pPr>
            <w:r w:rsidRPr="00F71E7C">
              <w:rPr>
                <w:rFonts w:ascii="Times New Roman" w:eastAsia="Times New Roman" w:hAnsi="Times New Roman"/>
                <w:b/>
                <w:iCs/>
                <w:sz w:val="28"/>
                <w:szCs w:val="28"/>
                <w:lang w:eastAsia="ru-RU"/>
              </w:rPr>
              <w:t>Количество образовательных организаций</w:t>
            </w:r>
          </w:p>
        </w:tc>
      </w:tr>
      <w:tr w:rsidR="00F71E7C" w:rsidRPr="0030746F" w:rsidTr="00B44FC2">
        <w:trPr>
          <w:trHeight w:val="226"/>
        </w:trPr>
        <w:tc>
          <w:tcPr>
            <w:tcW w:w="5155" w:type="dxa"/>
            <w:tcBorders>
              <w:top w:val="single" w:sz="4" w:space="0" w:color="auto"/>
              <w:left w:val="single" w:sz="4" w:space="0" w:color="auto"/>
              <w:bottom w:val="single" w:sz="4" w:space="0" w:color="auto"/>
              <w:right w:val="single" w:sz="4" w:space="0" w:color="auto"/>
            </w:tcBorders>
            <w:vAlign w:val="center"/>
            <w:hideMark/>
          </w:tcPr>
          <w:p w:rsidR="00F71E7C" w:rsidRPr="00F71E7C" w:rsidRDefault="00370D2D" w:rsidP="00B44FC2">
            <w:pPr>
              <w:tabs>
                <w:tab w:val="left" w:pos="25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Общеобразовательные учреждения</w:t>
            </w:r>
          </w:p>
        </w:tc>
        <w:tc>
          <w:tcPr>
            <w:tcW w:w="4059" w:type="dxa"/>
            <w:tcBorders>
              <w:top w:val="single" w:sz="4" w:space="0" w:color="auto"/>
              <w:left w:val="single" w:sz="4" w:space="0" w:color="auto"/>
              <w:bottom w:val="single" w:sz="4" w:space="0" w:color="auto"/>
              <w:right w:val="single" w:sz="4" w:space="0" w:color="auto"/>
            </w:tcBorders>
            <w:vAlign w:val="center"/>
            <w:hideMark/>
          </w:tcPr>
          <w:p w:rsidR="00F71E7C" w:rsidRPr="00F71E7C" w:rsidRDefault="003177BF" w:rsidP="00B44FC2">
            <w:pPr>
              <w:tabs>
                <w:tab w:val="left" w:pos="25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15</w:t>
            </w:r>
          </w:p>
        </w:tc>
      </w:tr>
      <w:tr w:rsidR="00F71E7C" w:rsidRPr="0030746F" w:rsidTr="00B44FC2">
        <w:trPr>
          <w:trHeight w:val="226"/>
        </w:trPr>
        <w:tc>
          <w:tcPr>
            <w:tcW w:w="5155" w:type="dxa"/>
            <w:tcBorders>
              <w:top w:val="single" w:sz="4" w:space="0" w:color="auto"/>
              <w:left w:val="single" w:sz="4" w:space="0" w:color="auto"/>
              <w:bottom w:val="single" w:sz="4" w:space="0" w:color="auto"/>
              <w:right w:val="single" w:sz="4" w:space="0" w:color="auto"/>
            </w:tcBorders>
            <w:vAlign w:val="center"/>
            <w:hideMark/>
          </w:tcPr>
          <w:p w:rsidR="00F71E7C" w:rsidRPr="00F71E7C" w:rsidRDefault="00370D2D" w:rsidP="00B44FC2">
            <w:pPr>
              <w:tabs>
                <w:tab w:val="left" w:pos="25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Дошкольные образовательные учреждения</w:t>
            </w:r>
          </w:p>
        </w:tc>
        <w:tc>
          <w:tcPr>
            <w:tcW w:w="4059" w:type="dxa"/>
            <w:tcBorders>
              <w:top w:val="single" w:sz="4" w:space="0" w:color="auto"/>
              <w:left w:val="single" w:sz="4" w:space="0" w:color="auto"/>
              <w:bottom w:val="single" w:sz="4" w:space="0" w:color="auto"/>
              <w:right w:val="single" w:sz="4" w:space="0" w:color="auto"/>
            </w:tcBorders>
            <w:vAlign w:val="center"/>
            <w:hideMark/>
          </w:tcPr>
          <w:p w:rsidR="00F71E7C" w:rsidRPr="00F71E7C" w:rsidRDefault="003177BF" w:rsidP="00B44FC2">
            <w:pPr>
              <w:tabs>
                <w:tab w:val="left" w:pos="25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15</w:t>
            </w:r>
          </w:p>
        </w:tc>
      </w:tr>
      <w:tr w:rsidR="00F71E7C" w:rsidRPr="0030746F" w:rsidTr="00B44FC2">
        <w:trPr>
          <w:trHeight w:val="226"/>
        </w:trPr>
        <w:tc>
          <w:tcPr>
            <w:tcW w:w="5155" w:type="dxa"/>
            <w:tcBorders>
              <w:top w:val="single" w:sz="4" w:space="0" w:color="auto"/>
              <w:left w:val="single" w:sz="4" w:space="0" w:color="auto"/>
              <w:bottom w:val="single" w:sz="4" w:space="0" w:color="auto"/>
              <w:right w:val="single" w:sz="4" w:space="0" w:color="auto"/>
            </w:tcBorders>
            <w:vAlign w:val="center"/>
            <w:hideMark/>
          </w:tcPr>
          <w:p w:rsidR="00F71E7C" w:rsidRPr="00F71E7C" w:rsidRDefault="00370D2D" w:rsidP="00B44FC2">
            <w:pPr>
              <w:tabs>
                <w:tab w:val="left" w:pos="2534"/>
              </w:tabs>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Учреждение дополнительного образования детей</w:t>
            </w:r>
          </w:p>
        </w:tc>
        <w:tc>
          <w:tcPr>
            <w:tcW w:w="4059" w:type="dxa"/>
            <w:tcBorders>
              <w:top w:val="single" w:sz="4" w:space="0" w:color="auto"/>
              <w:left w:val="single" w:sz="4" w:space="0" w:color="auto"/>
              <w:bottom w:val="single" w:sz="4" w:space="0" w:color="auto"/>
              <w:right w:val="single" w:sz="4" w:space="0" w:color="auto"/>
            </w:tcBorders>
            <w:vAlign w:val="center"/>
            <w:hideMark/>
          </w:tcPr>
          <w:p w:rsidR="00F71E7C" w:rsidRPr="00F71E7C" w:rsidRDefault="00370D2D" w:rsidP="00B44FC2">
            <w:pPr>
              <w:tabs>
                <w:tab w:val="left" w:pos="25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p>
        </w:tc>
      </w:tr>
      <w:tr w:rsidR="00F71E7C" w:rsidRPr="0030746F" w:rsidTr="00B44FC2">
        <w:trPr>
          <w:trHeight w:val="226"/>
        </w:trPr>
        <w:tc>
          <w:tcPr>
            <w:tcW w:w="5155" w:type="dxa"/>
            <w:tcBorders>
              <w:top w:val="single" w:sz="4" w:space="0" w:color="auto"/>
              <w:left w:val="single" w:sz="4" w:space="0" w:color="auto"/>
              <w:bottom w:val="single" w:sz="4" w:space="0" w:color="auto"/>
              <w:right w:val="single" w:sz="4" w:space="0" w:color="auto"/>
            </w:tcBorders>
            <w:vAlign w:val="center"/>
            <w:hideMark/>
          </w:tcPr>
          <w:p w:rsidR="00F71E7C" w:rsidRPr="007956D4" w:rsidRDefault="00F71E7C" w:rsidP="00B44FC2">
            <w:pPr>
              <w:tabs>
                <w:tab w:val="left" w:pos="2534"/>
              </w:tabs>
              <w:spacing w:after="0" w:line="240" w:lineRule="auto"/>
              <w:rPr>
                <w:rFonts w:ascii="Times New Roman" w:eastAsia="Times New Roman" w:hAnsi="Times New Roman"/>
                <w:b/>
                <w:iCs/>
                <w:sz w:val="28"/>
                <w:szCs w:val="28"/>
                <w:lang w:eastAsia="ru-RU"/>
              </w:rPr>
            </w:pPr>
            <w:r w:rsidRPr="007956D4">
              <w:rPr>
                <w:rFonts w:ascii="Times New Roman" w:eastAsia="Times New Roman" w:hAnsi="Times New Roman"/>
                <w:b/>
                <w:iCs/>
                <w:sz w:val="28"/>
                <w:szCs w:val="28"/>
                <w:lang w:eastAsia="ru-RU"/>
              </w:rPr>
              <w:t xml:space="preserve">Итого </w:t>
            </w:r>
          </w:p>
        </w:tc>
        <w:tc>
          <w:tcPr>
            <w:tcW w:w="4059" w:type="dxa"/>
            <w:tcBorders>
              <w:top w:val="single" w:sz="4" w:space="0" w:color="auto"/>
              <w:left w:val="single" w:sz="4" w:space="0" w:color="auto"/>
              <w:bottom w:val="single" w:sz="4" w:space="0" w:color="auto"/>
              <w:right w:val="single" w:sz="4" w:space="0" w:color="auto"/>
            </w:tcBorders>
            <w:vAlign w:val="center"/>
            <w:hideMark/>
          </w:tcPr>
          <w:p w:rsidR="00F71E7C" w:rsidRPr="007956D4" w:rsidRDefault="003177BF" w:rsidP="00B44FC2">
            <w:pPr>
              <w:tabs>
                <w:tab w:val="left" w:pos="2534"/>
              </w:tabs>
              <w:spacing w:after="0" w:line="240" w:lineRule="auto"/>
              <w:jc w:val="center"/>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31</w:t>
            </w:r>
          </w:p>
        </w:tc>
      </w:tr>
    </w:tbl>
    <w:p w:rsidR="00F71E7C" w:rsidRPr="00644D6A" w:rsidRDefault="00F71E7C" w:rsidP="00F71E7C">
      <w:pPr>
        <w:spacing w:after="0" w:line="240" w:lineRule="auto"/>
        <w:ind w:firstLine="697"/>
        <w:jc w:val="both"/>
        <w:rPr>
          <w:rFonts w:ascii="Times New Roman" w:hAnsi="Times New Roman"/>
          <w:sz w:val="28"/>
          <w:szCs w:val="28"/>
        </w:rPr>
      </w:pPr>
    </w:p>
    <w:p w:rsidR="00C84586" w:rsidRDefault="00C84586" w:rsidP="00406515">
      <w:pPr>
        <w:spacing w:line="240" w:lineRule="auto"/>
        <w:rPr>
          <w:rFonts w:ascii="Times New Roman" w:eastAsia="Times New Roman" w:hAnsi="Times New Roman"/>
          <w:sz w:val="28"/>
          <w:szCs w:val="28"/>
          <w:lang w:eastAsia="ru-RU"/>
        </w:rPr>
        <w:sectPr w:rsidR="00C84586" w:rsidSect="008C09F8">
          <w:headerReference w:type="default" r:id="rId9"/>
          <w:pgSz w:w="11907" w:h="16839" w:code="9"/>
          <w:pgMar w:top="1134" w:right="567" w:bottom="1134" w:left="1701" w:header="709" w:footer="709" w:gutter="0"/>
          <w:cols w:space="708"/>
          <w:titlePg/>
          <w:docGrid w:linePitch="360"/>
        </w:sectPr>
      </w:pPr>
    </w:p>
    <w:p w:rsidR="00353E15" w:rsidRDefault="00353E15" w:rsidP="00383958">
      <w:pPr>
        <w:pStyle w:val="251"/>
        <w:shd w:val="clear" w:color="auto" w:fill="auto"/>
        <w:spacing w:line="240" w:lineRule="auto"/>
        <w:jc w:val="right"/>
        <w:rPr>
          <w:rFonts w:cs="Times New Roman"/>
          <w:b/>
          <w:sz w:val="28"/>
          <w:szCs w:val="28"/>
        </w:rPr>
      </w:pPr>
      <w:r w:rsidRPr="0064748A">
        <w:rPr>
          <w:rFonts w:cs="Times New Roman"/>
          <w:b/>
          <w:sz w:val="28"/>
          <w:szCs w:val="28"/>
        </w:rPr>
        <w:lastRenderedPageBreak/>
        <w:t xml:space="preserve">Таблица </w:t>
      </w:r>
      <w:r w:rsidR="00F71E7C">
        <w:rPr>
          <w:rFonts w:cs="Times New Roman"/>
          <w:b/>
          <w:sz w:val="28"/>
          <w:szCs w:val="28"/>
        </w:rPr>
        <w:t>3</w:t>
      </w:r>
      <w:r w:rsidRPr="0064748A">
        <w:rPr>
          <w:rFonts w:cs="Times New Roman"/>
          <w:b/>
          <w:sz w:val="28"/>
          <w:szCs w:val="28"/>
        </w:rPr>
        <w:t xml:space="preserve">. Общие сведения об учреждениях </w:t>
      </w:r>
    </w:p>
    <w:p w:rsidR="00AF5318" w:rsidRDefault="00AF5318" w:rsidP="00383958">
      <w:pPr>
        <w:pStyle w:val="251"/>
        <w:shd w:val="clear" w:color="auto" w:fill="auto"/>
        <w:spacing w:line="240" w:lineRule="auto"/>
        <w:jc w:val="right"/>
        <w:rPr>
          <w:rFonts w:cs="Times New Roman"/>
          <w:b/>
          <w:sz w:val="28"/>
          <w:szCs w:val="28"/>
        </w:rPr>
      </w:pPr>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403"/>
        <w:gridCol w:w="2127"/>
        <w:gridCol w:w="1563"/>
        <w:gridCol w:w="2123"/>
      </w:tblGrid>
      <w:tr w:rsidR="003177BF" w:rsidRPr="003177BF" w:rsidTr="003177BF">
        <w:trPr>
          <w:tblHeader/>
        </w:trPr>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spacing w:after="0" w:line="240" w:lineRule="auto"/>
              <w:ind w:left="-57" w:right="-57"/>
              <w:jc w:val="center"/>
              <w:rPr>
                <w:rFonts w:ascii="Times New Roman" w:eastAsia="Times New Roman" w:hAnsi="Times New Roman"/>
                <w:b/>
                <w:color w:val="000000" w:themeColor="text1"/>
                <w:sz w:val="24"/>
                <w:szCs w:val="24"/>
                <w:lang w:val="en-US" w:eastAsia="ru-RU"/>
              </w:rPr>
            </w:pPr>
            <w:r w:rsidRPr="003177BF">
              <w:rPr>
                <w:rFonts w:ascii="Times New Roman" w:eastAsia="Times New Roman" w:hAnsi="Times New Roman"/>
                <w:b/>
                <w:color w:val="000000" w:themeColor="text1"/>
                <w:sz w:val="24"/>
                <w:szCs w:val="24"/>
                <w:lang w:eastAsia="ru-RU"/>
              </w:rPr>
              <w:t>№</w:t>
            </w:r>
          </w:p>
        </w:tc>
        <w:tc>
          <w:tcPr>
            <w:tcW w:w="173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spacing w:after="0" w:line="240" w:lineRule="auto"/>
              <w:ind w:left="-57" w:right="-57"/>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Полное наименование</w:t>
            </w:r>
          </w:p>
        </w:tc>
        <w:tc>
          <w:tcPr>
            <w:tcW w:w="1087"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spacing w:after="0" w:line="240" w:lineRule="auto"/>
              <w:ind w:left="-57" w:right="-57"/>
              <w:jc w:val="center"/>
              <w:rPr>
                <w:rFonts w:ascii="Times New Roman" w:eastAsia="Times New Roman" w:hAnsi="Times New Roman"/>
                <w:b/>
                <w:color w:val="000000" w:themeColor="text1"/>
                <w:sz w:val="24"/>
                <w:szCs w:val="24"/>
                <w:lang w:eastAsia="ru-RU"/>
              </w:rPr>
            </w:pPr>
            <w:r w:rsidRPr="003177BF">
              <w:rPr>
                <w:rFonts w:ascii="Times New Roman" w:eastAsia="Times New Roman" w:hAnsi="Times New Roman"/>
                <w:b/>
                <w:color w:val="000000" w:themeColor="text1"/>
                <w:sz w:val="24"/>
                <w:szCs w:val="24"/>
                <w:lang w:eastAsia="ru-RU"/>
              </w:rPr>
              <w:t>Адрес</w:t>
            </w:r>
          </w:p>
        </w:tc>
        <w:tc>
          <w:tcPr>
            <w:tcW w:w="79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7956D4">
            <w:pPr>
              <w:spacing w:after="0" w:line="240" w:lineRule="auto"/>
              <w:ind w:left="-57" w:right="-57"/>
              <w:jc w:val="center"/>
              <w:rPr>
                <w:rFonts w:ascii="Times New Roman" w:eastAsia="Times New Roman" w:hAnsi="Times New Roman"/>
                <w:b/>
                <w:color w:val="000000" w:themeColor="text1"/>
                <w:sz w:val="24"/>
                <w:szCs w:val="24"/>
                <w:lang w:eastAsia="ru-RU"/>
              </w:rPr>
            </w:pPr>
            <w:r w:rsidRPr="003177BF">
              <w:rPr>
                <w:rFonts w:ascii="Times New Roman" w:eastAsia="Times New Roman" w:hAnsi="Times New Roman"/>
                <w:b/>
                <w:color w:val="000000" w:themeColor="text1"/>
                <w:sz w:val="24"/>
                <w:szCs w:val="24"/>
                <w:lang w:eastAsia="ru-RU"/>
              </w:rPr>
              <w:t>Адрес сайта в сети Интернет</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spacing w:after="0" w:line="240" w:lineRule="auto"/>
              <w:ind w:left="-57" w:right="-57"/>
              <w:jc w:val="center"/>
              <w:rPr>
                <w:rFonts w:ascii="Times New Roman" w:eastAsia="Times New Roman" w:hAnsi="Times New Roman"/>
                <w:b/>
                <w:color w:val="000000" w:themeColor="text1"/>
                <w:sz w:val="24"/>
                <w:szCs w:val="24"/>
                <w:lang w:eastAsia="ru-RU"/>
              </w:rPr>
            </w:pPr>
            <w:r w:rsidRPr="003177BF">
              <w:rPr>
                <w:rFonts w:ascii="Times New Roman" w:eastAsia="Times New Roman" w:hAnsi="Times New Roman"/>
                <w:b/>
                <w:color w:val="000000" w:themeColor="text1"/>
                <w:sz w:val="24"/>
                <w:szCs w:val="24"/>
                <w:lang w:eastAsia="ru-RU"/>
              </w:rPr>
              <w:t>Контакты</w:t>
            </w: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1</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общеобразовательное учреждение «Основная общеобразовательная школа №16 п. Селивановка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район, поселок Селивановка, ул. Ленина, д.1а</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http://selivan16.ru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bCs/>
                <w:color w:val="000000" w:themeColor="text1"/>
                <w:sz w:val="24"/>
                <w:szCs w:val="24"/>
              </w:rPr>
              <w:t>+78655244343, 357907</w:t>
            </w:r>
          </w:p>
          <w:p w:rsidR="003177BF" w:rsidRPr="003177BF" w:rsidRDefault="003177BF" w:rsidP="003177BF">
            <w:pPr>
              <w:spacing w:line="275" w:lineRule="atLeast"/>
              <w:rPr>
                <w:rFonts w:ascii="Times New Roman" w:hAnsi="Times New Roman"/>
                <w:color w:val="000000" w:themeColor="text1"/>
                <w:sz w:val="24"/>
                <w:szCs w:val="24"/>
              </w:rPr>
            </w:pPr>
            <w:r w:rsidRPr="003177BF">
              <w:rPr>
                <w:rFonts w:ascii="Times New Roman" w:hAnsi="Times New Roman"/>
                <w:color w:val="000000" w:themeColor="text1"/>
                <w:sz w:val="24"/>
                <w:szCs w:val="24"/>
                <w:shd w:val="clear" w:color="auto" w:fill="FFFFFF"/>
              </w:rPr>
              <w:t>dirschool-16@mail.ru</w:t>
            </w:r>
          </w:p>
          <w:p w:rsidR="003177BF" w:rsidRPr="003177BF" w:rsidRDefault="003177BF" w:rsidP="003177BF">
            <w:pPr>
              <w:rPr>
                <w:rFonts w:ascii="Times New Roman" w:hAnsi="Times New Roman"/>
                <w:color w:val="000000" w:themeColor="text1"/>
                <w:sz w:val="24"/>
                <w:szCs w:val="24"/>
              </w:rPr>
            </w:pP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2</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дошкольное образовательное учреждение «Детский сад № 16 «Солнышко» поселка Селивановка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район, поселок Селивановка, ул. Шоссейная, 2Б</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http://www.мдоусоврай.рф/index.php/mdou-detskij-sad-16-solnyshko</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shd w:val="clear" w:color="auto" w:fill="FFFFFF"/>
              </w:rPr>
              <w:t>(</w:t>
            </w:r>
            <w:r w:rsidRPr="003177BF">
              <w:rPr>
                <w:rFonts w:ascii="Times New Roman" w:hAnsi="Times New Roman"/>
                <w:color w:val="000000" w:themeColor="text1"/>
                <w:sz w:val="24"/>
                <w:szCs w:val="24"/>
              </w:rPr>
              <w:t>86552) 44-4-32</w:t>
            </w:r>
            <w:r w:rsidRPr="003177BF">
              <w:rPr>
                <w:rFonts w:ascii="Times New Roman" w:hAnsi="Times New Roman"/>
                <w:color w:val="000000" w:themeColor="text1"/>
                <w:sz w:val="24"/>
                <w:szCs w:val="24"/>
                <w:shd w:val="clear" w:color="auto" w:fill="FFFFFF"/>
              </w:rPr>
              <w:t>  </w:t>
            </w:r>
          </w:p>
          <w:p w:rsidR="003177BF" w:rsidRPr="003177BF" w:rsidRDefault="009B154F" w:rsidP="003177BF">
            <w:pPr>
              <w:rPr>
                <w:rFonts w:ascii="Times New Roman" w:hAnsi="Times New Roman"/>
                <w:color w:val="000000" w:themeColor="text1"/>
                <w:sz w:val="24"/>
                <w:szCs w:val="24"/>
              </w:rPr>
            </w:pPr>
            <w:hyperlink r:id="rId10" w:history="1">
              <w:r w:rsidR="003177BF" w:rsidRPr="003177BF">
                <w:rPr>
                  <w:rStyle w:val="ab"/>
                  <w:rFonts w:ascii="Times New Roman" w:hAnsi="Times New Roman"/>
                  <w:color w:val="000000" w:themeColor="text1"/>
                  <w:sz w:val="24"/>
                  <w:szCs w:val="24"/>
                  <w:u w:val="none"/>
                  <w:shd w:val="clear" w:color="auto" w:fill="FFFFFF"/>
                </w:rPr>
                <w:t>natalimazda@mail.ru</w:t>
              </w:r>
            </w:hyperlink>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3</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общеобразовательное учреждение «Средняя общеобразовательная школа № 9 с. Нины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район Советский, с. Нины, ул. Кирова, д.23</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http://ninyschool9.ru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dirschool9@mail.ru</w:t>
            </w:r>
          </w:p>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8 (86552) 4-76-82</w:t>
            </w: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4</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дошкольное образовательное учреждение «Детский сад № 8 «Колосок» села Нины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край,Советский р-н, с. Нины, ул. Кирова, дом 21</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https://kolosokzel.edusite.ru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9B154F" w:rsidP="003177BF">
            <w:pPr>
              <w:rPr>
                <w:rFonts w:ascii="Times New Roman" w:hAnsi="Times New Roman"/>
                <w:color w:val="000000" w:themeColor="text1"/>
                <w:sz w:val="24"/>
                <w:szCs w:val="24"/>
              </w:rPr>
            </w:pPr>
            <w:hyperlink r:id="rId11" w:history="1">
              <w:r w:rsidR="003177BF" w:rsidRPr="003177BF">
                <w:rPr>
                  <w:rStyle w:val="ab"/>
                  <w:rFonts w:ascii="Times New Roman" w:hAnsi="Times New Roman"/>
                  <w:color w:val="000000" w:themeColor="text1"/>
                  <w:sz w:val="24"/>
                  <w:szCs w:val="24"/>
                  <w:u w:val="none"/>
                  <w:bdr w:val="none" w:sz="0" w:space="0" w:color="auto" w:frame="1"/>
                  <w:shd w:val="clear" w:color="auto" w:fill="FFFFFF"/>
                </w:rPr>
                <w:t>7 (86552) 4-76-69</w:t>
              </w:r>
            </w:hyperlink>
          </w:p>
          <w:p w:rsidR="003177BF" w:rsidRPr="003177BF" w:rsidRDefault="009B154F" w:rsidP="003177BF">
            <w:pPr>
              <w:rPr>
                <w:rFonts w:ascii="Times New Roman" w:hAnsi="Times New Roman"/>
                <w:color w:val="000000" w:themeColor="text1"/>
                <w:sz w:val="24"/>
                <w:szCs w:val="24"/>
              </w:rPr>
            </w:pPr>
            <w:hyperlink r:id="rId12" w:history="1">
              <w:r w:rsidR="003177BF" w:rsidRPr="003177BF">
                <w:rPr>
                  <w:rStyle w:val="ab"/>
                  <w:rFonts w:ascii="Times New Roman" w:hAnsi="Times New Roman"/>
                  <w:color w:val="000000" w:themeColor="text1"/>
                  <w:sz w:val="24"/>
                  <w:szCs w:val="24"/>
                  <w:u w:val="none"/>
                  <w:bdr w:val="none" w:sz="0" w:space="0" w:color="auto" w:frame="1"/>
                </w:rPr>
                <w:t>oseledko.m@mail.ru</w:t>
              </w:r>
            </w:hyperlink>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5</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 xml:space="preserve">Муниципальное дошкольное образовательное учреждение «Детский сад № 9 «Аистенок» хутора Тихомировка Советского района»  </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район, х. Тихомировка, ул. Степная, 25</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http://www.мдоусоврай.рф/index.php/mdou-9-aistenok</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shd w:val="clear" w:color="auto" w:fill="FFFFFF"/>
              </w:rPr>
              <w:t>(86552) 6-71-53  </w:t>
            </w:r>
          </w:p>
          <w:p w:rsidR="003177BF" w:rsidRPr="003177BF" w:rsidRDefault="009B154F" w:rsidP="003177BF">
            <w:pPr>
              <w:rPr>
                <w:rFonts w:ascii="Times New Roman" w:hAnsi="Times New Roman"/>
                <w:color w:val="000000" w:themeColor="text1"/>
                <w:sz w:val="24"/>
                <w:szCs w:val="24"/>
              </w:rPr>
            </w:pPr>
            <w:hyperlink r:id="rId13" w:history="1">
              <w:r w:rsidR="003177BF" w:rsidRPr="003177BF">
                <w:rPr>
                  <w:rStyle w:val="ab"/>
                  <w:rFonts w:ascii="Times New Roman" w:hAnsi="Times New Roman"/>
                  <w:color w:val="000000" w:themeColor="text1"/>
                  <w:sz w:val="24"/>
                  <w:szCs w:val="24"/>
                  <w:u w:val="none"/>
                  <w:shd w:val="clear" w:color="auto" w:fill="FFFFFF"/>
                </w:rPr>
                <w:t>aistenok9@mail.ru</w:t>
              </w:r>
            </w:hyperlink>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6</w:t>
            </w:r>
          </w:p>
        </w:tc>
        <w:tc>
          <w:tcPr>
            <w:tcW w:w="1739" w:type="pct"/>
            <w:tcBorders>
              <w:top w:val="single" w:sz="4" w:space="0" w:color="auto"/>
              <w:left w:val="single" w:sz="4" w:space="0" w:color="auto"/>
              <w:bottom w:val="single" w:sz="4" w:space="0" w:color="auto"/>
              <w:right w:val="single" w:sz="4" w:space="0" w:color="auto"/>
            </w:tcBorders>
          </w:tcPr>
          <w:p w:rsid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общеобразовательное учреждение «Средняя общеобразовательная школа №13г. Зеленокумска Советского района»</w:t>
            </w:r>
          </w:p>
          <w:p w:rsidR="003177BF" w:rsidRDefault="003177BF" w:rsidP="00D843FD">
            <w:pPr>
              <w:rPr>
                <w:rFonts w:ascii="Times New Roman" w:hAnsi="Times New Roman"/>
                <w:color w:val="000000" w:themeColor="text1"/>
                <w:sz w:val="24"/>
                <w:szCs w:val="24"/>
              </w:rPr>
            </w:pPr>
          </w:p>
          <w:p w:rsidR="003177BF" w:rsidRPr="003177BF" w:rsidRDefault="003177BF" w:rsidP="00D843FD">
            <w:pPr>
              <w:rPr>
                <w:rFonts w:ascii="Times New Roman" w:hAnsi="Times New Roman"/>
                <w:color w:val="000000" w:themeColor="text1"/>
                <w:sz w:val="24"/>
                <w:szCs w:val="24"/>
              </w:rPr>
            </w:pP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lastRenderedPageBreak/>
              <w:t>Ставропольский край, г.Зеленокумск, пер.Кумской, 4А</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http://13zelschool.ru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shd w:val="clear" w:color="auto" w:fill="FFFFFF"/>
              </w:rPr>
              <w:t>Тел./факс (86552)6-78-60, 6-72-50 -секретарь</w:t>
            </w:r>
          </w:p>
          <w:p w:rsidR="003177BF" w:rsidRPr="003177BF" w:rsidRDefault="003177BF" w:rsidP="003177BF">
            <w:pPr>
              <w:pStyle w:val="ac"/>
              <w:rPr>
                <w:color w:val="000000" w:themeColor="text1"/>
              </w:rPr>
            </w:pPr>
            <w:r w:rsidRPr="003177BF">
              <w:rPr>
                <w:color w:val="000000" w:themeColor="text1"/>
              </w:rPr>
              <w:br/>
              <w:t>dirschool13@mail.ru                       sosch1378@mail.ru </w:t>
            </w: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lastRenderedPageBreak/>
              <w:t>7</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дошкольное образовательное учреждение «Детский сад №22 «Журавлик» села Правокумского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городской округ, с. Правокумское, переулок Комсомольский,11</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https://mdou22-zhuravlik.edusite.ru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Телефон: 8 - 86552 -4-52-67</w:t>
            </w:r>
            <w:r w:rsidRPr="003177BF">
              <w:rPr>
                <w:rFonts w:ascii="Times New Roman" w:hAnsi="Times New Roman"/>
                <w:color w:val="000000" w:themeColor="text1"/>
                <w:sz w:val="24"/>
                <w:szCs w:val="24"/>
              </w:rPr>
              <w:br/>
              <w:t>эл. почта: </w:t>
            </w:r>
            <w:hyperlink r:id="rId14" w:history="1">
              <w:r w:rsidRPr="003177BF">
                <w:rPr>
                  <w:rStyle w:val="ab"/>
                  <w:rFonts w:ascii="Times New Roman" w:hAnsi="Times New Roman"/>
                  <w:color w:val="000000" w:themeColor="text1"/>
                  <w:sz w:val="24"/>
                  <w:szCs w:val="24"/>
                  <w:u w:val="none"/>
                </w:rPr>
                <w:t>sovzhuravlik22@mail.ru</w:t>
              </w:r>
            </w:hyperlink>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8</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дошкольное образовательное учреждение «Детский сад № 43 «Ромашка» хутора Кононов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район, хутор Кононов, ул. Школьная, 24</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http://yenudne51.ukit.me</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lang w:eastAsia="ru-RU"/>
              </w:rPr>
              <w:t> </w:t>
            </w:r>
            <w:hyperlink r:id="rId15" w:history="1">
              <w:r w:rsidRPr="003177BF">
                <w:rPr>
                  <w:rStyle w:val="ab"/>
                  <w:rFonts w:ascii="Times New Roman" w:hAnsi="Times New Roman"/>
                  <w:color w:val="000000" w:themeColor="text1"/>
                  <w:sz w:val="24"/>
                  <w:szCs w:val="24"/>
                  <w:u w:val="none"/>
                </w:rPr>
                <w:t>+78655241945</w:t>
              </w:r>
            </w:hyperlink>
          </w:p>
          <w:p w:rsidR="003177BF" w:rsidRPr="003177BF" w:rsidRDefault="009B154F" w:rsidP="003177BF">
            <w:pPr>
              <w:rPr>
                <w:rFonts w:ascii="Times New Roman" w:hAnsi="Times New Roman"/>
                <w:color w:val="000000" w:themeColor="text1"/>
                <w:sz w:val="24"/>
                <w:szCs w:val="24"/>
              </w:rPr>
            </w:pPr>
            <w:hyperlink r:id="rId16" w:history="1">
              <w:r w:rsidR="003177BF" w:rsidRPr="003177BF">
                <w:rPr>
                  <w:rStyle w:val="ab"/>
                  <w:rFonts w:ascii="Times New Roman" w:hAnsi="Times New Roman"/>
                  <w:color w:val="000000" w:themeColor="text1"/>
                  <w:sz w:val="24"/>
                  <w:szCs w:val="24"/>
                  <w:u w:val="none"/>
                </w:rPr>
                <w:t>romashka.sad43@yandex.ru</w:t>
              </w:r>
            </w:hyperlink>
          </w:p>
          <w:p w:rsidR="003177BF" w:rsidRPr="003177BF" w:rsidRDefault="003177BF" w:rsidP="003177BF">
            <w:pPr>
              <w:rPr>
                <w:rFonts w:ascii="Times New Roman" w:hAnsi="Times New Roman"/>
                <w:color w:val="000000" w:themeColor="text1"/>
                <w:sz w:val="24"/>
                <w:szCs w:val="24"/>
              </w:rPr>
            </w:pP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9</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общеобразовательное учреждение «Основная общеобразовательная школа №18» х. Кононов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район, Кононов х, Школьная, ул, 28</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bCs/>
                <w:color w:val="000000" w:themeColor="text1"/>
                <w:sz w:val="24"/>
                <w:szCs w:val="24"/>
                <w:shd w:val="clear" w:color="auto" w:fill="FFFFFF"/>
                <w:lang w:val="en-US"/>
              </w:rPr>
            </w:pPr>
            <w:r w:rsidRPr="003177BF">
              <w:rPr>
                <w:rFonts w:ascii="Times New Roman" w:hAnsi="Times New Roman"/>
                <w:bCs/>
                <w:color w:val="000000" w:themeColor="text1"/>
                <w:sz w:val="24"/>
                <w:szCs w:val="24"/>
                <w:shd w:val="clear" w:color="auto" w:fill="FFFFFF"/>
                <w:lang w:val="en-US"/>
              </w:rPr>
              <w:t>http://oosh18-kononov.ru</w:t>
            </w:r>
          </w:p>
          <w:p w:rsidR="003177BF" w:rsidRPr="003177BF" w:rsidRDefault="003177BF" w:rsidP="00D843FD">
            <w:pPr>
              <w:rPr>
                <w:rFonts w:ascii="Times New Roman" w:hAnsi="Times New Roman"/>
                <w:color w:val="000000" w:themeColor="text1"/>
                <w:sz w:val="24"/>
                <w:szCs w:val="24"/>
              </w:rPr>
            </w:pP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AB712E">
            <w:r w:rsidRPr="00EA2813">
              <w:rPr>
                <w:rFonts w:ascii="Times New Roman" w:hAnsi="Times New Roman"/>
                <w:color w:val="000000" w:themeColor="text1"/>
                <w:sz w:val="24"/>
                <w:szCs w:val="24"/>
              </w:rPr>
              <w:t>Телефон: 8 (86552)4-19-48</w:t>
            </w:r>
            <w:r w:rsidRPr="00EA2813">
              <w:rPr>
                <w:rFonts w:ascii="Times New Roman" w:hAnsi="Times New Roman"/>
                <w:color w:val="000000" w:themeColor="text1"/>
                <w:sz w:val="24"/>
                <w:szCs w:val="24"/>
              </w:rPr>
              <w:br/>
              <w:t>E</w:t>
            </w:r>
            <w:r w:rsidR="00AB712E">
              <w:rPr>
                <w:rFonts w:ascii="Times New Roman" w:hAnsi="Times New Roman"/>
                <w:color w:val="000000" w:themeColor="text1"/>
                <w:sz w:val="24"/>
                <w:szCs w:val="24"/>
              </w:rPr>
              <w:t>-</w:t>
            </w:r>
            <w:r w:rsidRPr="00EA2813">
              <w:rPr>
                <w:rFonts w:ascii="Times New Roman" w:hAnsi="Times New Roman"/>
                <w:color w:val="000000" w:themeColor="text1"/>
                <w:sz w:val="24"/>
                <w:szCs w:val="24"/>
              </w:rPr>
              <w:t>mail</w:t>
            </w:r>
            <w:r w:rsidR="00AB712E">
              <w:rPr>
                <w:rFonts w:ascii="Times New Roman" w:hAnsi="Times New Roman"/>
                <w:color w:val="000000" w:themeColor="text1"/>
                <w:sz w:val="24"/>
                <w:szCs w:val="24"/>
              </w:rPr>
              <w:t>:</w:t>
            </w:r>
            <w:hyperlink r:id="rId17" w:history="1">
              <w:r w:rsidRPr="00AB712E">
                <w:rPr>
                  <w:rStyle w:val="ab"/>
                  <w:rFonts w:ascii="Times New Roman" w:hAnsi="Times New Roman"/>
                  <w:color w:val="000000" w:themeColor="text1"/>
                  <w:sz w:val="24"/>
                  <w:szCs w:val="24"/>
                  <w:u w:val="none"/>
                </w:rPr>
                <w:t>18dirschool@mail.ru</w:t>
              </w:r>
            </w:hyperlink>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10</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общеобразовательное учреждение «Средняя общеобразовательная школа №5 х.Восточный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район,  х. Восточный, ул. Октябрьская, д 16</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http://vostschool5.ru/public/home.html</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тел.: +7 (86552) 6-19-86 факс: +7 (86552) 2-17-00</w:t>
            </w:r>
          </w:p>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 xml:space="preserve">Эл. почта </w:t>
            </w:r>
          </w:p>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shd w:val="clear" w:color="auto" w:fill="F8F9F3"/>
              </w:rPr>
              <w:t>dirschool5@mail.ru</w:t>
            </w:r>
          </w:p>
          <w:p w:rsidR="003177BF" w:rsidRPr="003177BF" w:rsidRDefault="003177BF" w:rsidP="003177BF">
            <w:pPr>
              <w:rPr>
                <w:rFonts w:ascii="Times New Roman" w:hAnsi="Times New Roman"/>
                <w:color w:val="000000" w:themeColor="text1"/>
                <w:sz w:val="24"/>
                <w:szCs w:val="24"/>
              </w:rPr>
            </w:pP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11</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дошкольное образовательное учреждение «Детский сад № 12 «Зернышко» хутора Восточного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район, х. Восточный, ул. Садовая, д. 15</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https://detskiy-sad12.ru/index.html</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3177BF">
              <w:rPr>
                <w:rFonts w:ascii="Times New Roman" w:eastAsia="Times New Roman" w:hAnsi="Times New Roman"/>
                <w:bCs/>
                <w:color w:val="000000" w:themeColor="text1"/>
                <w:sz w:val="24"/>
                <w:szCs w:val="24"/>
                <w:lang w:eastAsia="ru-RU"/>
              </w:rPr>
              <w:t>86552-4-16-39</w:t>
            </w:r>
          </w:p>
          <w:p w:rsidR="003177BF" w:rsidRPr="003177BF" w:rsidRDefault="003177BF" w:rsidP="003177BF">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3177BF">
              <w:rPr>
                <w:rFonts w:ascii="Times New Roman" w:eastAsia="Times New Roman" w:hAnsi="Times New Roman"/>
                <w:bCs/>
                <w:color w:val="000000" w:themeColor="text1"/>
                <w:sz w:val="24"/>
                <w:szCs w:val="24"/>
                <w:lang w:eastAsia="ru-RU"/>
              </w:rPr>
              <w:t>sovzernishko@mail.ru</w:t>
            </w:r>
          </w:p>
          <w:p w:rsidR="003177BF" w:rsidRPr="003177BF" w:rsidRDefault="003177BF" w:rsidP="003177BF">
            <w:pPr>
              <w:rPr>
                <w:rFonts w:ascii="Times New Roman" w:hAnsi="Times New Roman"/>
                <w:color w:val="000000" w:themeColor="text1"/>
                <w:sz w:val="24"/>
                <w:szCs w:val="24"/>
              </w:rPr>
            </w:pP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12</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 xml:space="preserve">Муниципальное общеобразовательное учреждение «Средняя общеобразовательная школа </w:t>
            </w:r>
            <w:r w:rsidRPr="003177BF">
              <w:rPr>
                <w:rFonts w:ascii="Times New Roman" w:hAnsi="Times New Roman"/>
                <w:color w:val="000000" w:themeColor="text1"/>
                <w:sz w:val="24"/>
                <w:szCs w:val="24"/>
              </w:rPr>
              <w:lastRenderedPageBreak/>
              <w:t>№11 г. Зеленокумска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lastRenderedPageBreak/>
              <w:t xml:space="preserve">Ставропольский край, Советский район, г.Зеленокумск </w:t>
            </w:r>
            <w:r w:rsidRPr="003177BF">
              <w:rPr>
                <w:rFonts w:ascii="Times New Roman" w:hAnsi="Times New Roman"/>
                <w:color w:val="000000" w:themeColor="text1"/>
                <w:sz w:val="24"/>
                <w:szCs w:val="24"/>
              </w:rPr>
              <w:lastRenderedPageBreak/>
              <w:t>ул.Пугачева,209</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lastRenderedPageBreak/>
              <w:t>http://school11zel.ru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9B154F" w:rsidP="003177BF">
            <w:pPr>
              <w:rPr>
                <w:rFonts w:ascii="Times New Roman" w:hAnsi="Times New Roman"/>
                <w:color w:val="000000" w:themeColor="text1"/>
                <w:sz w:val="24"/>
                <w:szCs w:val="24"/>
              </w:rPr>
            </w:pPr>
            <w:hyperlink r:id="rId18" w:history="1">
              <w:r w:rsidR="003177BF" w:rsidRPr="003177BF">
                <w:rPr>
                  <w:rStyle w:val="ab"/>
                  <w:rFonts w:ascii="Times New Roman" w:hAnsi="Times New Roman"/>
                  <w:color w:val="000000" w:themeColor="text1"/>
                  <w:sz w:val="24"/>
                  <w:szCs w:val="24"/>
                  <w:u w:val="none"/>
                </w:rPr>
                <w:t>dirschool11@mail.ru</w:t>
              </w:r>
            </w:hyperlink>
          </w:p>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(86552)61332</w:t>
            </w: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lastRenderedPageBreak/>
              <w:t>13</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дошкольное образовательное учреждение «Детский сад № 20 «Калинка» города Зеленокумска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р-н, г. Зеленокумск, ул. Пугачева, дом 88, корпус 90</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https://20kalinka.caduk.ru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9B154F" w:rsidP="003177BF">
            <w:pPr>
              <w:spacing w:after="38" w:line="240" w:lineRule="auto"/>
              <w:textAlignment w:val="bottom"/>
              <w:rPr>
                <w:rFonts w:ascii="Times New Roman" w:eastAsia="Times New Roman" w:hAnsi="Times New Roman"/>
                <w:color w:val="000000" w:themeColor="text1"/>
                <w:sz w:val="24"/>
                <w:szCs w:val="24"/>
                <w:lang w:eastAsia="ru-RU"/>
              </w:rPr>
            </w:pPr>
            <w:hyperlink r:id="rId19" w:history="1">
              <w:r w:rsidR="003177BF" w:rsidRPr="003177BF">
                <w:rPr>
                  <w:rFonts w:ascii="Times New Roman" w:eastAsia="Times New Roman" w:hAnsi="Times New Roman"/>
                  <w:color w:val="000000" w:themeColor="text1"/>
                  <w:sz w:val="24"/>
                  <w:szCs w:val="24"/>
                  <w:lang w:eastAsia="ru-RU"/>
                </w:rPr>
                <w:t>8(86552) 6-42-58</w:t>
              </w:r>
            </w:hyperlink>
          </w:p>
          <w:p w:rsidR="003177BF" w:rsidRPr="003177BF" w:rsidRDefault="003177BF" w:rsidP="003177BF">
            <w:pPr>
              <w:spacing w:after="38" w:line="240" w:lineRule="auto"/>
              <w:textAlignment w:val="bottom"/>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(Ирина Николаевна - заведующий)</w:t>
            </w:r>
          </w:p>
          <w:p w:rsidR="003177BF" w:rsidRPr="003177BF" w:rsidRDefault="003177BF" w:rsidP="003177BF">
            <w:pPr>
              <w:spacing w:after="38" w:line="240" w:lineRule="auto"/>
              <w:textAlignment w:val="top"/>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Адрес электронной почты:</w:t>
            </w:r>
          </w:p>
          <w:p w:rsidR="003177BF" w:rsidRPr="003177BF" w:rsidRDefault="009B154F" w:rsidP="003177BF">
            <w:pPr>
              <w:spacing w:after="38" w:line="240" w:lineRule="auto"/>
              <w:textAlignment w:val="bottom"/>
              <w:rPr>
                <w:rFonts w:ascii="Times New Roman" w:eastAsia="Times New Roman" w:hAnsi="Times New Roman"/>
                <w:color w:val="000000" w:themeColor="text1"/>
                <w:sz w:val="24"/>
                <w:szCs w:val="24"/>
                <w:lang w:eastAsia="ru-RU"/>
              </w:rPr>
            </w:pPr>
            <w:hyperlink r:id="rId20" w:tgtFrame="_blank" w:history="1">
              <w:r w:rsidR="003177BF" w:rsidRPr="003177BF">
                <w:rPr>
                  <w:rFonts w:ascii="Times New Roman" w:eastAsia="Times New Roman" w:hAnsi="Times New Roman"/>
                  <w:color w:val="000000" w:themeColor="text1"/>
                  <w:sz w:val="24"/>
                  <w:szCs w:val="24"/>
                  <w:lang w:eastAsia="ru-RU"/>
                </w:rPr>
                <w:t>20kalinka@bk.ru</w:t>
              </w:r>
            </w:hyperlink>
          </w:p>
          <w:p w:rsidR="003177BF" w:rsidRPr="003177BF" w:rsidRDefault="003177BF" w:rsidP="003177BF">
            <w:pPr>
              <w:rPr>
                <w:rFonts w:ascii="Times New Roman" w:hAnsi="Times New Roman"/>
                <w:color w:val="000000" w:themeColor="text1"/>
                <w:sz w:val="24"/>
                <w:szCs w:val="24"/>
              </w:rPr>
            </w:pP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14</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общеобразовательное учреждение «Средняя общеобразовательная школа №3 г. Зеленокумска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район, Зеленокумск г., пл. 1 Мая, 4 А</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lang w:val="en-US"/>
              </w:rPr>
              <w:t>http</w:t>
            </w:r>
            <w:r w:rsidRPr="003177BF">
              <w:rPr>
                <w:rFonts w:ascii="Times New Roman" w:hAnsi="Times New Roman"/>
                <w:color w:val="000000" w:themeColor="text1"/>
                <w:sz w:val="24"/>
                <w:szCs w:val="24"/>
              </w:rPr>
              <w:t>://</w:t>
            </w:r>
            <w:r w:rsidRPr="003177BF">
              <w:rPr>
                <w:rFonts w:ascii="Times New Roman" w:hAnsi="Times New Roman"/>
                <w:color w:val="000000" w:themeColor="text1"/>
                <w:sz w:val="24"/>
                <w:szCs w:val="24"/>
                <w:lang w:val="en-US"/>
              </w:rPr>
              <w:t>sch</w:t>
            </w:r>
            <w:r w:rsidRPr="003177BF">
              <w:rPr>
                <w:rFonts w:ascii="Times New Roman" w:hAnsi="Times New Roman"/>
                <w:color w:val="000000" w:themeColor="text1"/>
                <w:sz w:val="24"/>
                <w:szCs w:val="24"/>
              </w:rPr>
              <w:t>3</w:t>
            </w:r>
            <w:r w:rsidRPr="003177BF">
              <w:rPr>
                <w:rFonts w:ascii="Times New Roman" w:hAnsi="Times New Roman"/>
                <w:color w:val="000000" w:themeColor="text1"/>
                <w:sz w:val="24"/>
                <w:szCs w:val="24"/>
                <w:lang w:val="en-US"/>
              </w:rPr>
              <w:t>zeledu</w:t>
            </w:r>
            <w:r w:rsidRPr="003177BF">
              <w:rPr>
                <w:rFonts w:ascii="Times New Roman" w:hAnsi="Times New Roman"/>
                <w:color w:val="000000" w:themeColor="text1"/>
                <w:sz w:val="24"/>
                <w:szCs w:val="24"/>
              </w:rPr>
              <w:t>.</w:t>
            </w:r>
            <w:r w:rsidRPr="003177BF">
              <w:rPr>
                <w:rFonts w:ascii="Times New Roman" w:hAnsi="Times New Roman"/>
                <w:color w:val="000000" w:themeColor="text1"/>
                <w:sz w:val="24"/>
                <w:szCs w:val="24"/>
                <w:lang w:val="en-US"/>
              </w:rPr>
              <w:t>ru</w:t>
            </w:r>
          </w:p>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lang w:val="en-US"/>
              </w:rPr>
              <w:t>https</w:t>
            </w:r>
            <w:r w:rsidRPr="003177BF">
              <w:rPr>
                <w:rFonts w:ascii="Times New Roman" w:hAnsi="Times New Roman"/>
                <w:color w:val="000000" w:themeColor="text1"/>
                <w:sz w:val="24"/>
                <w:szCs w:val="24"/>
              </w:rPr>
              <w:t>://</w:t>
            </w:r>
            <w:r w:rsidRPr="003177BF">
              <w:rPr>
                <w:rFonts w:ascii="Times New Roman" w:hAnsi="Times New Roman"/>
                <w:color w:val="000000" w:themeColor="text1"/>
                <w:sz w:val="24"/>
                <w:szCs w:val="24"/>
                <w:lang w:val="en-US"/>
              </w:rPr>
              <w:t>sh</w:t>
            </w:r>
            <w:r w:rsidRPr="003177BF">
              <w:rPr>
                <w:rFonts w:ascii="Times New Roman" w:hAnsi="Times New Roman"/>
                <w:color w:val="000000" w:themeColor="text1"/>
                <w:sz w:val="24"/>
                <w:szCs w:val="24"/>
              </w:rPr>
              <w:t>-3-</w:t>
            </w:r>
            <w:r w:rsidRPr="003177BF">
              <w:rPr>
                <w:rFonts w:ascii="Times New Roman" w:hAnsi="Times New Roman"/>
                <w:color w:val="000000" w:themeColor="text1"/>
                <w:sz w:val="24"/>
                <w:szCs w:val="24"/>
                <w:lang w:val="en-US"/>
              </w:rPr>
              <w:t>zelenokumsk</w:t>
            </w:r>
            <w:r w:rsidRPr="003177BF">
              <w:rPr>
                <w:rFonts w:ascii="Times New Roman" w:hAnsi="Times New Roman"/>
                <w:color w:val="000000" w:themeColor="text1"/>
                <w:sz w:val="24"/>
                <w:szCs w:val="24"/>
              </w:rPr>
              <w:t>-</w:t>
            </w:r>
            <w:r w:rsidRPr="003177BF">
              <w:rPr>
                <w:rFonts w:ascii="Times New Roman" w:hAnsi="Times New Roman"/>
                <w:color w:val="000000" w:themeColor="text1"/>
                <w:sz w:val="24"/>
                <w:szCs w:val="24"/>
                <w:lang w:val="en-US"/>
              </w:rPr>
              <w:t>r</w:t>
            </w:r>
            <w:r w:rsidRPr="003177BF">
              <w:rPr>
                <w:rFonts w:ascii="Times New Roman" w:hAnsi="Times New Roman"/>
                <w:color w:val="000000" w:themeColor="text1"/>
                <w:sz w:val="24"/>
                <w:szCs w:val="24"/>
              </w:rPr>
              <w:t>07.</w:t>
            </w:r>
            <w:r w:rsidRPr="003177BF">
              <w:rPr>
                <w:rFonts w:ascii="Times New Roman" w:hAnsi="Times New Roman"/>
                <w:color w:val="000000" w:themeColor="text1"/>
                <w:sz w:val="24"/>
                <w:szCs w:val="24"/>
                <w:lang w:val="en-US"/>
              </w:rPr>
              <w:t>gosweb</w:t>
            </w:r>
            <w:r w:rsidRPr="003177BF">
              <w:rPr>
                <w:rFonts w:ascii="Times New Roman" w:hAnsi="Times New Roman"/>
                <w:color w:val="000000" w:themeColor="text1"/>
                <w:sz w:val="24"/>
                <w:szCs w:val="24"/>
              </w:rPr>
              <w:t>.</w:t>
            </w:r>
            <w:r w:rsidRPr="003177BF">
              <w:rPr>
                <w:rFonts w:ascii="Times New Roman" w:hAnsi="Times New Roman"/>
                <w:color w:val="000000" w:themeColor="text1"/>
                <w:sz w:val="24"/>
                <w:szCs w:val="24"/>
                <w:lang w:val="en-US"/>
              </w:rPr>
              <w:t>gosuslugi</w:t>
            </w:r>
            <w:r w:rsidRPr="003177BF">
              <w:rPr>
                <w:rFonts w:ascii="Times New Roman" w:hAnsi="Times New Roman"/>
                <w:color w:val="000000" w:themeColor="text1"/>
                <w:sz w:val="24"/>
                <w:szCs w:val="24"/>
              </w:rPr>
              <w:t>.</w:t>
            </w:r>
            <w:r w:rsidRPr="003177BF">
              <w:rPr>
                <w:rFonts w:ascii="Times New Roman" w:hAnsi="Times New Roman"/>
                <w:color w:val="000000" w:themeColor="text1"/>
                <w:sz w:val="24"/>
                <w:szCs w:val="24"/>
                <w:lang w:val="en-US"/>
              </w:rPr>
              <w:t>ru</w:t>
            </w:r>
          </w:p>
          <w:p w:rsidR="003177BF" w:rsidRPr="003177BF" w:rsidRDefault="003177BF" w:rsidP="00D843FD">
            <w:pPr>
              <w:rPr>
                <w:rFonts w:ascii="Times New Roman" w:hAnsi="Times New Roman"/>
                <w:color w:val="000000" w:themeColor="text1"/>
                <w:sz w:val="24"/>
                <w:szCs w:val="24"/>
              </w:rPr>
            </w:pP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shd w:val="clear" w:color="auto" w:fill="FFFFFF"/>
              </w:rPr>
              <w:t>тел. 8 86552 6-07-64, E-mail:dirschool3@mail.ru</w:t>
            </w: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15</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учреждение дополнительного образования «Детско-юношеская спортивная школа по футболу г. Зеленокумска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район, г. Зеленокумск, ул. Комсомольская,1</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http://zelfut.ru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rPr>
                <w:rFonts w:ascii="Times New Roman" w:hAnsi="Times New Roman"/>
                <w:color w:val="000000" w:themeColor="text1"/>
                <w:sz w:val="24"/>
                <w:szCs w:val="24"/>
              </w:rPr>
            </w:pPr>
            <w:r w:rsidRPr="003177BF">
              <w:rPr>
                <w:rStyle w:val="aff4"/>
                <w:rFonts w:ascii="Times New Roman" w:hAnsi="Times New Roman"/>
                <w:i w:val="0"/>
                <w:color w:val="000000" w:themeColor="text1"/>
                <w:sz w:val="24"/>
                <w:szCs w:val="24"/>
                <w:shd w:val="clear" w:color="auto" w:fill="F9F9F9"/>
              </w:rPr>
              <w:t>Телефоны: тел.: +7 (86552) 6-19-86</w:t>
            </w:r>
            <w:r w:rsidRPr="003177BF">
              <w:rPr>
                <w:rFonts w:ascii="Times New Roman" w:hAnsi="Times New Roman"/>
                <w:iCs/>
                <w:color w:val="000000" w:themeColor="text1"/>
                <w:sz w:val="24"/>
                <w:szCs w:val="24"/>
                <w:shd w:val="clear" w:color="auto" w:fill="F9F9F9"/>
              </w:rPr>
              <w:br/>
            </w:r>
          </w:p>
          <w:p w:rsidR="003177BF" w:rsidRPr="003177BF" w:rsidRDefault="009B154F" w:rsidP="003177BF">
            <w:pPr>
              <w:rPr>
                <w:rFonts w:ascii="Times New Roman" w:hAnsi="Times New Roman"/>
                <w:color w:val="000000" w:themeColor="text1"/>
                <w:sz w:val="24"/>
                <w:szCs w:val="24"/>
              </w:rPr>
            </w:pPr>
            <w:hyperlink r:id="rId21" w:tgtFrame="_blank" w:history="1">
              <w:r w:rsidR="003177BF" w:rsidRPr="003177BF">
                <w:rPr>
                  <w:rStyle w:val="ab"/>
                  <w:rFonts w:ascii="Times New Roman" w:hAnsi="Times New Roman"/>
                  <w:color w:val="000000" w:themeColor="text1"/>
                  <w:sz w:val="24"/>
                  <w:szCs w:val="24"/>
                  <w:u w:val="none"/>
                </w:rPr>
                <w:t>Zelsholapofutbolu@mail.ru</w:t>
              </w:r>
            </w:hyperlink>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16</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общеобразовательное учреждение «Средняя общеобразовательная школа №14 г. Зеленокумска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г Зеленокумск, ул. Ленина, д. 239 а</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9B154F" w:rsidP="00D843FD">
            <w:pPr>
              <w:rPr>
                <w:rFonts w:ascii="Times New Roman" w:hAnsi="Times New Roman"/>
                <w:color w:val="000000" w:themeColor="text1"/>
                <w:sz w:val="24"/>
                <w:szCs w:val="24"/>
              </w:rPr>
            </w:pPr>
            <w:hyperlink r:id="rId22" w:tgtFrame="_blank" w:tooltip="официальный сайт МОУ &quot;СОШ №14 Г. ЗЕЛЕНОКУМСКА&quot;" w:history="1">
              <w:r w:rsidR="003177BF" w:rsidRPr="003177BF">
                <w:rPr>
                  <w:rStyle w:val="ab"/>
                  <w:rFonts w:ascii="Times New Roman" w:hAnsi="Times New Roman"/>
                  <w:color w:val="000000" w:themeColor="text1"/>
                  <w:sz w:val="24"/>
                  <w:szCs w:val="24"/>
                  <w:shd w:val="clear" w:color="auto" w:fill="F8F8F8"/>
                </w:rPr>
                <w:t>http://zelenokumskschool14.ru</w:t>
              </w:r>
            </w:hyperlink>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pStyle w:val="ac"/>
              <w:rPr>
                <w:color w:val="000000" w:themeColor="text1"/>
              </w:rPr>
            </w:pPr>
            <w:r w:rsidRPr="003177BF">
              <w:rPr>
                <w:iCs/>
                <w:color w:val="000000" w:themeColor="text1"/>
              </w:rPr>
              <w:t>Телефон:</w:t>
            </w:r>
            <w:r w:rsidRPr="003177BF">
              <w:rPr>
                <w:color w:val="000000" w:themeColor="text1"/>
              </w:rPr>
              <w:t>  </w:t>
            </w:r>
            <w:hyperlink r:id="rId23" w:history="1">
              <w:r w:rsidRPr="003177BF">
                <w:rPr>
                  <w:rStyle w:val="ab"/>
                  <w:color w:val="000000" w:themeColor="text1"/>
                  <w:u w:val="none"/>
                </w:rPr>
                <w:t>8 (86552) 6-21-31</w:t>
              </w:r>
            </w:hyperlink>
          </w:p>
          <w:p w:rsidR="003177BF" w:rsidRPr="003177BF" w:rsidRDefault="003177BF" w:rsidP="003177BF">
            <w:pPr>
              <w:pStyle w:val="ac"/>
              <w:rPr>
                <w:color w:val="000000" w:themeColor="text1"/>
              </w:rPr>
            </w:pPr>
            <w:r w:rsidRPr="003177BF">
              <w:rPr>
                <w:iCs/>
                <w:color w:val="000000" w:themeColor="text1"/>
              </w:rPr>
              <w:t>E-mail:</w:t>
            </w:r>
            <w:r w:rsidRPr="003177BF">
              <w:rPr>
                <w:color w:val="000000" w:themeColor="text1"/>
              </w:rPr>
              <w:t> </w:t>
            </w:r>
            <w:hyperlink r:id="rId24" w:history="1">
              <w:r w:rsidRPr="003177BF">
                <w:rPr>
                  <w:rStyle w:val="ab"/>
                  <w:color w:val="000000" w:themeColor="text1"/>
                  <w:u w:val="none"/>
                </w:rPr>
                <w:t>dirschool14@mail.ru</w:t>
              </w:r>
            </w:hyperlink>
          </w:p>
          <w:p w:rsidR="003177BF" w:rsidRPr="003177BF" w:rsidRDefault="003177BF" w:rsidP="003177BF">
            <w:pPr>
              <w:rPr>
                <w:rFonts w:ascii="Times New Roman" w:hAnsi="Times New Roman"/>
                <w:color w:val="000000" w:themeColor="text1"/>
                <w:sz w:val="24"/>
                <w:szCs w:val="24"/>
              </w:rPr>
            </w:pP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17</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общеобразовательное учреждение «Средняя общеобразовательная школа № 12 г. Зеленокумска»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район, г. Зеленокумск, ул. Первомайская, дом 69</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https://26319school12.edusite.ru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тел.: (86552)35519</w:t>
            </w:r>
          </w:p>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факс: (86552)35262</w:t>
            </w:r>
          </w:p>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e-mail: </w:t>
            </w:r>
            <w:hyperlink r:id="rId25" w:history="1">
              <w:r w:rsidRPr="003177BF">
                <w:rPr>
                  <w:rStyle w:val="ab"/>
                  <w:rFonts w:ascii="Times New Roman" w:hAnsi="Times New Roman"/>
                  <w:color w:val="000000" w:themeColor="text1"/>
                  <w:sz w:val="24"/>
                  <w:szCs w:val="24"/>
                  <w:u w:val="none"/>
                </w:rPr>
                <w:t>zelschool12</w:t>
              </w:r>
              <w:r w:rsidRPr="003177BF">
                <w:rPr>
                  <w:rStyle w:val="ab"/>
                  <w:rFonts w:ascii="Times New Roman" w:hAnsi="Times New Roman"/>
                  <w:color w:val="000000" w:themeColor="text1"/>
                  <w:sz w:val="24"/>
                  <w:szCs w:val="24"/>
                  <w:u w:val="none"/>
                </w:rPr>
                <w:lastRenderedPageBreak/>
                <w:t>@mail.ru</w:t>
              </w:r>
            </w:hyperlink>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lastRenderedPageBreak/>
              <w:t>18</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общеобразовательное учреждение «Средняя общеобразовательная школа №8 с. Горькая Балка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р-н, с. Горькая Балка, ул. Тургенева, дом 11</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https://shcool8gb.edusite.ru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9B154F" w:rsidP="003177BF">
            <w:pPr>
              <w:rPr>
                <w:rFonts w:ascii="Times New Roman" w:hAnsi="Times New Roman"/>
                <w:color w:val="000000" w:themeColor="text1"/>
                <w:sz w:val="24"/>
                <w:szCs w:val="24"/>
              </w:rPr>
            </w:pPr>
            <w:hyperlink r:id="rId26" w:history="1">
              <w:r w:rsidR="003177BF" w:rsidRPr="003177BF">
                <w:rPr>
                  <w:rStyle w:val="ab"/>
                  <w:rFonts w:ascii="Times New Roman" w:hAnsi="Times New Roman"/>
                  <w:color w:val="000000" w:themeColor="text1"/>
                  <w:sz w:val="24"/>
                  <w:szCs w:val="24"/>
                  <w:u w:val="none"/>
                </w:rPr>
                <w:t>dirschool8@mail.ru</w:t>
              </w:r>
            </w:hyperlink>
          </w:p>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тел:8(86552)4-24-73</w:t>
            </w:r>
          </w:p>
          <w:p w:rsidR="003177BF" w:rsidRPr="003177BF" w:rsidRDefault="003177BF" w:rsidP="003177BF">
            <w:pPr>
              <w:rPr>
                <w:rFonts w:ascii="Times New Roman" w:hAnsi="Times New Roman"/>
                <w:color w:val="000000" w:themeColor="text1"/>
                <w:sz w:val="24"/>
                <w:szCs w:val="24"/>
              </w:rPr>
            </w:pP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19</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дошкольное образовательное учреждение «Детский сад общеразвивающего вида с приоритетным осуществлением художественно-эстетического развития детей № 13 «Вишенка»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р-н, с. Горькая Балка, ул. Тургенева, дом 12</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https://vichenka.edusite.ru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9B154F" w:rsidP="003177BF">
            <w:pPr>
              <w:rPr>
                <w:rFonts w:ascii="Times New Roman" w:hAnsi="Times New Roman"/>
                <w:color w:val="000000" w:themeColor="text1"/>
                <w:sz w:val="24"/>
                <w:szCs w:val="24"/>
              </w:rPr>
            </w:pPr>
            <w:hyperlink r:id="rId27" w:history="1">
              <w:r w:rsidR="003177BF" w:rsidRPr="003177BF">
                <w:rPr>
                  <w:rStyle w:val="ab"/>
                  <w:rFonts w:ascii="Times New Roman" w:hAnsi="Times New Roman"/>
                  <w:color w:val="000000" w:themeColor="text1"/>
                  <w:sz w:val="24"/>
                  <w:szCs w:val="24"/>
                  <w:u w:val="none"/>
                  <w:bdr w:val="none" w:sz="0" w:space="0" w:color="auto" w:frame="1"/>
                  <w:shd w:val="clear" w:color="auto" w:fill="FFFFFF"/>
                </w:rPr>
                <w:t>8(86552) 42-4-97</w:t>
              </w:r>
            </w:hyperlink>
          </w:p>
          <w:p w:rsidR="003177BF" w:rsidRPr="003177BF" w:rsidRDefault="003177BF" w:rsidP="003177BF">
            <w:pPr>
              <w:rPr>
                <w:rFonts w:ascii="Times New Roman" w:hAnsi="Times New Roman"/>
                <w:color w:val="000000" w:themeColor="text1"/>
                <w:sz w:val="24"/>
                <w:szCs w:val="24"/>
                <w:lang w:val="en-US"/>
              </w:rPr>
            </w:pPr>
            <w:r w:rsidRPr="003177BF">
              <w:rPr>
                <w:rFonts w:ascii="Times New Roman" w:hAnsi="Times New Roman"/>
                <w:color w:val="000000" w:themeColor="text1"/>
                <w:sz w:val="24"/>
                <w:szCs w:val="24"/>
                <w:lang w:val="en-US"/>
              </w:rPr>
              <w:t>vishenkasovrai@mail.ru</w:t>
            </w: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20</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общеобразовательное учреждение «Средняя общеобразовательная школа № 7 с.Отказного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район, с. Отказное, ул. Орджоникидзе,7</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https://www.otkaznoeschool7.ru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Тел.: (86552)-4-30-80</w:t>
            </w:r>
          </w:p>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 </w:t>
            </w:r>
            <w:hyperlink r:id="rId28" w:history="1">
              <w:r w:rsidRPr="003177BF">
                <w:rPr>
                  <w:rStyle w:val="ab"/>
                  <w:rFonts w:ascii="Times New Roman" w:hAnsi="Times New Roman"/>
                  <w:color w:val="000000" w:themeColor="text1"/>
                  <w:sz w:val="24"/>
                  <w:szCs w:val="24"/>
                  <w:u w:val="none"/>
                </w:rPr>
                <w:t>dirschool7@mail.ru</w:t>
              </w:r>
            </w:hyperlink>
            <w:r w:rsidRPr="003177BF">
              <w:rPr>
                <w:rFonts w:ascii="Times New Roman" w:hAnsi="Times New Roman"/>
                <w:color w:val="000000" w:themeColor="text1"/>
                <w:sz w:val="24"/>
                <w:szCs w:val="24"/>
              </w:rPr>
              <w:t> </w:t>
            </w:r>
          </w:p>
          <w:p w:rsidR="003177BF" w:rsidRPr="003177BF" w:rsidRDefault="003177BF" w:rsidP="003177BF">
            <w:pPr>
              <w:rPr>
                <w:rFonts w:ascii="Times New Roman" w:hAnsi="Times New Roman"/>
                <w:color w:val="000000" w:themeColor="text1"/>
                <w:sz w:val="24"/>
                <w:szCs w:val="24"/>
              </w:rPr>
            </w:pP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21</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дошкольное образовательное учреждение «Детский сад № 11 «Звездочка»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р-н,с. Отказное, ул. Мостовая, дом 6</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https://zvezdohka11.edusite.ru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9B154F" w:rsidP="003177BF">
            <w:pPr>
              <w:spacing w:after="0" w:line="240" w:lineRule="auto"/>
              <w:textAlignment w:val="baseline"/>
              <w:rPr>
                <w:rFonts w:ascii="Times New Roman" w:eastAsia="Times New Roman" w:hAnsi="Times New Roman"/>
                <w:color w:val="000000" w:themeColor="text1"/>
                <w:sz w:val="24"/>
                <w:szCs w:val="24"/>
                <w:lang w:eastAsia="ru-RU"/>
              </w:rPr>
            </w:pPr>
            <w:hyperlink r:id="rId29" w:history="1">
              <w:r w:rsidR="003177BF" w:rsidRPr="003177BF">
                <w:rPr>
                  <w:rFonts w:ascii="Times New Roman" w:eastAsia="Times New Roman" w:hAnsi="Times New Roman"/>
                  <w:color w:val="000000" w:themeColor="text1"/>
                  <w:sz w:val="24"/>
                  <w:szCs w:val="24"/>
                  <w:lang w:eastAsia="ru-RU"/>
                </w:rPr>
                <w:t>8(86552) 4-34-23</w:t>
              </w:r>
            </w:hyperlink>
          </w:p>
          <w:p w:rsidR="003177BF" w:rsidRPr="003177BF" w:rsidRDefault="009B154F" w:rsidP="003177BF">
            <w:pPr>
              <w:spacing w:after="0" w:line="240" w:lineRule="auto"/>
              <w:textAlignment w:val="baseline"/>
              <w:rPr>
                <w:rFonts w:ascii="Times New Roman" w:eastAsia="Times New Roman" w:hAnsi="Times New Roman"/>
                <w:color w:val="000000" w:themeColor="text1"/>
                <w:sz w:val="24"/>
                <w:szCs w:val="24"/>
                <w:lang w:eastAsia="ru-RU"/>
              </w:rPr>
            </w:pPr>
            <w:hyperlink r:id="rId30" w:history="1">
              <w:r w:rsidR="003177BF" w:rsidRPr="003177BF">
                <w:rPr>
                  <w:rFonts w:ascii="Times New Roman" w:eastAsia="Times New Roman" w:hAnsi="Times New Roman"/>
                  <w:color w:val="000000" w:themeColor="text1"/>
                  <w:sz w:val="24"/>
                  <w:szCs w:val="24"/>
                  <w:lang w:eastAsia="ru-RU"/>
                </w:rPr>
                <w:t>mdoyzvezdohka@mail.ru</w:t>
              </w:r>
            </w:hyperlink>
          </w:p>
          <w:p w:rsidR="003177BF" w:rsidRPr="003177BF" w:rsidRDefault="003177BF" w:rsidP="003177BF">
            <w:pPr>
              <w:rPr>
                <w:rFonts w:ascii="Times New Roman" w:hAnsi="Times New Roman"/>
                <w:color w:val="000000" w:themeColor="text1"/>
                <w:sz w:val="24"/>
                <w:szCs w:val="24"/>
              </w:rPr>
            </w:pP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22</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дошкольное образовательное учреждение «Детский сад №2 «Улыбка» села Отказного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9B154F" w:rsidP="00D843FD">
            <w:pPr>
              <w:rPr>
                <w:rFonts w:ascii="Times New Roman" w:hAnsi="Times New Roman"/>
                <w:color w:val="000000" w:themeColor="text1"/>
                <w:sz w:val="24"/>
                <w:szCs w:val="24"/>
              </w:rPr>
            </w:pPr>
            <w:hyperlink r:id="rId31" w:tgtFrame="_blank" w:history="1">
              <w:r w:rsidR="003177BF" w:rsidRPr="003177BF">
                <w:rPr>
                  <w:rFonts w:ascii="Times New Roman" w:hAnsi="Times New Roman"/>
                  <w:color w:val="000000" w:themeColor="text1"/>
                  <w:sz w:val="24"/>
                  <w:szCs w:val="24"/>
                </w:rPr>
                <w:t>Ставропольский Край, р-н Советский, с Отказное, ул. Мира, д.9</w:t>
              </w:r>
            </w:hyperlink>
          </w:p>
          <w:p w:rsidR="003177BF" w:rsidRPr="003177BF" w:rsidRDefault="003177BF" w:rsidP="00D843FD">
            <w:pPr>
              <w:rPr>
                <w:rFonts w:ascii="Times New Roman" w:hAnsi="Times New Roman"/>
                <w:color w:val="000000" w:themeColor="text1"/>
                <w:sz w:val="24"/>
                <w:szCs w:val="24"/>
              </w:rPr>
            </w:pP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lang w:val="en-US"/>
              </w:rPr>
            </w:pPr>
            <w:r w:rsidRPr="003177BF">
              <w:rPr>
                <w:rFonts w:ascii="Times New Roman" w:hAnsi="Times New Roman"/>
                <w:color w:val="000000" w:themeColor="text1"/>
                <w:sz w:val="24"/>
                <w:szCs w:val="24"/>
                <w:lang w:val="en-US"/>
              </w:rPr>
              <w:t>www.smile2.ru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shd w:val="clear" w:color="auto" w:fill="FFFFFF"/>
              </w:rPr>
              <w:t>8 (86552) 4- 35- 33</w:t>
            </w:r>
          </w:p>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shd w:val="clear" w:color="auto" w:fill="FFFFFF"/>
              </w:rPr>
              <w:t>2_ULiBKA@mail.ru</w:t>
            </w: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23</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 xml:space="preserve">Муниципальное дошкольное образовательное учреждение «Детский сад общеразвивающего вида с </w:t>
            </w:r>
            <w:r w:rsidRPr="003177BF">
              <w:rPr>
                <w:rFonts w:ascii="Times New Roman" w:hAnsi="Times New Roman"/>
                <w:color w:val="000000" w:themeColor="text1"/>
                <w:sz w:val="24"/>
                <w:szCs w:val="24"/>
              </w:rPr>
              <w:lastRenderedPageBreak/>
              <w:t>приоритетным осуществлением физического развития детей № 17 «Золушка» хутора Андреевский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lastRenderedPageBreak/>
              <w:t xml:space="preserve">Ставропольский край, Советский р-н, х. Андреевский, ул. </w:t>
            </w:r>
            <w:r w:rsidRPr="003177BF">
              <w:rPr>
                <w:rFonts w:ascii="Times New Roman" w:hAnsi="Times New Roman"/>
                <w:color w:val="000000" w:themeColor="text1"/>
                <w:sz w:val="24"/>
                <w:szCs w:val="24"/>
              </w:rPr>
              <w:lastRenderedPageBreak/>
              <w:t>Мира, дом 1 , корпус а</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lastRenderedPageBreak/>
              <w:t>https://mdouzolushka17.edusite.ru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9B154F" w:rsidP="003177BF">
            <w:pPr>
              <w:rPr>
                <w:rFonts w:ascii="Times New Roman" w:hAnsi="Times New Roman"/>
                <w:color w:val="000000" w:themeColor="text1"/>
                <w:sz w:val="24"/>
                <w:szCs w:val="24"/>
              </w:rPr>
            </w:pPr>
            <w:hyperlink r:id="rId32" w:history="1">
              <w:r w:rsidR="003177BF" w:rsidRPr="003177BF">
                <w:rPr>
                  <w:rStyle w:val="ab"/>
                  <w:rFonts w:ascii="Times New Roman" w:hAnsi="Times New Roman"/>
                  <w:color w:val="000000" w:themeColor="text1"/>
                  <w:sz w:val="24"/>
                  <w:szCs w:val="24"/>
                  <w:u w:val="none"/>
                  <w:bdr w:val="none" w:sz="0" w:space="0" w:color="auto" w:frame="1"/>
                  <w:shd w:val="clear" w:color="auto" w:fill="FFFFFF"/>
                </w:rPr>
                <w:t>+79187890867</w:t>
              </w:r>
            </w:hyperlink>
          </w:p>
          <w:p w:rsidR="003177BF" w:rsidRPr="003177BF" w:rsidRDefault="009B154F" w:rsidP="003177BF">
            <w:pPr>
              <w:rPr>
                <w:rFonts w:ascii="Times New Roman" w:hAnsi="Times New Roman"/>
                <w:color w:val="000000" w:themeColor="text1"/>
                <w:sz w:val="24"/>
                <w:szCs w:val="24"/>
              </w:rPr>
            </w:pPr>
            <w:hyperlink r:id="rId33" w:tgtFrame="_blank" w:history="1">
              <w:r w:rsidR="003177BF" w:rsidRPr="003177BF">
                <w:rPr>
                  <w:rStyle w:val="ab"/>
                  <w:rFonts w:ascii="Times New Roman" w:hAnsi="Times New Roman"/>
                  <w:color w:val="000000" w:themeColor="text1"/>
                  <w:sz w:val="24"/>
                  <w:szCs w:val="24"/>
                  <w:u w:val="none"/>
                  <w:bdr w:val="none" w:sz="0" w:space="0" w:color="auto" w:frame="1"/>
                </w:rPr>
                <w:t>mdou.zolushka@mail.ru</w:t>
              </w:r>
            </w:hyperlink>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lastRenderedPageBreak/>
              <w:t>24</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общеобразовательное учреждение «Средняя общеобразовательная школа № 15 х. Андреевский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район, х. Андреевский, ул. Школьная, 1</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http://www.an-school15.ru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pStyle w:val="ac"/>
              <w:shd w:val="clear" w:color="auto" w:fill="FFFFFF"/>
              <w:rPr>
                <w:color w:val="000000" w:themeColor="text1"/>
              </w:rPr>
            </w:pPr>
            <w:r w:rsidRPr="003177BF">
              <w:rPr>
                <w:color w:val="000000" w:themeColor="text1"/>
              </w:rPr>
              <w:t>Телефон: 8-86552-4-40-68</w:t>
            </w:r>
          </w:p>
          <w:p w:rsidR="003177BF" w:rsidRPr="003177BF" w:rsidRDefault="003177BF" w:rsidP="003177BF">
            <w:pPr>
              <w:pStyle w:val="ac"/>
              <w:shd w:val="clear" w:color="auto" w:fill="FFFFFF"/>
              <w:rPr>
                <w:color w:val="000000" w:themeColor="text1"/>
              </w:rPr>
            </w:pPr>
            <w:r w:rsidRPr="003177BF">
              <w:rPr>
                <w:color w:val="000000" w:themeColor="text1"/>
              </w:rPr>
              <w:t>e-mail: dirschool15_85@mail.ru</w:t>
            </w:r>
          </w:p>
          <w:p w:rsidR="003177BF" w:rsidRPr="003177BF" w:rsidRDefault="003177BF" w:rsidP="003177BF">
            <w:pPr>
              <w:rPr>
                <w:rFonts w:ascii="Times New Roman" w:hAnsi="Times New Roman"/>
                <w:color w:val="000000" w:themeColor="text1"/>
                <w:sz w:val="24"/>
                <w:szCs w:val="24"/>
              </w:rPr>
            </w:pP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25</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общеобразовательное учреждение «Основная общеобразовательная школа №17 п. Михайловка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Советский район, п. Михайловка , ул. М. Горького,89</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https://oosh17-mikhaylovka.krymschool.ru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shd w:val="clear" w:color="auto" w:fill="FFFFFF"/>
              </w:rPr>
              <w:t>86555224735</w:t>
            </w:r>
          </w:p>
          <w:p w:rsidR="003177BF" w:rsidRPr="003177BF" w:rsidRDefault="003177BF" w:rsidP="003177BF">
            <w:pPr>
              <w:spacing w:line="275" w:lineRule="atLeast"/>
              <w:rPr>
                <w:rFonts w:ascii="Times New Roman" w:hAnsi="Times New Roman"/>
                <w:color w:val="000000" w:themeColor="text1"/>
                <w:sz w:val="24"/>
                <w:szCs w:val="24"/>
              </w:rPr>
            </w:pPr>
            <w:r w:rsidRPr="003177BF">
              <w:rPr>
                <w:rFonts w:ascii="Times New Roman" w:hAnsi="Times New Roman"/>
                <w:color w:val="000000" w:themeColor="text1"/>
                <w:sz w:val="24"/>
                <w:szCs w:val="24"/>
              </w:rPr>
              <w:br/>
              <w:t>dirschol17@mail.ru</w:t>
            </w:r>
          </w:p>
          <w:p w:rsidR="003177BF" w:rsidRPr="003177BF" w:rsidRDefault="003177BF" w:rsidP="003177BF">
            <w:pPr>
              <w:rPr>
                <w:rFonts w:ascii="Times New Roman" w:hAnsi="Times New Roman"/>
                <w:color w:val="000000" w:themeColor="text1"/>
                <w:sz w:val="24"/>
                <w:szCs w:val="24"/>
              </w:rPr>
            </w:pP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26</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дошкольное образовательное учреждение «Детский сад общеразвивающего вида с приоритетным осуществлением физического развития детей № 36 «Колокольчик» села Солдато-Александровского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район, село Солдато-Александровское, ул. Культурная, 83</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http://www.мдоусоврай.рф/index.php/d-s-36-kolokolchik</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8 (86552) 2-46-61</w:t>
            </w:r>
          </w:p>
          <w:p w:rsidR="003177BF" w:rsidRPr="003177BF" w:rsidRDefault="009B154F" w:rsidP="003177BF">
            <w:pPr>
              <w:rPr>
                <w:rFonts w:ascii="Times New Roman" w:hAnsi="Times New Roman"/>
                <w:color w:val="000000" w:themeColor="text1"/>
                <w:sz w:val="24"/>
                <w:szCs w:val="24"/>
              </w:rPr>
            </w:pPr>
            <w:hyperlink r:id="rId34" w:history="1">
              <w:r w:rsidR="003177BF" w:rsidRPr="003177BF">
                <w:rPr>
                  <w:rStyle w:val="ab"/>
                  <w:rFonts w:ascii="Times New Roman" w:hAnsi="Times New Roman"/>
                  <w:color w:val="000000" w:themeColor="text1"/>
                  <w:sz w:val="24"/>
                  <w:szCs w:val="24"/>
                  <w:u w:val="none"/>
                </w:rPr>
                <w:t>kolokolhik36@mail.ru</w:t>
              </w:r>
            </w:hyperlink>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27</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дошкольное образовательное учреждение «Детский сад комбинированного вида № 32 «Сказка»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р-н, с. Солдато-Александровское, ул. Широкая, дом 17</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https://skazkasov.edusite.ru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8 (865-52) 2- 46 -57</w:t>
            </w:r>
            <w:r w:rsidRPr="003177BF">
              <w:rPr>
                <w:rFonts w:ascii="Times New Roman" w:hAnsi="Times New Roman"/>
                <w:color w:val="000000" w:themeColor="text1"/>
                <w:sz w:val="24"/>
                <w:szCs w:val="24"/>
              </w:rPr>
              <w:br/>
              <w:t>Адрес электронной почты: </w:t>
            </w:r>
            <w:hyperlink r:id="rId35" w:history="1">
              <w:r w:rsidRPr="003177BF">
                <w:rPr>
                  <w:rStyle w:val="ab"/>
                  <w:rFonts w:ascii="Times New Roman" w:hAnsi="Times New Roman"/>
                  <w:color w:val="000000" w:themeColor="text1"/>
                  <w:sz w:val="24"/>
                  <w:szCs w:val="24"/>
                  <w:u w:val="none"/>
                </w:rPr>
                <w:t>mdou32skazka@mail.ru</w:t>
              </w:r>
            </w:hyperlink>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28</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 xml:space="preserve">Муниципальное общеобразовательное учреждение «Средняя общеобразовательная школа </w:t>
            </w:r>
            <w:r w:rsidRPr="003177BF">
              <w:rPr>
                <w:rFonts w:ascii="Times New Roman" w:hAnsi="Times New Roman"/>
                <w:color w:val="000000" w:themeColor="text1"/>
                <w:sz w:val="24"/>
                <w:szCs w:val="24"/>
              </w:rPr>
              <w:lastRenderedPageBreak/>
              <w:t>№6 с. Солдато-Александровского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lastRenderedPageBreak/>
              <w:t>Ставропольский край, Советский городской округ, с.Солдато-</w:t>
            </w:r>
            <w:r w:rsidRPr="003177BF">
              <w:rPr>
                <w:rFonts w:ascii="Times New Roman" w:hAnsi="Times New Roman"/>
                <w:color w:val="000000" w:themeColor="text1"/>
                <w:sz w:val="24"/>
                <w:szCs w:val="24"/>
              </w:rPr>
              <w:lastRenderedPageBreak/>
              <w:t>Александровское, улица Шоссейная, 11а</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lastRenderedPageBreak/>
              <w:t>http://sovetschool6.ru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директор +7 (865 52)-2-40-75 </w:t>
            </w:r>
          </w:p>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 xml:space="preserve">приемная +7 (865 </w:t>
            </w:r>
            <w:r w:rsidRPr="003177BF">
              <w:rPr>
                <w:rFonts w:ascii="Times New Roman" w:hAnsi="Times New Roman"/>
                <w:color w:val="000000" w:themeColor="text1"/>
                <w:sz w:val="24"/>
                <w:szCs w:val="24"/>
              </w:rPr>
              <w:lastRenderedPageBreak/>
              <w:t>52)-2-40-62</w:t>
            </w:r>
          </w:p>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dirschool6@mail.ru</w:t>
            </w:r>
          </w:p>
          <w:p w:rsidR="003177BF" w:rsidRPr="003177BF" w:rsidRDefault="003177BF" w:rsidP="003177BF">
            <w:pPr>
              <w:rPr>
                <w:rFonts w:ascii="Times New Roman" w:hAnsi="Times New Roman"/>
                <w:color w:val="000000" w:themeColor="text1"/>
                <w:sz w:val="24"/>
                <w:szCs w:val="24"/>
              </w:rPr>
            </w:pP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lastRenderedPageBreak/>
              <w:t>29</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дошкольное образовательное учреждение «Детский сад общеразвивающего вида с приоритетным осуществлением физического развития детей № 34 «Ягодка» села Солдато-Александровского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район, село Солдато-Александровское, ул. 25 Партсъезда, 16</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http://www.мдоусоврай.рф/index.php/vizitka1</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8(86552) 2-48-91</w:t>
            </w:r>
          </w:p>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e-mail: </w:t>
            </w:r>
            <w:hyperlink r:id="rId36" w:history="1">
              <w:r w:rsidRPr="003177BF">
                <w:rPr>
                  <w:rStyle w:val="ab"/>
                  <w:rFonts w:ascii="Times New Roman" w:hAnsi="Times New Roman"/>
                  <w:color w:val="000000" w:themeColor="text1"/>
                  <w:sz w:val="24"/>
                  <w:szCs w:val="24"/>
                  <w:u w:val="none"/>
                </w:rPr>
                <w:t>mdou.eagodka34@mail.ru</w:t>
              </w:r>
            </w:hyperlink>
          </w:p>
          <w:p w:rsidR="003177BF" w:rsidRPr="003177BF" w:rsidRDefault="003177BF" w:rsidP="003177BF">
            <w:pPr>
              <w:rPr>
                <w:rFonts w:ascii="Times New Roman" w:hAnsi="Times New Roman"/>
                <w:color w:val="000000" w:themeColor="text1"/>
                <w:sz w:val="24"/>
                <w:szCs w:val="24"/>
              </w:rPr>
            </w:pP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30</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Муниципальное дошкольное образовательное учреждение «Детский сад № 18 «Росинка» с. Солдато-Александровского Советского района</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 Советский р-н, с. Солдато-Александровское, ул. Бульварная, дом 53</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9B154F" w:rsidP="00D843FD">
            <w:pPr>
              <w:rPr>
                <w:rFonts w:ascii="Times New Roman" w:hAnsi="Times New Roman"/>
                <w:color w:val="000000" w:themeColor="text1"/>
                <w:sz w:val="24"/>
                <w:szCs w:val="24"/>
              </w:rPr>
            </w:pPr>
            <w:hyperlink r:id="rId37" w:tgtFrame="_blank" w:history="1">
              <w:r w:rsidR="003177BF" w:rsidRPr="003177BF">
                <w:rPr>
                  <w:rStyle w:val="ab"/>
                  <w:rFonts w:ascii="Times New Roman" w:hAnsi="Times New Roman"/>
                  <w:color w:val="000000" w:themeColor="text1"/>
                  <w:sz w:val="24"/>
                  <w:szCs w:val="24"/>
                  <w:bdr w:val="none" w:sz="0" w:space="0" w:color="auto" w:frame="1"/>
                </w:rPr>
                <w:t>https://mdou18-rosinka.ru</w:t>
              </w:r>
            </w:hyperlink>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9B154F" w:rsidP="003177BF">
            <w:pPr>
              <w:spacing w:after="38" w:line="240" w:lineRule="auto"/>
              <w:textAlignment w:val="bottom"/>
              <w:rPr>
                <w:rFonts w:ascii="Times New Roman" w:eastAsia="Times New Roman" w:hAnsi="Times New Roman"/>
                <w:color w:val="000000" w:themeColor="text1"/>
                <w:sz w:val="24"/>
                <w:szCs w:val="24"/>
                <w:lang w:eastAsia="ru-RU"/>
              </w:rPr>
            </w:pPr>
            <w:hyperlink r:id="rId38" w:history="1">
              <w:r w:rsidR="003177BF" w:rsidRPr="003177BF">
                <w:rPr>
                  <w:rFonts w:ascii="Times New Roman" w:eastAsia="Times New Roman" w:hAnsi="Times New Roman"/>
                  <w:color w:val="000000" w:themeColor="text1"/>
                  <w:sz w:val="24"/>
                  <w:szCs w:val="24"/>
                  <w:lang w:eastAsia="ru-RU"/>
                </w:rPr>
                <w:t>8(86552)2-40-24</w:t>
              </w:r>
            </w:hyperlink>
          </w:p>
          <w:p w:rsidR="003177BF" w:rsidRPr="003177BF" w:rsidRDefault="003177BF" w:rsidP="003177BF">
            <w:pPr>
              <w:spacing w:after="38" w:line="240" w:lineRule="auto"/>
              <w:textAlignment w:val="top"/>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Адрес электронной почты:</w:t>
            </w:r>
          </w:p>
          <w:p w:rsidR="003177BF" w:rsidRPr="003177BF" w:rsidRDefault="009B154F" w:rsidP="003177BF">
            <w:pPr>
              <w:spacing w:after="38" w:line="240" w:lineRule="auto"/>
              <w:textAlignment w:val="bottom"/>
              <w:rPr>
                <w:rFonts w:ascii="Times New Roman" w:eastAsia="Times New Roman" w:hAnsi="Times New Roman"/>
                <w:color w:val="000000" w:themeColor="text1"/>
                <w:sz w:val="24"/>
                <w:szCs w:val="24"/>
                <w:lang w:eastAsia="ru-RU"/>
              </w:rPr>
            </w:pPr>
            <w:hyperlink r:id="rId39" w:tgtFrame="_blank" w:history="1">
              <w:r w:rsidR="003177BF" w:rsidRPr="003177BF">
                <w:rPr>
                  <w:rFonts w:ascii="Times New Roman" w:eastAsia="Times New Roman" w:hAnsi="Times New Roman"/>
                  <w:color w:val="000000" w:themeColor="text1"/>
                  <w:sz w:val="24"/>
                  <w:szCs w:val="24"/>
                  <w:lang w:eastAsia="ru-RU"/>
                </w:rPr>
                <w:t>ds18rosinka@bk.ru</w:t>
              </w:r>
            </w:hyperlink>
          </w:p>
          <w:p w:rsidR="003177BF" w:rsidRPr="003177BF" w:rsidRDefault="003177BF" w:rsidP="003177BF">
            <w:pPr>
              <w:rPr>
                <w:rFonts w:ascii="Times New Roman" w:hAnsi="Times New Roman"/>
                <w:color w:val="000000" w:themeColor="text1"/>
                <w:sz w:val="24"/>
                <w:szCs w:val="24"/>
              </w:rPr>
            </w:pPr>
          </w:p>
        </w:tc>
      </w:tr>
      <w:tr w:rsidR="003177BF" w:rsidRPr="003177BF" w:rsidTr="003177BF">
        <w:tc>
          <w:tcPr>
            <w:tcW w:w="289" w:type="pct"/>
            <w:tcBorders>
              <w:top w:val="single" w:sz="4" w:space="0" w:color="auto"/>
              <w:left w:val="single" w:sz="4" w:space="0" w:color="auto"/>
              <w:bottom w:val="single" w:sz="4" w:space="0" w:color="auto"/>
              <w:right w:val="single" w:sz="4" w:space="0" w:color="auto"/>
            </w:tcBorders>
            <w:vAlign w:val="center"/>
          </w:tcPr>
          <w:p w:rsidR="003177BF" w:rsidRPr="003177BF" w:rsidRDefault="003177BF" w:rsidP="00370D2D">
            <w:pPr>
              <w:widowControl w:val="0"/>
              <w:autoSpaceDE w:val="0"/>
              <w:autoSpaceDN w:val="0"/>
              <w:adjustRightInd w:val="0"/>
              <w:spacing w:after="0" w:line="240" w:lineRule="auto"/>
              <w:ind w:left="-57" w:right="-57"/>
              <w:jc w:val="center"/>
              <w:rPr>
                <w:rFonts w:ascii="Times New Roman" w:eastAsia="Times New Roman" w:hAnsi="Times New Roman"/>
                <w:color w:val="000000" w:themeColor="text1"/>
                <w:sz w:val="24"/>
                <w:szCs w:val="24"/>
                <w:lang w:eastAsia="ru-RU"/>
              </w:rPr>
            </w:pPr>
            <w:r w:rsidRPr="003177BF">
              <w:rPr>
                <w:rFonts w:ascii="Times New Roman" w:eastAsia="Times New Roman" w:hAnsi="Times New Roman"/>
                <w:color w:val="000000" w:themeColor="text1"/>
                <w:sz w:val="24"/>
                <w:szCs w:val="24"/>
                <w:lang w:eastAsia="ru-RU"/>
              </w:rPr>
              <w:t>31</w:t>
            </w:r>
          </w:p>
        </w:tc>
        <w:tc>
          <w:tcPr>
            <w:tcW w:w="173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 xml:space="preserve">Муниципальное общеобразовательное учреждение «Средняя общеобразовательная школа №10 с. Солдато-Александровского Советского района» </w:t>
            </w:r>
          </w:p>
        </w:tc>
        <w:tc>
          <w:tcPr>
            <w:tcW w:w="1087"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Ставропольский край,Советский район, с. Солдато-Александровское, ул. Пролетарская, дом 87</w:t>
            </w:r>
          </w:p>
        </w:tc>
        <w:tc>
          <w:tcPr>
            <w:tcW w:w="799" w:type="pct"/>
            <w:tcBorders>
              <w:top w:val="single" w:sz="4" w:space="0" w:color="auto"/>
              <w:left w:val="single" w:sz="4" w:space="0" w:color="auto"/>
              <w:bottom w:val="single" w:sz="4" w:space="0" w:color="auto"/>
              <w:right w:val="single" w:sz="4" w:space="0" w:color="auto"/>
            </w:tcBorders>
          </w:tcPr>
          <w:p w:rsidR="003177BF" w:rsidRPr="003177BF" w:rsidRDefault="003177BF" w:rsidP="00D843FD">
            <w:pPr>
              <w:rPr>
                <w:rFonts w:ascii="Times New Roman" w:hAnsi="Times New Roman"/>
                <w:color w:val="000000" w:themeColor="text1"/>
                <w:sz w:val="24"/>
                <w:szCs w:val="24"/>
              </w:rPr>
            </w:pPr>
            <w:r w:rsidRPr="003177BF">
              <w:rPr>
                <w:rFonts w:ascii="Times New Roman" w:hAnsi="Times New Roman"/>
                <w:color w:val="000000" w:themeColor="text1"/>
                <w:sz w:val="24"/>
                <w:szCs w:val="24"/>
              </w:rPr>
              <w:t>https://26319saschool10.edusite.ru</w:t>
            </w:r>
          </w:p>
        </w:tc>
        <w:tc>
          <w:tcPr>
            <w:tcW w:w="1085" w:type="pct"/>
            <w:tcBorders>
              <w:top w:val="single" w:sz="4" w:space="0" w:color="auto"/>
              <w:left w:val="single" w:sz="4" w:space="0" w:color="auto"/>
              <w:bottom w:val="single" w:sz="4" w:space="0" w:color="auto"/>
              <w:right w:val="single" w:sz="4" w:space="0" w:color="auto"/>
            </w:tcBorders>
          </w:tcPr>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br/>
              <w:t>dirschool10@mail.ru</w:t>
            </w:r>
          </w:p>
          <w:p w:rsidR="003177BF" w:rsidRPr="003177BF" w:rsidRDefault="003177BF" w:rsidP="003177BF">
            <w:pPr>
              <w:rPr>
                <w:rFonts w:ascii="Times New Roman" w:hAnsi="Times New Roman"/>
                <w:color w:val="000000" w:themeColor="text1"/>
                <w:sz w:val="24"/>
                <w:szCs w:val="24"/>
              </w:rPr>
            </w:pPr>
            <w:r w:rsidRPr="003177BF">
              <w:rPr>
                <w:rFonts w:ascii="Times New Roman" w:hAnsi="Times New Roman"/>
                <w:color w:val="000000" w:themeColor="text1"/>
                <w:sz w:val="24"/>
                <w:szCs w:val="24"/>
              </w:rPr>
              <w:t>8 (86552) 2-42-90</w:t>
            </w:r>
          </w:p>
        </w:tc>
      </w:tr>
    </w:tbl>
    <w:p w:rsidR="00370D2D" w:rsidRDefault="00370D2D" w:rsidP="00383958">
      <w:pPr>
        <w:pStyle w:val="251"/>
        <w:shd w:val="clear" w:color="auto" w:fill="auto"/>
        <w:spacing w:line="240" w:lineRule="auto"/>
        <w:jc w:val="right"/>
        <w:rPr>
          <w:rFonts w:cs="Times New Roman"/>
          <w:b/>
          <w:sz w:val="28"/>
          <w:szCs w:val="28"/>
        </w:rPr>
      </w:pPr>
    </w:p>
    <w:p w:rsidR="00370D2D" w:rsidRDefault="00370D2D" w:rsidP="00383958">
      <w:pPr>
        <w:pStyle w:val="251"/>
        <w:shd w:val="clear" w:color="auto" w:fill="auto"/>
        <w:spacing w:line="240" w:lineRule="auto"/>
        <w:jc w:val="right"/>
        <w:rPr>
          <w:rFonts w:cs="Times New Roman"/>
          <w:b/>
          <w:sz w:val="28"/>
          <w:szCs w:val="28"/>
        </w:rPr>
      </w:pPr>
    </w:p>
    <w:p w:rsidR="00383958" w:rsidRDefault="00383958" w:rsidP="00383958">
      <w:pPr>
        <w:pStyle w:val="251"/>
        <w:shd w:val="clear" w:color="auto" w:fill="auto"/>
        <w:spacing w:line="240" w:lineRule="auto"/>
        <w:jc w:val="right"/>
        <w:rPr>
          <w:rFonts w:cs="Times New Roman"/>
          <w:b/>
          <w:sz w:val="20"/>
          <w:szCs w:val="20"/>
          <w:lang w:eastAsia="ru-RU"/>
        </w:rPr>
      </w:pPr>
    </w:p>
    <w:p w:rsidR="003177BF" w:rsidRDefault="003177BF">
      <w:pPr>
        <w:rPr>
          <w:rFonts w:ascii="Times New Roman" w:eastAsia="Times New Roman" w:hAnsi="Times New Roman"/>
          <w:b/>
          <w:sz w:val="28"/>
          <w:szCs w:val="28"/>
        </w:rPr>
      </w:pPr>
      <w:bookmarkStart w:id="35" w:name="_Toc381009451"/>
      <w:bookmarkEnd w:id="34"/>
      <w:r>
        <w:rPr>
          <w:b/>
          <w:sz w:val="28"/>
          <w:szCs w:val="28"/>
        </w:rPr>
        <w:br w:type="page"/>
      </w:r>
    </w:p>
    <w:p w:rsidR="006C6D9F" w:rsidRPr="00644D6A" w:rsidRDefault="006C6D9F" w:rsidP="00406515">
      <w:pPr>
        <w:pStyle w:val="251"/>
        <w:shd w:val="clear" w:color="auto" w:fill="auto"/>
        <w:spacing w:line="240" w:lineRule="auto"/>
        <w:jc w:val="right"/>
        <w:rPr>
          <w:rFonts w:cs="Times New Roman"/>
          <w:b/>
          <w:sz w:val="28"/>
          <w:szCs w:val="28"/>
        </w:rPr>
      </w:pPr>
      <w:r w:rsidRPr="00644D6A">
        <w:rPr>
          <w:rFonts w:cs="Times New Roman"/>
          <w:b/>
          <w:sz w:val="28"/>
          <w:szCs w:val="28"/>
        </w:rPr>
        <w:lastRenderedPageBreak/>
        <w:t xml:space="preserve">Таблица </w:t>
      </w:r>
      <w:r w:rsidR="0030746F">
        <w:rPr>
          <w:rFonts w:cs="Times New Roman"/>
          <w:b/>
          <w:sz w:val="28"/>
          <w:szCs w:val="28"/>
        </w:rPr>
        <w:t>4</w:t>
      </w:r>
      <w:r w:rsidRPr="00644D6A">
        <w:rPr>
          <w:rFonts w:cs="Times New Roman"/>
          <w:b/>
          <w:sz w:val="28"/>
          <w:szCs w:val="28"/>
        </w:rPr>
        <w:t xml:space="preserve">. Количество респондентов </w:t>
      </w:r>
      <w:r w:rsidR="0030746F">
        <w:rPr>
          <w:rFonts w:cs="Times New Roman"/>
          <w:b/>
          <w:sz w:val="28"/>
          <w:szCs w:val="28"/>
        </w:rPr>
        <w:t>организаций</w:t>
      </w:r>
      <w:r w:rsidRPr="00644D6A">
        <w:rPr>
          <w:rFonts w:cs="Times New Roman"/>
          <w:b/>
          <w:sz w:val="28"/>
          <w:szCs w:val="28"/>
        </w:rPr>
        <w:t>, чел.</w:t>
      </w:r>
    </w:p>
    <w:p w:rsidR="006C6D9F" w:rsidRPr="00644D6A" w:rsidRDefault="006C6D9F" w:rsidP="00406515">
      <w:pPr>
        <w:pStyle w:val="251"/>
        <w:shd w:val="clear" w:color="auto" w:fill="auto"/>
        <w:spacing w:line="240" w:lineRule="auto"/>
        <w:rPr>
          <w:rFonts w:cs="Times New Roman"/>
        </w:rPr>
      </w:pPr>
    </w:p>
    <w:tbl>
      <w:tblPr>
        <w:tblW w:w="9587" w:type="dxa"/>
        <w:jc w:val="center"/>
        <w:tblLayout w:type="fixed"/>
        <w:tblCellMar>
          <w:left w:w="10" w:type="dxa"/>
          <w:right w:w="10" w:type="dxa"/>
        </w:tblCellMar>
        <w:tblLook w:val="04A0"/>
      </w:tblPr>
      <w:tblGrid>
        <w:gridCol w:w="708"/>
        <w:gridCol w:w="6379"/>
        <w:gridCol w:w="2500"/>
      </w:tblGrid>
      <w:tr w:rsidR="00644D6A" w:rsidRPr="00D843FD" w:rsidTr="003177BF">
        <w:trPr>
          <w:trHeight w:val="614"/>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rsidR="006C6D9F" w:rsidRPr="00D843FD" w:rsidRDefault="006C6D9F" w:rsidP="00AD76E9">
            <w:pPr>
              <w:pStyle w:val="aff1"/>
              <w:ind w:left="120"/>
              <w:jc w:val="center"/>
              <w:rPr>
                <w:rFonts w:ascii="Times New Roman" w:hAnsi="Times New Roman" w:cs="Times New Roman"/>
                <w:b/>
              </w:rPr>
            </w:pPr>
            <w:r w:rsidRPr="00D843FD">
              <w:rPr>
                <w:rFonts w:ascii="Times New Roman" w:hAnsi="Times New Roman" w:cs="Times New Roman"/>
                <w:b/>
              </w:rPr>
              <w:t>№</w:t>
            </w:r>
          </w:p>
          <w:p w:rsidR="006C6D9F" w:rsidRPr="00D843FD" w:rsidRDefault="006C6D9F" w:rsidP="00AD76E9">
            <w:pPr>
              <w:pStyle w:val="aff1"/>
              <w:ind w:left="120"/>
              <w:jc w:val="center"/>
              <w:rPr>
                <w:rFonts w:ascii="Times New Roman" w:hAnsi="Times New Roman" w:cs="Times New Roman"/>
                <w:b/>
              </w:rPr>
            </w:pPr>
            <w:r w:rsidRPr="00D843FD">
              <w:rPr>
                <w:rFonts w:ascii="Times New Roman" w:hAnsi="Times New Roman" w:cs="Times New Roman"/>
                <w:b/>
              </w:rPr>
              <w:t>п/п</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C6D9F" w:rsidRPr="00D843FD" w:rsidRDefault="006C6D9F" w:rsidP="00AD76E9">
            <w:pPr>
              <w:pStyle w:val="aff1"/>
              <w:jc w:val="center"/>
              <w:rPr>
                <w:rFonts w:ascii="Times New Roman" w:hAnsi="Times New Roman" w:cs="Times New Roman"/>
                <w:b/>
              </w:rPr>
            </w:pPr>
            <w:r w:rsidRPr="00D843FD">
              <w:rPr>
                <w:rFonts w:ascii="Times New Roman" w:hAnsi="Times New Roman" w:cs="Times New Roman"/>
                <w:b/>
              </w:rPr>
              <w:t>Наименование учреждения</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6C6D9F" w:rsidRPr="00D843FD" w:rsidRDefault="006C6D9F" w:rsidP="00AD76E9">
            <w:pPr>
              <w:pStyle w:val="aff1"/>
              <w:ind w:left="100"/>
              <w:jc w:val="center"/>
              <w:rPr>
                <w:rFonts w:ascii="Times New Roman" w:hAnsi="Times New Roman" w:cs="Times New Roman"/>
                <w:b/>
              </w:rPr>
            </w:pPr>
            <w:r w:rsidRPr="00D843FD">
              <w:rPr>
                <w:rFonts w:ascii="Times New Roman" w:hAnsi="Times New Roman" w:cs="Times New Roman"/>
                <w:b/>
              </w:rPr>
              <w:t>Количество респондентов</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МОУ «Основная общеобразовательная школа №16 п. Селивановка Советского района»</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26</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2</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МОУ «Средняя общеобразовательная школа № 9 с. Нины Советского района»</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158</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3</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sz w:val="24"/>
                <w:szCs w:val="24"/>
              </w:rPr>
            </w:pPr>
            <w:r w:rsidRPr="00D843FD">
              <w:rPr>
                <w:rFonts w:ascii="Times New Roman" w:hAnsi="Times New Roman"/>
                <w:sz w:val="24"/>
                <w:szCs w:val="24"/>
              </w:rPr>
              <w:t>МОУ «Средняя общеобразовательная школа №13г. Зеленокумска Советского района»</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233</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4</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МОУ «Основная общеобразовательная школа №18» х. Кононов Советского района</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26</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5</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МОУ «Средняя общеобразовательная школа №5 х.Восточный Советского района»</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65</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6</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МОУ «Средняя общеобразовательная школа №11 г. Зеленокумска Советского района»</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63</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7</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МОУ «Средняя общеобразовательная школа №3 г. Зеленокумска Советского района»</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528</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8</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МОУ «Средняя общеобразовательная школа №14 г. Зеленокумска Советского района»</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59</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9</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МОУ «Средняя общеобразовательная школа № 12 г. Зеленокумска» Советского района</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129</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10</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МОУ «Средняя общеобразовательная школа №8 с. Горькая Балка Советского района»</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126</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11</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МОУ «Средняя общеобразовательная школа № 7 с.Отказного Советского района»</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200</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12</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МОУ «Средняя общеобразовательная школа № 15 х. Андреевский Советского района»</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88</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13</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МОУ «Основная общеобразовательная школа №17 п. Михайловка Советского района»</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58</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14</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МОУ «Средняя общеобразовательная школа №6 с. Солдато-Александровского Советского района»</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546</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15</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 xml:space="preserve">МОУ «Средняя общеобразовательная школа №10 с. Солдато-Александровского Советского района» </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91</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16</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 xml:space="preserve">МДОУ «Детский сад № 16 «Солнышко» </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10</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lastRenderedPageBreak/>
              <w:t>17</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 xml:space="preserve">МДОУ «Детский сад № 8 «Колосок» </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166</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18</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 xml:space="preserve">МДОУ «Детский сад № 9 «Аистенок» </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30</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19</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 xml:space="preserve">МДОУ «Детский сад №22 «Журавлик» </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42</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20</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 xml:space="preserve">МДОУ «Детский сад № 43 «Ромашка» </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11</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21</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 12 «Зернышко»</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32</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22</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 xml:space="preserve">МДОУ «Детский сад № 20 «Калинка» </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64</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23</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общеразвивающего вида  № 13 «Вишенка»</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75</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24</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 11 «Звездочка»</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24</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25</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 xml:space="preserve">МДОУ «Детский сад №2 «Улыбка» </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16</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26</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 17 "Золушка"</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23</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27</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 36 "Колокольчик"</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48</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28</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комбинированного вида № 32 «Сказка»</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40</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29</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 34 «Ягодка»</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44</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30</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 xml:space="preserve">МДОУ «Детский сад № 18 «Росинка» </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15</w:t>
            </w:r>
          </w:p>
        </w:tc>
      </w:tr>
      <w:tr w:rsidR="00D843FD"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rsidP="00AD76E9">
            <w:pPr>
              <w:spacing w:after="0" w:line="240" w:lineRule="auto"/>
              <w:jc w:val="center"/>
              <w:rPr>
                <w:rFonts w:ascii="Times New Roman" w:hAnsi="Times New Roman"/>
                <w:sz w:val="24"/>
                <w:szCs w:val="24"/>
              </w:rPr>
            </w:pPr>
            <w:r w:rsidRPr="00D843FD">
              <w:rPr>
                <w:rFonts w:ascii="Times New Roman" w:hAnsi="Times New Roman"/>
                <w:sz w:val="24"/>
                <w:szCs w:val="24"/>
              </w:rPr>
              <w:t>31</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D843FD" w:rsidRPr="00D843FD" w:rsidRDefault="00D843FD">
            <w:pPr>
              <w:rPr>
                <w:rFonts w:ascii="Times New Roman" w:hAnsi="Times New Roman"/>
                <w:color w:val="000000"/>
                <w:sz w:val="24"/>
                <w:szCs w:val="24"/>
              </w:rPr>
            </w:pPr>
            <w:r w:rsidRPr="00D843FD">
              <w:rPr>
                <w:rFonts w:ascii="Times New Roman" w:hAnsi="Times New Roman"/>
                <w:color w:val="000000"/>
                <w:sz w:val="24"/>
                <w:szCs w:val="24"/>
              </w:rPr>
              <w:t>МУДО "СШ по футболу"</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96</w:t>
            </w:r>
          </w:p>
        </w:tc>
      </w:tr>
      <w:tr w:rsidR="00A96D68" w:rsidRPr="00D843FD" w:rsidTr="00D843FD">
        <w:trPr>
          <w:trHeight w:val="351"/>
          <w:jc w:val="center"/>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A96D68" w:rsidRPr="00D843FD" w:rsidRDefault="00A96D68" w:rsidP="00AD76E9">
            <w:pPr>
              <w:spacing w:after="0" w:line="240" w:lineRule="auto"/>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A96D68" w:rsidRPr="00A96D68" w:rsidRDefault="00A96D68">
            <w:pPr>
              <w:rPr>
                <w:rFonts w:ascii="Times New Roman" w:hAnsi="Times New Roman"/>
                <w:b/>
                <w:i/>
                <w:color w:val="000000"/>
                <w:sz w:val="24"/>
                <w:szCs w:val="24"/>
              </w:rPr>
            </w:pPr>
            <w:r w:rsidRPr="00A96D68">
              <w:rPr>
                <w:rFonts w:ascii="Times New Roman" w:hAnsi="Times New Roman"/>
                <w:b/>
                <w:i/>
                <w:color w:val="000000"/>
                <w:sz w:val="24"/>
                <w:szCs w:val="24"/>
              </w:rPr>
              <w:t>Всего респондентов</w:t>
            </w:r>
          </w:p>
        </w:tc>
        <w:tc>
          <w:tcPr>
            <w:tcW w:w="2500" w:type="dxa"/>
            <w:tcBorders>
              <w:top w:val="single" w:sz="4" w:space="0" w:color="auto"/>
              <w:left w:val="single" w:sz="4" w:space="0" w:color="auto"/>
              <w:bottom w:val="single" w:sz="4" w:space="0" w:color="auto"/>
              <w:right w:val="single" w:sz="4" w:space="0" w:color="auto"/>
            </w:tcBorders>
            <w:shd w:val="clear" w:color="auto" w:fill="FFFFFF"/>
            <w:vAlign w:val="bottom"/>
          </w:tcPr>
          <w:p w:rsidR="00A96D68" w:rsidRPr="00A96D68" w:rsidRDefault="00A96D68" w:rsidP="00D843FD">
            <w:pPr>
              <w:jc w:val="center"/>
              <w:rPr>
                <w:rFonts w:ascii="Times New Roman" w:hAnsi="Times New Roman"/>
                <w:b/>
                <w:i/>
                <w:color w:val="000000"/>
                <w:sz w:val="24"/>
                <w:szCs w:val="24"/>
              </w:rPr>
            </w:pPr>
            <w:r>
              <w:rPr>
                <w:rFonts w:ascii="Times New Roman" w:hAnsi="Times New Roman"/>
                <w:b/>
                <w:i/>
                <w:color w:val="000000"/>
                <w:sz w:val="24"/>
                <w:szCs w:val="24"/>
              </w:rPr>
              <w:t>3 036</w:t>
            </w:r>
          </w:p>
        </w:tc>
      </w:tr>
    </w:tbl>
    <w:p w:rsidR="006C6D9F" w:rsidRPr="00FE040D" w:rsidRDefault="006C6D9F" w:rsidP="00FE040D">
      <w:pPr>
        <w:pStyle w:val="1"/>
      </w:pPr>
      <w:bookmarkStart w:id="36" w:name="_Toc11919575"/>
      <w:bookmarkStart w:id="37" w:name="_Toc19267109"/>
      <w:bookmarkStart w:id="38" w:name="_Toc138692925"/>
      <w:bookmarkStart w:id="39" w:name="_Toc5553489"/>
      <w:bookmarkStart w:id="40" w:name="_Toc5555015"/>
      <w:r w:rsidRPr="00FE040D">
        <w:lastRenderedPageBreak/>
        <w:t xml:space="preserve">5. </w:t>
      </w:r>
      <w:bookmarkEnd w:id="36"/>
      <w:bookmarkEnd w:id="37"/>
      <w:r w:rsidR="00FF5AA5" w:rsidRPr="00FE040D">
        <w:t xml:space="preserve">Результаты проведения независимой оценки качества условий </w:t>
      </w:r>
      <w:r w:rsidR="003A751B" w:rsidRPr="00FE040D">
        <w:t xml:space="preserve">осуществления образовательной деятельности организациями, осуществляющими деятельность </w:t>
      </w:r>
      <w:r w:rsidR="00FF5AA5" w:rsidRPr="00FE040D">
        <w:t>в сфере образования</w:t>
      </w:r>
      <w:bookmarkEnd w:id="38"/>
    </w:p>
    <w:p w:rsidR="00211EE7" w:rsidRDefault="006C6D9F" w:rsidP="00F71E7C">
      <w:pPr>
        <w:spacing w:after="0" w:line="360" w:lineRule="auto"/>
        <w:ind w:firstLine="709"/>
        <w:jc w:val="both"/>
        <w:rPr>
          <w:rFonts w:ascii="Times New Roman" w:hAnsi="Times New Roman"/>
          <w:sz w:val="28"/>
          <w:szCs w:val="28"/>
        </w:rPr>
      </w:pPr>
      <w:r w:rsidRPr="00DA1131">
        <w:rPr>
          <w:rFonts w:ascii="Times New Roman" w:eastAsia="Arial Unicode MS" w:hAnsi="Times New Roman"/>
          <w:sz w:val="28"/>
          <w:szCs w:val="28"/>
          <w:lang w:eastAsia="ru-RU"/>
        </w:rPr>
        <w:t>В ходе независимой оценки был проведен мониторинг</w:t>
      </w:r>
      <w:r w:rsidR="00A20A95" w:rsidRPr="00DA1131">
        <w:rPr>
          <w:rFonts w:ascii="Times New Roman" w:eastAsia="Arial Unicode MS" w:hAnsi="Times New Roman"/>
          <w:sz w:val="28"/>
          <w:szCs w:val="28"/>
          <w:lang w:eastAsia="ru-RU"/>
        </w:rPr>
        <w:t xml:space="preserve"> сайтов исследуемых организаций</w:t>
      </w:r>
      <w:r w:rsidRPr="00DA1131">
        <w:rPr>
          <w:rFonts w:ascii="Times New Roman" w:eastAsia="Arial Unicode MS" w:hAnsi="Times New Roman"/>
          <w:sz w:val="28"/>
          <w:szCs w:val="28"/>
          <w:lang w:eastAsia="ru-RU"/>
        </w:rPr>
        <w:t xml:space="preserve">. </w:t>
      </w:r>
      <w:r w:rsidRPr="00DA1131">
        <w:rPr>
          <w:rFonts w:ascii="Times New Roman" w:hAnsi="Times New Roman"/>
          <w:sz w:val="28"/>
          <w:szCs w:val="28"/>
        </w:rPr>
        <w:t xml:space="preserve">Поиск информационных объектов на официальном сайте организации осуществляется с использованием внутренней навигационной системы сайта в виде меню, карты сайта, ссылок и баннеров. </w:t>
      </w:r>
      <w:r w:rsidRPr="00DA1131">
        <w:rPr>
          <w:rFonts w:ascii="Times New Roman" w:eastAsia="Arial Unicode MS" w:hAnsi="Times New Roman"/>
          <w:sz w:val="28"/>
          <w:szCs w:val="28"/>
          <w:lang w:eastAsia="ru-RU"/>
        </w:rPr>
        <w:t xml:space="preserve">Для проведения мониторинга использованы </w:t>
      </w:r>
      <w:r w:rsidR="00211EE7">
        <w:rPr>
          <w:rFonts w:ascii="Times New Roman" w:eastAsia="Arial Unicode MS" w:hAnsi="Times New Roman"/>
          <w:sz w:val="28"/>
          <w:szCs w:val="28"/>
          <w:lang w:eastAsia="ru-RU"/>
        </w:rPr>
        <w:t>требования</w:t>
      </w:r>
      <w:r w:rsidRPr="00DA1131">
        <w:rPr>
          <w:rFonts w:ascii="Times New Roman" w:eastAsia="Arial Unicode MS" w:hAnsi="Times New Roman"/>
          <w:sz w:val="28"/>
          <w:szCs w:val="28"/>
          <w:lang w:eastAsia="ru-RU"/>
        </w:rPr>
        <w:t xml:space="preserve">, </w:t>
      </w:r>
      <w:r w:rsidR="00211EE7">
        <w:rPr>
          <w:rFonts w:ascii="Times New Roman" w:eastAsia="Arial Unicode MS" w:hAnsi="Times New Roman"/>
          <w:sz w:val="28"/>
          <w:szCs w:val="28"/>
          <w:lang w:eastAsia="ru-RU"/>
        </w:rPr>
        <w:t>указанные в</w:t>
      </w:r>
      <w:r w:rsidRPr="00DA1131">
        <w:rPr>
          <w:rFonts w:ascii="Times New Roman" w:eastAsia="Arial Unicode MS" w:hAnsi="Times New Roman"/>
          <w:sz w:val="28"/>
          <w:szCs w:val="28"/>
          <w:lang w:eastAsia="ru-RU"/>
        </w:rPr>
        <w:t xml:space="preserve"> </w:t>
      </w:r>
      <w:r w:rsidR="00211EE7" w:rsidRPr="00211EE7">
        <w:rPr>
          <w:rFonts w:ascii="Times New Roman" w:hAnsi="Times New Roman"/>
          <w:sz w:val="28"/>
          <w:szCs w:val="28"/>
        </w:rPr>
        <w:t>Постановлении Правительства Российской Федерации от 20 октября 2021 г. № 1802 «Об утверждении Правил размещения на официальном сайте образовательной организации в информационно-телекоммуникационной сети «Инт</w:t>
      </w:r>
      <w:r w:rsidR="00211EE7">
        <w:rPr>
          <w:rFonts w:ascii="Times New Roman" w:hAnsi="Times New Roman"/>
          <w:sz w:val="28"/>
          <w:szCs w:val="28"/>
        </w:rPr>
        <w:t xml:space="preserve">ернет» и обновления информации </w:t>
      </w:r>
      <w:r w:rsidR="00211EE7" w:rsidRPr="00211EE7">
        <w:rPr>
          <w:rFonts w:ascii="Times New Roman" w:hAnsi="Times New Roman"/>
          <w:sz w:val="28"/>
          <w:szCs w:val="28"/>
        </w:rPr>
        <w:t xml:space="preserve">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sidR="00211EE7">
        <w:rPr>
          <w:rFonts w:ascii="Times New Roman" w:hAnsi="Times New Roman"/>
          <w:sz w:val="28"/>
          <w:szCs w:val="28"/>
        </w:rPr>
        <w:t>.</w:t>
      </w:r>
    </w:p>
    <w:p w:rsidR="006C6D9F" w:rsidRPr="00DA1131" w:rsidRDefault="006C6D9F" w:rsidP="00F71E7C">
      <w:pPr>
        <w:spacing w:after="0" w:line="360" w:lineRule="auto"/>
        <w:ind w:firstLine="709"/>
        <w:jc w:val="both"/>
        <w:rPr>
          <w:rFonts w:ascii="Times New Roman" w:hAnsi="Times New Roman"/>
          <w:sz w:val="28"/>
          <w:szCs w:val="28"/>
        </w:rPr>
      </w:pPr>
      <w:r w:rsidRPr="00DA1131">
        <w:rPr>
          <w:rFonts w:ascii="Times New Roman" w:eastAsia="Arial Unicode MS" w:hAnsi="Times New Roman"/>
          <w:sz w:val="28"/>
          <w:szCs w:val="28"/>
          <w:lang w:eastAsia="ru-RU"/>
        </w:rPr>
        <w:t xml:space="preserve"> </w:t>
      </w:r>
      <w:r w:rsidRPr="00DA1131">
        <w:rPr>
          <w:rFonts w:ascii="Times New Roman" w:hAnsi="Times New Roman"/>
          <w:sz w:val="28"/>
          <w:szCs w:val="28"/>
        </w:rPr>
        <w:t>Уровень поисковой доступности информационного объекта, характеризующе</w:t>
      </w:r>
      <w:r w:rsidR="00A20A95" w:rsidRPr="00DA1131">
        <w:rPr>
          <w:rFonts w:ascii="Times New Roman" w:hAnsi="Times New Roman"/>
          <w:sz w:val="28"/>
          <w:szCs w:val="28"/>
        </w:rPr>
        <w:t>го</w:t>
      </w:r>
      <w:r w:rsidRPr="00DA1131">
        <w:rPr>
          <w:rFonts w:ascii="Times New Roman" w:hAnsi="Times New Roman"/>
          <w:sz w:val="28"/>
          <w:szCs w:val="28"/>
        </w:rPr>
        <w:t xml:space="preserve"> общие критерии качества оказания услуг, размещенного на официальном сайте учреждения, определялся с учетом следующего правила (схемы): «1 или +» -</w:t>
      </w:r>
      <w:r w:rsidR="002913CE" w:rsidRPr="00DA1131">
        <w:rPr>
          <w:rFonts w:ascii="Times New Roman" w:hAnsi="Times New Roman"/>
          <w:sz w:val="28"/>
          <w:szCs w:val="28"/>
        </w:rPr>
        <w:t xml:space="preserve"> </w:t>
      </w:r>
      <w:r w:rsidRPr="00DA1131">
        <w:rPr>
          <w:rFonts w:ascii="Times New Roman" w:hAnsi="Times New Roman"/>
          <w:sz w:val="28"/>
          <w:szCs w:val="28"/>
        </w:rPr>
        <w:t>информационный объект найден на официальном сайте (открыт и доступен для пользователя); «0 или -» -</w:t>
      </w:r>
      <w:r w:rsidR="002913CE" w:rsidRPr="00DA1131">
        <w:rPr>
          <w:rFonts w:ascii="Times New Roman" w:hAnsi="Times New Roman"/>
          <w:sz w:val="28"/>
          <w:szCs w:val="28"/>
        </w:rPr>
        <w:t xml:space="preserve"> </w:t>
      </w:r>
      <w:r w:rsidRPr="00DA1131">
        <w:rPr>
          <w:rFonts w:ascii="Times New Roman" w:hAnsi="Times New Roman"/>
          <w:sz w:val="28"/>
          <w:szCs w:val="28"/>
        </w:rPr>
        <w:t>информационный объект не найде</w:t>
      </w:r>
      <w:r w:rsidR="00CE6945" w:rsidRPr="00DA1131">
        <w:rPr>
          <w:rFonts w:ascii="Times New Roman" w:hAnsi="Times New Roman"/>
          <w:sz w:val="28"/>
          <w:szCs w:val="28"/>
        </w:rPr>
        <w:t xml:space="preserve">н (недоступен для пользователя), «0,5» - информация предоставлена частично. </w:t>
      </w:r>
    </w:p>
    <w:p w:rsidR="006C6D9F" w:rsidRPr="00DA1131" w:rsidRDefault="006C6D9F" w:rsidP="00F71E7C">
      <w:pPr>
        <w:spacing w:after="0" w:line="360" w:lineRule="auto"/>
        <w:ind w:firstLine="709"/>
        <w:jc w:val="both"/>
        <w:rPr>
          <w:rFonts w:ascii="Times New Roman" w:eastAsia="Arial Unicode MS" w:hAnsi="Times New Roman"/>
          <w:sz w:val="28"/>
          <w:szCs w:val="28"/>
          <w:lang w:eastAsia="ru-RU"/>
        </w:rPr>
      </w:pPr>
      <w:r w:rsidRPr="00DA1131">
        <w:rPr>
          <w:rFonts w:ascii="Times New Roman" w:eastAsia="Arial Unicode MS" w:hAnsi="Times New Roman"/>
          <w:sz w:val="28"/>
          <w:szCs w:val="28"/>
          <w:lang w:eastAsia="ru-RU"/>
        </w:rPr>
        <w:t>Результаты мониторинга сайт</w:t>
      </w:r>
      <w:r w:rsidR="004A65A1" w:rsidRPr="00DA1131">
        <w:rPr>
          <w:rFonts w:ascii="Times New Roman" w:eastAsia="Arial Unicode MS" w:hAnsi="Times New Roman"/>
          <w:sz w:val="28"/>
          <w:szCs w:val="28"/>
          <w:lang w:eastAsia="ru-RU"/>
        </w:rPr>
        <w:t>ов</w:t>
      </w:r>
      <w:r w:rsidRPr="00DA1131">
        <w:rPr>
          <w:rFonts w:ascii="Times New Roman" w:eastAsia="Arial Unicode MS" w:hAnsi="Times New Roman"/>
          <w:sz w:val="28"/>
          <w:szCs w:val="28"/>
          <w:lang w:eastAsia="ru-RU"/>
        </w:rPr>
        <w:t xml:space="preserve"> </w:t>
      </w:r>
      <w:r w:rsidR="00CE6945" w:rsidRPr="00DA1131">
        <w:rPr>
          <w:rFonts w:ascii="Times New Roman" w:hAnsi="Times New Roman"/>
          <w:sz w:val="28"/>
          <w:szCs w:val="28"/>
        </w:rPr>
        <w:t>организаций</w:t>
      </w:r>
      <w:r w:rsidRPr="00DA1131">
        <w:rPr>
          <w:rFonts w:ascii="Times New Roman" w:hAnsi="Times New Roman"/>
          <w:sz w:val="28"/>
          <w:szCs w:val="28"/>
        </w:rPr>
        <w:t xml:space="preserve"> </w:t>
      </w:r>
      <w:r w:rsidR="00F71E7C">
        <w:rPr>
          <w:rFonts w:ascii="Times New Roman" w:eastAsia="Arial Unicode MS" w:hAnsi="Times New Roman"/>
          <w:sz w:val="28"/>
          <w:szCs w:val="28"/>
          <w:lang w:eastAsia="ru-RU"/>
        </w:rPr>
        <w:t>представлены в Приложении 3 к отчету</w:t>
      </w:r>
      <w:r w:rsidRPr="00DA1131">
        <w:rPr>
          <w:rFonts w:ascii="Times New Roman" w:eastAsia="Arial Unicode MS" w:hAnsi="Times New Roman"/>
          <w:sz w:val="28"/>
          <w:szCs w:val="28"/>
          <w:lang w:eastAsia="ru-RU"/>
        </w:rPr>
        <w:t>.</w:t>
      </w:r>
    </w:p>
    <w:p w:rsidR="006C6D9F" w:rsidRPr="00FE040D" w:rsidRDefault="006C6D9F" w:rsidP="00FE040D">
      <w:pPr>
        <w:pStyle w:val="2"/>
      </w:pPr>
      <w:bookmarkStart w:id="41" w:name="_Toc11919576"/>
      <w:bookmarkStart w:id="42" w:name="_Toc19267110"/>
      <w:bookmarkStart w:id="43" w:name="_Toc138692926"/>
      <w:r w:rsidRPr="00FE040D">
        <w:t>5.1. Результаты по критерию 1 «</w:t>
      </w:r>
      <w:bookmarkEnd w:id="35"/>
      <w:r w:rsidR="008C542B" w:rsidRPr="00FE040D">
        <w:t>Открытость и доступность информации об организации, о</w:t>
      </w:r>
      <w:r w:rsidR="008C542B" w:rsidRPr="00FE040D">
        <w:rPr>
          <w:rFonts w:eastAsiaTheme="minorHAnsi"/>
        </w:rPr>
        <w:t>существляющей образовательную деятельность</w:t>
      </w:r>
      <w:r w:rsidRPr="00FE040D">
        <w:t>»</w:t>
      </w:r>
      <w:bookmarkEnd w:id="39"/>
      <w:bookmarkEnd w:id="40"/>
      <w:bookmarkEnd w:id="41"/>
      <w:bookmarkEnd w:id="42"/>
      <w:bookmarkEnd w:id="43"/>
    </w:p>
    <w:p w:rsidR="006C6D9F" w:rsidRPr="00DA1131" w:rsidRDefault="006C6D9F" w:rsidP="00406515">
      <w:pPr>
        <w:pStyle w:val="ac"/>
        <w:shd w:val="clear" w:color="auto" w:fill="FFFFFF"/>
        <w:spacing w:before="0" w:beforeAutospacing="0" w:after="0" w:afterAutospacing="0"/>
        <w:ind w:firstLine="426"/>
        <w:jc w:val="both"/>
        <w:rPr>
          <w:sz w:val="28"/>
          <w:szCs w:val="28"/>
        </w:rPr>
      </w:pPr>
    </w:p>
    <w:p w:rsidR="006C6D9F" w:rsidRPr="00DA1131" w:rsidRDefault="006C6D9F" w:rsidP="00F71E7C">
      <w:pPr>
        <w:pStyle w:val="ac"/>
        <w:shd w:val="clear" w:color="auto" w:fill="FFFFFF"/>
        <w:spacing w:before="0" w:beforeAutospacing="0" w:after="0" w:afterAutospacing="0" w:line="360" w:lineRule="auto"/>
        <w:ind w:firstLine="709"/>
        <w:jc w:val="both"/>
        <w:rPr>
          <w:sz w:val="28"/>
          <w:szCs w:val="28"/>
        </w:rPr>
      </w:pPr>
      <w:r w:rsidRPr="00DA1131">
        <w:rPr>
          <w:sz w:val="28"/>
          <w:szCs w:val="28"/>
        </w:rPr>
        <w:t>В соответствии с разработанной методикой максимальный результат набранных баллов по оценке показателей, касающийся открытости и доступности информации об организации составляет 100 баллов. Представим методику расчетов.</w:t>
      </w:r>
    </w:p>
    <w:p w:rsidR="004A65A1" w:rsidRPr="00DA1131" w:rsidRDefault="004A65A1" w:rsidP="00F71E7C">
      <w:pPr>
        <w:spacing w:after="0" w:line="360" w:lineRule="auto"/>
        <w:rPr>
          <w:rFonts w:ascii="Times New Roman" w:hAnsi="Times New Roman"/>
          <w:sz w:val="28"/>
          <w:szCs w:val="28"/>
        </w:rPr>
      </w:pPr>
      <w:r w:rsidRPr="00DA1131">
        <w:rPr>
          <w:rFonts w:ascii="Times New Roman" w:hAnsi="Times New Roman"/>
          <w:sz w:val="28"/>
          <w:szCs w:val="28"/>
        </w:rPr>
        <w:lastRenderedPageBreak/>
        <w:tab/>
      </w:r>
      <w:r w:rsidRPr="00DA1131">
        <w:rPr>
          <w:rFonts w:ascii="Times New Roman" w:hAnsi="Times New Roman"/>
          <w:sz w:val="28"/>
          <w:szCs w:val="28"/>
          <w:lang w:eastAsia="ru-RU"/>
        </w:rPr>
        <w:t>При расчете показателей производится округление до целого числа, при этом, если десятая больше 5, то производится округление  до целого числа в большую сторону, если меньше или равна 5, то в меньшую.</w:t>
      </w:r>
    </w:p>
    <w:p w:rsidR="006C6D9F" w:rsidRPr="00DA1131" w:rsidRDefault="006C6D9F" w:rsidP="00F71E7C">
      <w:pPr>
        <w:spacing w:line="360" w:lineRule="auto"/>
        <w:ind w:firstLine="709"/>
        <w:jc w:val="both"/>
        <w:rPr>
          <w:rFonts w:ascii="Times New Roman" w:hAnsi="Times New Roman"/>
          <w:sz w:val="28"/>
          <w:szCs w:val="28"/>
          <w:lang w:eastAsia="ru-RU"/>
        </w:rPr>
      </w:pPr>
      <w:r w:rsidRPr="00DA1131">
        <w:rPr>
          <w:rFonts w:ascii="Times New Roman" w:hAnsi="Times New Roman"/>
          <w:sz w:val="28"/>
          <w:szCs w:val="28"/>
          <w:lang w:eastAsia="ru-RU"/>
        </w:rPr>
        <w:t>Показатель 1.1.</w:t>
      </w:r>
      <w:r w:rsidRPr="00DA1131">
        <w:rPr>
          <w:rFonts w:ascii="Times New Roman" w:hAnsi="Times New Roman"/>
          <w:sz w:val="28"/>
          <w:szCs w:val="28"/>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r w:rsidRPr="00DA1131">
        <w:rPr>
          <w:rFonts w:ascii="Times New Roman" w:hAnsi="Times New Roman"/>
          <w:sz w:val="28"/>
          <w:szCs w:val="28"/>
          <w:lang w:eastAsia="ru-RU"/>
        </w:rPr>
        <w:t>:</w:t>
      </w:r>
    </w:p>
    <w:p w:rsidR="006C6D9F" w:rsidRPr="00DA1131" w:rsidRDefault="006C6D9F" w:rsidP="00F71E7C">
      <w:pPr>
        <w:pStyle w:val="ac"/>
        <w:shd w:val="clear" w:color="auto" w:fill="FFFFFF"/>
        <w:spacing w:before="0" w:beforeAutospacing="0" w:after="0" w:afterAutospacing="0" w:line="360" w:lineRule="auto"/>
        <w:ind w:firstLine="709"/>
        <w:jc w:val="both"/>
        <w:rPr>
          <w:rFonts w:eastAsia="Times New Roman"/>
          <w:sz w:val="28"/>
          <w:szCs w:val="28"/>
          <w:lang w:eastAsia="en-US"/>
        </w:rPr>
      </w:pPr>
      <w:r w:rsidRPr="00DA1131">
        <w:rPr>
          <w:sz w:val="28"/>
          <w:szCs w:val="28"/>
        </w:rPr>
        <w:t>–</w:t>
      </w:r>
      <w:r w:rsidRPr="00DA1131">
        <w:rPr>
          <w:rFonts w:eastAsia="Times New Roman"/>
          <w:sz w:val="28"/>
          <w:szCs w:val="28"/>
          <w:lang w:eastAsia="en-US"/>
        </w:rPr>
        <w:t xml:space="preserve"> на информационных стендах в помещении организации; </w:t>
      </w:r>
    </w:p>
    <w:p w:rsidR="006C6D9F" w:rsidRPr="00DA1131" w:rsidRDefault="006C6D9F" w:rsidP="00F71E7C">
      <w:pPr>
        <w:pStyle w:val="ac"/>
        <w:shd w:val="clear" w:color="auto" w:fill="FFFFFF"/>
        <w:spacing w:before="0" w:beforeAutospacing="0" w:after="0" w:afterAutospacing="0" w:line="360" w:lineRule="auto"/>
        <w:ind w:firstLine="709"/>
        <w:jc w:val="both"/>
        <w:rPr>
          <w:b/>
          <w:sz w:val="28"/>
          <w:szCs w:val="28"/>
        </w:rPr>
      </w:pPr>
      <w:r w:rsidRPr="00DA1131">
        <w:rPr>
          <w:sz w:val="28"/>
          <w:szCs w:val="28"/>
        </w:rPr>
        <w:t>– на официальном сайте организации в информационно-телекоммуникационной сети «Интернет»</w:t>
      </w:r>
      <w:r w:rsidR="002913CE" w:rsidRPr="00DA1131">
        <w:rPr>
          <w:sz w:val="28"/>
          <w:szCs w:val="28"/>
        </w:rPr>
        <w:t xml:space="preserve"> </w:t>
      </w:r>
      <w:r w:rsidRPr="00DA1131">
        <w:rPr>
          <w:sz w:val="28"/>
          <w:szCs w:val="28"/>
        </w:rPr>
        <w:t>(далее –</w:t>
      </w:r>
      <w:r w:rsidR="002913CE" w:rsidRPr="00DA1131">
        <w:rPr>
          <w:sz w:val="28"/>
          <w:szCs w:val="28"/>
        </w:rPr>
        <w:t xml:space="preserve"> </w:t>
      </w:r>
      <w:r w:rsidRPr="00DA1131">
        <w:rPr>
          <w:sz w:val="28"/>
          <w:szCs w:val="28"/>
          <w:lang w:eastAsia="en-US"/>
        </w:rPr>
        <w:t xml:space="preserve">официальный сайт организации) </w:t>
      </w:r>
      <w:r w:rsidRPr="00DA1131">
        <w:rPr>
          <w:sz w:val="28"/>
          <w:szCs w:val="28"/>
        </w:rPr>
        <w:t>(</w:t>
      </w:r>
      <w:r w:rsidRPr="00DA1131">
        <w:rPr>
          <w:b/>
          <w:sz w:val="28"/>
          <w:szCs w:val="28"/>
        </w:rPr>
        <w:t>П</w:t>
      </w:r>
      <w:r w:rsidRPr="00DA1131">
        <w:rPr>
          <w:b/>
          <w:sz w:val="28"/>
          <w:szCs w:val="28"/>
          <w:vertAlign w:val="subscript"/>
        </w:rPr>
        <w:t>инф</w:t>
      </w:r>
      <w:r w:rsidRPr="00DA1131">
        <w:rPr>
          <w:b/>
          <w:sz w:val="28"/>
          <w:szCs w:val="28"/>
        </w:rPr>
        <w:t>).</w:t>
      </w:r>
    </w:p>
    <w:p w:rsidR="006C6D9F" w:rsidRPr="00DA1131" w:rsidRDefault="006C6D9F" w:rsidP="00F71E7C">
      <w:pPr>
        <w:pStyle w:val="ac"/>
        <w:shd w:val="clear" w:color="auto" w:fill="FFFFFF"/>
        <w:spacing w:before="0" w:beforeAutospacing="0" w:after="0" w:afterAutospacing="0" w:line="360" w:lineRule="auto"/>
        <w:ind w:firstLine="709"/>
        <w:jc w:val="both"/>
        <w:rPr>
          <w:sz w:val="28"/>
          <w:szCs w:val="28"/>
        </w:rPr>
      </w:pPr>
      <w:r w:rsidRPr="00DA1131">
        <w:rPr>
          <w:sz w:val="28"/>
          <w:szCs w:val="28"/>
        </w:rPr>
        <w:t>В случае, если количество материалов/единиц информации, размещение которых установлено нормативными правовыми актами (</w:t>
      </w:r>
      <w:r w:rsidRPr="00DA1131">
        <w:rPr>
          <w:b/>
          <w:sz w:val="28"/>
          <w:szCs w:val="28"/>
        </w:rPr>
        <w:t>И</w:t>
      </w:r>
      <w:r w:rsidRPr="00DA1131">
        <w:rPr>
          <w:b/>
          <w:sz w:val="28"/>
          <w:szCs w:val="28"/>
          <w:vertAlign w:val="subscript"/>
        </w:rPr>
        <w:t>норм</w:t>
      </w:r>
      <w:r w:rsidRPr="00DA1131">
        <w:rPr>
          <w:sz w:val="28"/>
          <w:szCs w:val="28"/>
        </w:rPr>
        <w:t>), на стенде и на сайте различается, расчет производится по формуле:</w:t>
      </w:r>
    </w:p>
    <w:tbl>
      <w:tblPr>
        <w:tblW w:w="8261" w:type="dxa"/>
        <w:jc w:val="center"/>
        <w:tblLayout w:type="fixed"/>
        <w:tblLook w:val="04A0"/>
      </w:tblPr>
      <w:tblGrid>
        <w:gridCol w:w="1900"/>
        <w:gridCol w:w="468"/>
        <w:gridCol w:w="411"/>
        <w:gridCol w:w="1403"/>
        <w:gridCol w:w="451"/>
        <w:gridCol w:w="1391"/>
        <w:gridCol w:w="939"/>
        <w:gridCol w:w="1298"/>
      </w:tblGrid>
      <w:tr w:rsidR="006C6D9F" w:rsidRPr="00DA1131" w:rsidTr="004A65A1">
        <w:trPr>
          <w:trHeight w:val="427"/>
          <w:jc w:val="center"/>
        </w:trPr>
        <w:tc>
          <w:tcPr>
            <w:tcW w:w="1900" w:type="dxa"/>
            <w:vMerge w:val="restart"/>
            <w:vAlign w:val="center"/>
          </w:tcPr>
          <w:p w:rsidR="006C6D9F" w:rsidRPr="00DA1131" w:rsidRDefault="006C6D9F" w:rsidP="00F71E7C">
            <w:pPr>
              <w:spacing w:after="0" w:line="360" w:lineRule="auto"/>
              <w:ind w:right="-46"/>
              <w:jc w:val="right"/>
              <w:rPr>
                <w:rFonts w:ascii="Times New Roman" w:hAnsi="Times New Roman"/>
                <w:b/>
                <w:sz w:val="28"/>
                <w:szCs w:val="28"/>
              </w:rPr>
            </w:pPr>
            <w:r w:rsidRPr="00DA1131">
              <w:rPr>
                <w:rFonts w:ascii="Times New Roman" w:hAnsi="Times New Roman"/>
                <w:b/>
                <w:sz w:val="28"/>
                <w:szCs w:val="28"/>
              </w:rPr>
              <w:t>П</w:t>
            </w:r>
            <w:r w:rsidRPr="00DA1131">
              <w:rPr>
                <w:rFonts w:ascii="Times New Roman" w:hAnsi="Times New Roman"/>
                <w:b/>
                <w:sz w:val="28"/>
                <w:szCs w:val="28"/>
                <w:vertAlign w:val="subscript"/>
              </w:rPr>
              <w:t>инф</w:t>
            </w:r>
            <w:r w:rsidRPr="00DA1131">
              <w:rPr>
                <w:rFonts w:ascii="Times New Roman" w:hAnsi="Times New Roman"/>
                <w:b/>
                <w:sz w:val="28"/>
                <w:szCs w:val="28"/>
              </w:rPr>
              <w:t xml:space="preserve">= </w:t>
            </w:r>
          </w:p>
        </w:tc>
        <w:tc>
          <w:tcPr>
            <w:tcW w:w="468" w:type="dxa"/>
            <w:tcBorders>
              <w:bottom w:val="single" w:sz="4" w:space="0" w:color="auto"/>
            </w:tcBorders>
          </w:tcPr>
          <w:p w:rsidR="006C6D9F" w:rsidRPr="00DA1131" w:rsidRDefault="006C6D9F" w:rsidP="00F71E7C">
            <w:pPr>
              <w:spacing w:after="0" w:line="360" w:lineRule="auto"/>
              <w:ind w:left="-108" w:right="-108"/>
              <w:jc w:val="center"/>
              <w:rPr>
                <w:rFonts w:ascii="Times New Roman" w:hAnsi="Times New Roman"/>
                <w:b/>
                <w:sz w:val="28"/>
                <w:szCs w:val="28"/>
              </w:rPr>
            </w:pPr>
            <w:r w:rsidRPr="00DA1131">
              <w:rPr>
                <w:rFonts w:ascii="Times New Roman" w:hAnsi="Times New Roman"/>
                <w:b/>
                <w:sz w:val="28"/>
                <w:szCs w:val="28"/>
              </w:rPr>
              <w:t>1</w:t>
            </w:r>
          </w:p>
        </w:tc>
        <w:tc>
          <w:tcPr>
            <w:tcW w:w="411" w:type="dxa"/>
            <w:vMerge w:val="restart"/>
            <w:vAlign w:val="center"/>
          </w:tcPr>
          <w:p w:rsidR="006C6D9F" w:rsidRPr="00DA1131" w:rsidRDefault="006C6D9F" w:rsidP="00F71E7C">
            <w:pPr>
              <w:spacing w:after="0" w:line="360" w:lineRule="auto"/>
              <w:ind w:left="-108" w:right="-108"/>
              <w:jc w:val="center"/>
              <w:rPr>
                <w:rFonts w:ascii="Times New Roman" w:hAnsi="Times New Roman"/>
                <w:b/>
                <w:sz w:val="28"/>
                <w:szCs w:val="28"/>
              </w:rPr>
            </w:pPr>
            <w:r w:rsidRPr="00DA1131">
              <w:rPr>
                <w:rFonts w:ascii="Times New Roman" w:hAnsi="Times New Roman"/>
                <w:b/>
                <w:sz w:val="28"/>
                <w:szCs w:val="28"/>
              </w:rPr>
              <w:t>× (</w:t>
            </w:r>
          </w:p>
        </w:tc>
        <w:tc>
          <w:tcPr>
            <w:tcW w:w="1403" w:type="dxa"/>
            <w:tcBorders>
              <w:bottom w:val="single" w:sz="4" w:space="0" w:color="auto"/>
            </w:tcBorders>
          </w:tcPr>
          <w:p w:rsidR="006C6D9F" w:rsidRPr="00DA1131" w:rsidRDefault="006C6D9F" w:rsidP="00F71E7C">
            <w:pPr>
              <w:spacing w:after="0" w:line="360" w:lineRule="auto"/>
              <w:ind w:left="-108" w:right="-108"/>
              <w:jc w:val="center"/>
              <w:rPr>
                <w:rFonts w:ascii="Times New Roman" w:hAnsi="Times New Roman"/>
                <w:b/>
                <w:sz w:val="28"/>
                <w:szCs w:val="28"/>
              </w:rPr>
            </w:pPr>
            <w:r w:rsidRPr="00DA1131">
              <w:rPr>
                <w:rFonts w:ascii="Times New Roman" w:hAnsi="Times New Roman"/>
                <w:b/>
                <w:sz w:val="28"/>
                <w:szCs w:val="28"/>
              </w:rPr>
              <w:t>И</w:t>
            </w:r>
            <w:r w:rsidRPr="00DA1131">
              <w:rPr>
                <w:rFonts w:ascii="Times New Roman" w:hAnsi="Times New Roman"/>
                <w:b/>
                <w:sz w:val="28"/>
                <w:szCs w:val="28"/>
                <w:vertAlign w:val="subscript"/>
              </w:rPr>
              <w:t>стенд</w:t>
            </w:r>
          </w:p>
        </w:tc>
        <w:tc>
          <w:tcPr>
            <w:tcW w:w="451" w:type="dxa"/>
            <w:vMerge w:val="restart"/>
            <w:vAlign w:val="center"/>
          </w:tcPr>
          <w:p w:rsidR="006C6D9F" w:rsidRPr="00DA1131" w:rsidRDefault="006C6D9F" w:rsidP="00F71E7C">
            <w:pPr>
              <w:spacing w:after="0" w:line="360" w:lineRule="auto"/>
              <w:ind w:left="-108" w:right="-108"/>
              <w:jc w:val="center"/>
              <w:rPr>
                <w:rFonts w:ascii="Times New Roman" w:hAnsi="Times New Roman"/>
                <w:b/>
                <w:sz w:val="28"/>
                <w:szCs w:val="28"/>
              </w:rPr>
            </w:pPr>
            <w:r w:rsidRPr="00DA1131">
              <w:rPr>
                <w:rFonts w:ascii="Times New Roman" w:hAnsi="Times New Roman"/>
                <w:b/>
                <w:sz w:val="28"/>
                <w:szCs w:val="28"/>
              </w:rPr>
              <w:t>+</w:t>
            </w:r>
          </w:p>
        </w:tc>
        <w:tc>
          <w:tcPr>
            <w:tcW w:w="1391" w:type="dxa"/>
            <w:tcBorders>
              <w:bottom w:val="single" w:sz="4" w:space="0" w:color="auto"/>
            </w:tcBorders>
          </w:tcPr>
          <w:p w:rsidR="006C6D9F" w:rsidRPr="00DA1131" w:rsidRDefault="006C6D9F" w:rsidP="00F71E7C">
            <w:pPr>
              <w:spacing w:after="0" w:line="360" w:lineRule="auto"/>
              <w:ind w:left="-108" w:right="-108"/>
              <w:jc w:val="center"/>
              <w:rPr>
                <w:rFonts w:ascii="Times New Roman" w:hAnsi="Times New Roman"/>
                <w:b/>
                <w:sz w:val="28"/>
                <w:szCs w:val="28"/>
              </w:rPr>
            </w:pPr>
            <w:r w:rsidRPr="00DA1131">
              <w:rPr>
                <w:rFonts w:ascii="Times New Roman" w:hAnsi="Times New Roman"/>
                <w:b/>
                <w:sz w:val="28"/>
                <w:szCs w:val="28"/>
              </w:rPr>
              <w:t>И</w:t>
            </w:r>
            <w:r w:rsidRPr="00DA1131">
              <w:rPr>
                <w:rFonts w:ascii="Times New Roman" w:hAnsi="Times New Roman"/>
                <w:b/>
                <w:sz w:val="28"/>
                <w:szCs w:val="28"/>
                <w:vertAlign w:val="subscript"/>
              </w:rPr>
              <w:t>сайт</w:t>
            </w:r>
          </w:p>
        </w:tc>
        <w:tc>
          <w:tcPr>
            <w:tcW w:w="939" w:type="dxa"/>
            <w:vMerge w:val="restart"/>
            <w:vAlign w:val="center"/>
          </w:tcPr>
          <w:p w:rsidR="006C6D9F" w:rsidRPr="00DA1131" w:rsidRDefault="006C6D9F" w:rsidP="00F71E7C">
            <w:pPr>
              <w:spacing w:after="0" w:line="360" w:lineRule="auto"/>
              <w:ind w:left="-108"/>
              <w:rPr>
                <w:rFonts w:ascii="Times New Roman" w:hAnsi="Times New Roman"/>
                <w:b/>
                <w:sz w:val="28"/>
                <w:szCs w:val="28"/>
              </w:rPr>
            </w:pPr>
            <w:r w:rsidRPr="00DA1131">
              <w:rPr>
                <w:rFonts w:ascii="Times New Roman" w:hAnsi="Times New Roman"/>
                <w:b/>
                <w:sz w:val="28"/>
                <w:szCs w:val="28"/>
              </w:rPr>
              <w:t>)×100,</w:t>
            </w:r>
          </w:p>
        </w:tc>
        <w:tc>
          <w:tcPr>
            <w:tcW w:w="1298" w:type="dxa"/>
            <w:vMerge w:val="restart"/>
            <w:vAlign w:val="center"/>
          </w:tcPr>
          <w:p w:rsidR="006C6D9F" w:rsidRPr="00DA1131" w:rsidRDefault="006C6D9F" w:rsidP="00F71E7C">
            <w:pPr>
              <w:spacing w:before="240" w:after="0" w:line="360" w:lineRule="auto"/>
              <w:ind w:left="-108"/>
              <w:jc w:val="right"/>
              <w:rPr>
                <w:rFonts w:ascii="Times New Roman" w:hAnsi="Times New Roman"/>
                <w:b/>
                <w:sz w:val="28"/>
                <w:szCs w:val="28"/>
              </w:rPr>
            </w:pPr>
            <w:r w:rsidRPr="00DA1131">
              <w:rPr>
                <w:rFonts w:ascii="Times New Roman" w:hAnsi="Times New Roman"/>
                <w:b/>
                <w:sz w:val="28"/>
                <w:szCs w:val="28"/>
              </w:rPr>
              <w:t>(3)</w:t>
            </w:r>
          </w:p>
        </w:tc>
      </w:tr>
      <w:tr w:rsidR="006C6D9F" w:rsidRPr="00DA1131" w:rsidTr="008C3611">
        <w:trPr>
          <w:jc w:val="center"/>
        </w:trPr>
        <w:tc>
          <w:tcPr>
            <w:tcW w:w="1900" w:type="dxa"/>
            <w:vMerge/>
          </w:tcPr>
          <w:p w:rsidR="006C6D9F" w:rsidRPr="00DA1131" w:rsidRDefault="006C6D9F" w:rsidP="00F71E7C">
            <w:pPr>
              <w:spacing w:after="0" w:line="360" w:lineRule="auto"/>
              <w:jc w:val="center"/>
              <w:rPr>
                <w:rFonts w:ascii="Times New Roman" w:hAnsi="Times New Roman"/>
                <w:b/>
                <w:sz w:val="28"/>
                <w:szCs w:val="28"/>
              </w:rPr>
            </w:pPr>
          </w:p>
        </w:tc>
        <w:tc>
          <w:tcPr>
            <w:tcW w:w="468" w:type="dxa"/>
            <w:tcBorders>
              <w:top w:val="single" w:sz="4" w:space="0" w:color="auto"/>
            </w:tcBorders>
          </w:tcPr>
          <w:p w:rsidR="006C6D9F" w:rsidRPr="00DA1131" w:rsidRDefault="006C6D9F" w:rsidP="00F71E7C">
            <w:pPr>
              <w:spacing w:after="0" w:line="360" w:lineRule="auto"/>
              <w:ind w:left="186" w:hanging="186"/>
              <w:jc w:val="center"/>
              <w:rPr>
                <w:rFonts w:ascii="Times New Roman" w:hAnsi="Times New Roman"/>
                <w:b/>
                <w:sz w:val="28"/>
                <w:szCs w:val="28"/>
              </w:rPr>
            </w:pPr>
            <w:r w:rsidRPr="00DA1131">
              <w:rPr>
                <w:rFonts w:ascii="Times New Roman" w:hAnsi="Times New Roman"/>
                <w:b/>
                <w:sz w:val="28"/>
                <w:szCs w:val="28"/>
              </w:rPr>
              <w:t>2</w:t>
            </w:r>
          </w:p>
        </w:tc>
        <w:tc>
          <w:tcPr>
            <w:tcW w:w="411" w:type="dxa"/>
            <w:vMerge/>
          </w:tcPr>
          <w:p w:rsidR="006C6D9F" w:rsidRPr="00DA1131" w:rsidRDefault="006C6D9F" w:rsidP="00F71E7C">
            <w:pPr>
              <w:spacing w:after="0" w:line="360" w:lineRule="auto"/>
              <w:ind w:left="-108" w:right="-108"/>
              <w:jc w:val="center"/>
              <w:rPr>
                <w:rFonts w:ascii="Times New Roman" w:hAnsi="Times New Roman"/>
                <w:b/>
                <w:sz w:val="28"/>
                <w:szCs w:val="28"/>
              </w:rPr>
            </w:pPr>
          </w:p>
        </w:tc>
        <w:tc>
          <w:tcPr>
            <w:tcW w:w="1403" w:type="dxa"/>
            <w:tcBorders>
              <w:top w:val="single" w:sz="4" w:space="0" w:color="auto"/>
            </w:tcBorders>
          </w:tcPr>
          <w:p w:rsidR="006C6D9F" w:rsidRPr="00DA1131" w:rsidRDefault="006C6D9F" w:rsidP="00F71E7C">
            <w:pPr>
              <w:spacing w:after="0" w:line="360" w:lineRule="auto"/>
              <w:ind w:left="186" w:hanging="186"/>
              <w:jc w:val="center"/>
              <w:rPr>
                <w:rFonts w:ascii="Times New Roman" w:hAnsi="Times New Roman"/>
                <w:b/>
                <w:sz w:val="28"/>
                <w:szCs w:val="28"/>
              </w:rPr>
            </w:pPr>
            <w:r w:rsidRPr="00DA1131">
              <w:rPr>
                <w:rFonts w:ascii="Times New Roman" w:hAnsi="Times New Roman"/>
                <w:b/>
                <w:sz w:val="28"/>
                <w:szCs w:val="28"/>
              </w:rPr>
              <w:t>И</w:t>
            </w:r>
            <w:r w:rsidRPr="00DA1131">
              <w:rPr>
                <w:rFonts w:ascii="Times New Roman" w:hAnsi="Times New Roman"/>
                <w:b/>
                <w:sz w:val="28"/>
                <w:szCs w:val="28"/>
                <w:vertAlign w:val="subscript"/>
              </w:rPr>
              <w:t>норм-стенд</w:t>
            </w:r>
          </w:p>
        </w:tc>
        <w:tc>
          <w:tcPr>
            <w:tcW w:w="451" w:type="dxa"/>
            <w:vMerge/>
          </w:tcPr>
          <w:p w:rsidR="006C6D9F" w:rsidRPr="00DA1131" w:rsidRDefault="006C6D9F" w:rsidP="00F71E7C">
            <w:pPr>
              <w:spacing w:after="0" w:line="360" w:lineRule="auto"/>
              <w:ind w:left="186" w:hanging="186"/>
              <w:jc w:val="center"/>
              <w:rPr>
                <w:rFonts w:ascii="Times New Roman" w:hAnsi="Times New Roman"/>
                <w:b/>
                <w:sz w:val="28"/>
                <w:szCs w:val="28"/>
              </w:rPr>
            </w:pPr>
          </w:p>
        </w:tc>
        <w:tc>
          <w:tcPr>
            <w:tcW w:w="1391" w:type="dxa"/>
            <w:tcBorders>
              <w:top w:val="single" w:sz="4" w:space="0" w:color="auto"/>
            </w:tcBorders>
          </w:tcPr>
          <w:p w:rsidR="006C6D9F" w:rsidRPr="00DA1131" w:rsidRDefault="006C6D9F" w:rsidP="00F71E7C">
            <w:pPr>
              <w:spacing w:after="0" w:line="360" w:lineRule="auto"/>
              <w:ind w:left="28" w:hanging="28"/>
              <w:jc w:val="center"/>
              <w:rPr>
                <w:rFonts w:ascii="Times New Roman" w:hAnsi="Times New Roman"/>
                <w:b/>
                <w:sz w:val="28"/>
                <w:szCs w:val="28"/>
              </w:rPr>
            </w:pPr>
            <w:r w:rsidRPr="00DA1131">
              <w:rPr>
                <w:rFonts w:ascii="Times New Roman" w:hAnsi="Times New Roman"/>
                <w:b/>
                <w:sz w:val="28"/>
                <w:szCs w:val="28"/>
              </w:rPr>
              <w:t>И</w:t>
            </w:r>
            <w:r w:rsidRPr="00DA1131">
              <w:rPr>
                <w:rFonts w:ascii="Times New Roman" w:hAnsi="Times New Roman"/>
                <w:b/>
                <w:sz w:val="28"/>
                <w:szCs w:val="28"/>
                <w:vertAlign w:val="subscript"/>
              </w:rPr>
              <w:t>норм-сайт</w:t>
            </w:r>
          </w:p>
        </w:tc>
        <w:tc>
          <w:tcPr>
            <w:tcW w:w="939" w:type="dxa"/>
            <w:vMerge/>
          </w:tcPr>
          <w:p w:rsidR="006C6D9F" w:rsidRPr="00DA1131" w:rsidRDefault="006C6D9F" w:rsidP="00F71E7C">
            <w:pPr>
              <w:spacing w:after="0" w:line="360" w:lineRule="auto"/>
              <w:jc w:val="center"/>
              <w:rPr>
                <w:rFonts w:ascii="Times New Roman" w:hAnsi="Times New Roman"/>
                <w:b/>
                <w:sz w:val="28"/>
                <w:szCs w:val="28"/>
              </w:rPr>
            </w:pPr>
          </w:p>
        </w:tc>
        <w:tc>
          <w:tcPr>
            <w:tcW w:w="1298" w:type="dxa"/>
            <w:vMerge/>
          </w:tcPr>
          <w:p w:rsidR="006C6D9F" w:rsidRPr="00DA1131" w:rsidRDefault="006C6D9F" w:rsidP="00F71E7C">
            <w:pPr>
              <w:spacing w:after="0" w:line="360" w:lineRule="auto"/>
              <w:jc w:val="center"/>
              <w:rPr>
                <w:rFonts w:ascii="Times New Roman" w:hAnsi="Times New Roman"/>
                <w:b/>
                <w:sz w:val="28"/>
                <w:szCs w:val="28"/>
              </w:rPr>
            </w:pPr>
          </w:p>
        </w:tc>
      </w:tr>
    </w:tbl>
    <w:p w:rsidR="006C6D9F" w:rsidRPr="00DA1131" w:rsidRDefault="006C6D9F" w:rsidP="00F71E7C">
      <w:pPr>
        <w:spacing w:after="0" w:line="360" w:lineRule="auto"/>
        <w:jc w:val="both"/>
        <w:rPr>
          <w:rFonts w:ascii="Times New Roman" w:hAnsi="Times New Roman"/>
          <w:sz w:val="28"/>
          <w:szCs w:val="28"/>
        </w:rPr>
      </w:pPr>
    </w:p>
    <w:p w:rsidR="006C6D9F" w:rsidRPr="00DA1131" w:rsidRDefault="006C6D9F" w:rsidP="00F71E7C">
      <w:pPr>
        <w:spacing w:after="0" w:line="360" w:lineRule="auto"/>
        <w:ind w:firstLine="709"/>
        <w:jc w:val="both"/>
        <w:rPr>
          <w:rFonts w:ascii="Times New Roman" w:hAnsi="Times New Roman"/>
          <w:sz w:val="28"/>
          <w:szCs w:val="28"/>
        </w:rPr>
      </w:pPr>
      <w:r w:rsidRPr="00DA1131">
        <w:rPr>
          <w:rFonts w:ascii="Times New Roman" w:hAnsi="Times New Roman"/>
          <w:sz w:val="28"/>
          <w:szCs w:val="28"/>
        </w:rPr>
        <w:t>где</w:t>
      </w:r>
    </w:p>
    <w:p w:rsidR="006C6D9F" w:rsidRPr="00DA1131" w:rsidRDefault="006C6D9F" w:rsidP="00F71E7C">
      <w:pPr>
        <w:spacing w:after="0" w:line="360" w:lineRule="auto"/>
        <w:ind w:firstLine="709"/>
        <w:jc w:val="both"/>
        <w:rPr>
          <w:rFonts w:ascii="Times New Roman" w:hAnsi="Times New Roman"/>
          <w:sz w:val="28"/>
          <w:szCs w:val="28"/>
        </w:rPr>
      </w:pPr>
      <w:r w:rsidRPr="00DA1131">
        <w:rPr>
          <w:rFonts w:ascii="Times New Roman" w:hAnsi="Times New Roman"/>
          <w:b/>
          <w:sz w:val="28"/>
          <w:szCs w:val="28"/>
        </w:rPr>
        <w:t>И</w:t>
      </w:r>
      <w:r w:rsidRPr="00DA1131">
        <w:rPr>
          <w:rFonts w:ascii="Times New Roman" w:hAnsi="Times New Roman"/>
          <w:b/>
          <w:sz w:val="28"/>
          <w:szCs w:val="28"/>
          <w:vertAlign w:val="subscript"/>
        </w:rPr>
        <w:t>стенд</w:t>
      </w:r>
      <w:r w:rsidRPr="00DA1131">
        <w:rPr>
          <w:rFonts w:ascii="Times New Roman" w:hAnsi="Times New Roman"/>
          <w:sz w:val="28"/>
          <w:szCs w:val="28"/>
        </w:rPr>
        <w:t xml:space="preserve"> – объем информации </w:t>
      </w:r>
      <w:r w:rsidRPr="00DA1131">
        <w:rPr>
          <w:rFonts w:ascii="Times New Roman" w:hAnsi="Times New Roman"/>
          <w:i/>
          <w:sz w:val="28"/>
          <w:szCs w:val="28"/>
        </w:rPr>
        <w:t>(количество материалов/единиц информации)</w:t>
      </w:r>
      <w:r w:rsidRPr="00DA1131">
        <w:rPr>
          <w:rFonts w:ascii="Times New Roman" w:hAnsi="Times New Roman"/>
          <w:sz w:val="28"/>
          <w:szCs w:val="28"/>
        </w:rPr>
        <w:t>, размещенной на информационных стендах в помещении организации;</w:t>
      </w:r>
    </w:p>
    <w:p w:rsidR="006C6D9F" w:rsidRPr="00DA1131" w:rsidRDefault="006C6D9F" w:rsidP="00F71E7C">
      <w:pPr>
        <w:spacing w:after="0" w:line="360" w:lineRule="auto"/>
        <w:ind w:firstLine="708"/>
        <w:jc w:val="both"/>
        <w:rPr>
          <w:rFonts w:ascii="Times New Roman" w:hAnsi="Times New Roman"/>
          <w:sz w:val="28"/>
          <w:szCs w:val="28"/>
        </w:rPr>
      </w:pPr>
      <w:r w:rsidRPr="00DA1131">
        <w:rPr>
          <w:rFonts w:ascii="Times New Roman" w:hAnsi="Times New Roman"/>
          <w:b/>
          <w:sz w:val="28"/>
          <w:szCs w:val="28"/>
        </w:rPr>
        <w:t>И</w:t>
      </w:r>
      <w:r w:rsidRPr="00DA1131">
        <w:rPr>
          <w:rFonts w:ascii="Times New Roman" w:hAnsi="Times New Roman"/>
          <w:b/>
          <w:sz w:val="28"/>
          <w:szCs w:val="28"/>
          <w:vertAlign w:val="subscript"/>
        </w:rPr>
        <w:t>сайт</w:t>
      </w:r>
      <w:r w:rsidR="002913CE" w:rsidRPr="00DA1131">
        <w:rPr>
          <w:rFonts w:ascii="Times New Roman" w:hAnsi="Times New Roman"/>
          <w:b/>
          <w:sz w:val="28"/>
          <w:szCs w:val="28"/>
          <w:vertAlign w:val="subscript"/>
        </w:rPr>
        <w:t xml:space="preserve"> </w:t>
      </w:r>
      <w:r w:rsidRPr="00DA1131">
        <w:rPr>
          <w:rFonts w:ascii="Times New Roman" w:hAnsi="Times New Roman"/>
          <w:b/>
          <w:sz w:val="28"/>
          <w:szCs w:val="28"/>
        </w:rPr>
        <w:t>–</w:t>
      </w:r>
      <w:r w:rsidR="002913CE" w:rsidRPr="00DA1131">
        <w:rPr>
          <w:rFonts w:ascii="Times New Roman" w:hAnsi="Times New Roman"/>
          <w:b/>
          <w:sz w:val="28"/>
          <w:szCs w:val="28"/>
        </w:rPr>
        <w:t xml:space="preserve"> </w:t>
      </w:r>
      <w:r w:rsidRPr="00DA1131">
        <w:rPr>
          <w:rFonts w:ascii="Times New Roman" w:hAnsi="Times New Roman"/>
          <w:sz w:val="28"/>
          <w:szCs w:val="28"/>
        </w:rPr>
        <w:t xml:space="preserve">объем информации </w:t>
      </w:r>
      <w:r w:rsidRPr="00DA1131">
        <w:rPr>
          <w:rFonts w:ascii="Times New Roman" w:hAnsi="Times New Roman"/>
          <w:i/>
          <w:sz w:val="28"/>
          <w:szCs w:val="28"/>
        </w:rPr>
        <w:t>(количество материалов/единиц информации)</w:t>
      </w:r>
      <w:r w:rsidRPr="00DA1131">
        <w:rPr>
          <w:rFonts w:ascii="Times New Roman" w:hAnsi="Times New Roman"/>
          <w:sz w:val="28"/>
          <w:szCs w:val="28"/>
        </w:rPr>
        <w:t>, размещенной на официальном сайте;</w:t>
      </w:r>
    </w:p>
    <w:p w:rsidR="006C6D9F" w:rsidRPr="00DA1131" w:rsidRDefault="006C6D9F" w:rsidP="00F71E7C">
      <w:pPr>
        <w:spacing w:after="0" w:line="360" w:lineRule="auto"/>
        <w:ind w:firstLine="709"/>
        <w:jc w:val="both"/>
        <w:rPr>
          <w:rFonts w:ascii="Times New Roman" w:hAnsi="Times New Roman"/>
          <w:sz w:val="28"/>
          <w:szCs w:val="28"/>
        </w:rPr>
      </w:pPr>
      <w:r w:rsidRPr="00DA1131">
        <w:rPr>
          <w:rFonts w:ascii="Times New Roman" w:hAnsi="Times New Roman"/>
          <w:b/>
          <w:sz w:val="28"/>
          <w:szCs w:val="28"/>
        </w:rPr>
        <w:t>И</w:t>
      </w:r>
      <w:r w:rsidRPr="00DA1131">
        <w:rPr>
          <w:rFonts w:ascii="Times New Roman" w:hAnsi="Times New Roman"/>
          <w:b/>
          <w:sz w:val="28"/>
          <w:szCs w:val="28"/>
          <w:vertAlign w:val="subscript"/>
        </w:rPr>
        <w:t>норм</w:t>
      </w:r>
      <w:r w:rsidRPr="00DA1131">
        <w:rPr>
          <w:rFonts w:ascii="Times New Roman" w:hAnsi="Times New Roman"/>
          <w:sz w:val="28"/>
          <w:szCs w:val="28"/>
        </w:rPr>
        <w:t xml:space="preserve"> – объем информации </w:t>
      </w:r>
      <w:r w:rsidRPr="00DA1131">
        <w:rPr>
          <w:rFonts w:ascii="Times New Roman" w:hAnsi="Times New Roman"/>
          <w:i/>
          <w:sz w:val="28"/>
          <w:szCs w:val="28"/>
        </w:rPr>
        <w:t>(количество материалов/единиц информации)</w:t>
      </w:r>
      <w:r w:rsidRPr="00DA1131">
        <w:rPr>
          <w:rFonts w:ascii="Times New Roman" w:hAnsi="Times New Roman"/>
          <w:sz w:val="28"/>
          <w:szCs w:val="28"/>
        </w:rPr>
        <w:t>, размещение которой установлено нормативными правовыми актами, в случае, если требования к объему информации на стенде и официальном сайте организации совпадают;</w:t>
      </w:r>
    </w:p>
    <w:p w:rsidR="006C6D9F" w:rsidRPr="00DA1131" w:rsidRDefault="006C6D9F" w:rsidP="00F71E7C">
      <w:pPr>
        <w:spacing w:after="0" w:line="360" w:lineRule="auto"/>
        <w:ind w:firstLine="709"/>
        <w:jc w:val="both"/>
        <w:rPr>
          <w:rFonts w:ascii="Times New Roman" w:hAnsi="Times New Roman"/>
          <w:sz w:val="28"/>
          <w:szCs w:val="28"/>
        </w:rPr>
      </w:pPr>
      <w:r w:rsidRPr="00DA1131">
        <w:rPr>
          <w:rFonts w:ascii="Times New Roman" w:hAnsi="Times New Roman"/>
          <w:b/>
          <w:sz w:val="28"/>
          <w:szCs w:val="28"/>
        </w:rPr>
        <w:t>И</w:t>
      </w:r>
      <w:r w:rsidRPr="00DA1131">
        <w:rPr>
          <w:rFonts w:ascii="Times New Roman" w:hAnsi="Times New Roman"/>
          <w:b/>
          <w:sz w:val="28"/>
          <w:szCs w:val="28"/>
          <w:vertAlign w:val="subscript"/>
        </w:rPr>
        <w:t>норм-стенд</w:t>
      </w:r>
      <w:r w:rsidRPr="00DA1131">
        <w:rPr>
          <w:rFonts w:ascii="Times New Roman" w:hAnsi="Times New Roman"/>
          <w:b/>
          <w:sz w:val="28"/>
          <w:szCs w:val="28"/>
        </w:rPr>
        <w:t xml:space="preserve"> – </w:t>
      </w:r>
      <w:r w:rsidRPr="00DA1131">
        <w:rPr>
          <w:rFonts w:ascii="Times New Roman" w:hAnsi="Times New Roman"/>
          <w:sz w:val="28"/>
          <w:szCs w:val="28"/>
        </w:rPr>
        <w:t xml:space="preserve">объем информации </w:t>
      </w:r>
      <w:r w:rsidRPr="00DA1131">
        <w:rPr>
          <w:rFonts w:ascii="Times New Roman" w:hAnsi="Times New Roman"/>
          <w:i/>
          <w:sz w:val="28"/>
          <w:szCs w:val="28"/>
        </w:rPr>
        <w:t>(количество материалов/единиц информации)</w:t>
      </w:r>
      <w:r w:rsidRPr="00DA1131">
        <w:rPr>
          <w:rFonts w:ascii="Times New Roman" w:hAnsi="Times New Roman"/>
          <w:sz w:val="28"/>
          <w:szCs w:val="28"/>
        </w:rPr>
        <w:t>, размещение которой на стенде в помещении организации установлено нормативными правовыми актами;</w:t>
      </w:r>
    </w:p>
    <w:p w:rsidR="006C6D9F" w:rsidRPr="00DA1131" w:rsidRDefault="006C6D9F" w:rsidP="00F71E7C">
      <w:pPr>
        <w:spacing w:after="0" w:line="360" w:lineRule="auto"/>
        <w:ind w:firstLine="709"/>
        <w:jc w:val="both"/>
        <w:rPr>
          <w:rFonts w:ascii="Times New Roman" w:hAnsi="Times New Roman"/>
          <w:sz w:val="28"/>
          <w:szCs w:val="28"/>
        </w:rPr>
      </w:pPr>
      <w:r w:rsidRPr="00DA1131">
        <w:rPr>
          <w:rFonts w:ascii="Times New Roman" w:hAnsi="Times New Roman"/>
          <w:b/>
          <w:sz w:val="28"/>
          <w:szCs w:val="28"/>
        </w:rPr>
        <w:lastRenderedPageBreak/>
        <w:t>И</w:t>
      </w:r>
      <w:r w:rsidRPr="00DA1131">
        <w:rPr>
          <w:rFonts w:ascii="Times New Roman" w:hAnsi="Times New Roman"/>
          <w:b/>
          <w:sz w:val="28"/>
          <w:szCs w:val="28"/>
          <w:vertAlign w:val="subscript"/>
        </w:rPr>
        <w:t>норм-сайт</w:t>
      </w:r>
      <w:r w:rsidRPr="00DA1131">
        <w:rPr>
          <w:rFonts w:ascii="Times New Roman" w:hAnsi="Times New Roman"/>
          <w:b/>
          <w:sz w:val="28"/>
          <w:szCs w:val="28"/>
        </w:rPr>
        <w:t xml:space="preserve"> – </w:t>
      </w:r>
      <w:r w:rsidRPr="00DA1131">
        <w:rPr>
          <w:rFonts w:ascii="Times New Roman" w:hAnsi="Times New Roman"/>
          <w:sz w:val="28"/>
          <w:szCs w:val="28"/>
        </w:rPr>
        <w:t xml:space="preserve">объем информации </w:t>
      </w:r>
      <w:r w:rsidRPr="00DA1131">
        <w:rPr>
          <w:rFonts w:ascii="Times New Roman" w:hAnsi="Times New Roman"/>
          <w:i/>
          <w:sz w:val="28"/>
          <w:szCs w:val="28"/>
        </w:rPr>
        <w:t>(количество материалов/единиц информации)</w:t>
      </w:r>
      <w:r w:rsidRPr="00DA1131">
        <w:rPr>
          <w:rFonts w:ascii="Times New Roman" w:hAnsi="Times New Roman"/>
          <w:sz w:val="28"/>
          <w:szCs w:val="28"/>
        </w:rPr>
        <w:t>, размещение которой на официальном сайте организации установлено нормативными правовыми актами;</w:t>
      </w:r>
    </w:p>
    <w:p w:rsidR="006C6D9F" w:rsidRPr="00DA1131" w:rsidRDefault="006C6D9F" w:rsidP="00F71E7C">
      <w:pPr>
        <w:spacing w:after="0" w:line="360" w:lineRule="auto"/>
        <w:ind w:firstLine="709"/>
        <w:jc w:val="both"/>
        <w:rPr>
          <w:rFonts w:ascii="Times New Roman" w:hAnsi="Times New Roman"/>
          <w:bCs/>
          <w:iCs/>
          <w:sz w:val="28"/>
          <w:szCs w:val="28"/>
        </w:rPr>
      </w:pPr>
      <w:r w:rsidRPr="00DA1131">
        <w:rPr>
          <w:rFonts w:ascii="Times New Roman" w:hAnsi="Times New Roman"/>
          <w:sz w:val="28"/>
          <w:szCs w:val="28"/>
        </w:rPr>
        <w:t>Показатель 1.2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002913CE" w:rsidRPr="00DA1131">
        <w:rPr>
          <w:rFonts w:ascii="Times New Roman" w:hAnsi="Times New Roman"/>
          <w:sz w:val="28"/>
          <w:szCs w:val="28"/>
        </w:rPr>
        <w:t xml:space="preserve"> </w:t>
      </w:r>
      <w:r w:rsidRPr="00DA1131">
        <w:rPr>
          <w:rFonts w:ascii="Times New Roman" w:hAnsi="Times New Roman"/>
          <w:bCs/>
          <w:iCs/>
          <w:sz w:val="28"/>
          <w:szCs w:val="28"/>
        </w:rPr>
        <w:t>Для вычисления показателя 1.2. использовали формулу:</w:t>
      </w:r>
    </w:p>
    <w:p w:rsidR="006C6D9F" w:rsidRPr="00DA1131" w:rsidRDefault="006C6D9F" w:rsidP="00F71E7C">
      <w:pPr>
        <w:spacing w:after="0" w:line="360" w:lineRule="auto"/>
        <w:jc w:val="center"/>
        <w:rPr>
          <w:rFonts w:ascii="Times New Roman" w:hAnsi="Times New Roman"/>
          <w:b/>
          <w:sz w:val="28"/>
          <w:szCs w:val="28"/>
        </w:rPr>
      </w:pPr>
      <w:r w:rsidRPr="00DA1131">
        <w:rPr>
          <w:rFonts w:ascii="Times New Roman" w:hAnsi="Times New Roman"/>
          <w:b/>
          <w:sz w:val="28"/>
          <w:szCs w:val="28"/>
        </w:rPr>
        <w:t>П</w:t>
      </w:r>
      <w:r w:rsidRPr="00DA1131">
        <w:rPr>
          <w:rFonts w:ascii="Times New Roman" w:hAnsi="Times New Roman"/>
          <w:b/>
          <w:sz w:val="28"/>
          <w:szCs w:val="28"/>
          <w:vertAlign w:val="subscript"/>
        </w:rPr>
        <w:t>дист</w:t>
      </w:r>
      <w:r w:rsidRPr="00DA1131">
        <w:rPr>
          <w:rFonts w:ascii="Times New Roman" w:hAnsi="Times New Roman"/>
          <w:b/>
          <w:sz w:val="28"/>
          <w:szCs w:val="28"/>
        </w:rPr>
        <w:t xml:space="preserve"> =Т</w:t>
      </w:r>
      <w:r w:rsidRPr="00DA1131">
        <w:rPr>
          <w:rFonts w:ascii="Times New Roman" w:hAnsi="Times New Roman"/>
          <w:b/>
          <w:sz w:val="28"/>
          <w:szCs w:val="28"/>
          <w:vertAlign w:val="subscript"/>
        </w:rPr>
        <w:t>дист</w:t>
      </w:r>
      <w:r w:rsidRPr="00DA1131">
        <w:rPr>
          <w:rFonts w:ascii="Times New Roman" w:hAnsi="Times New Roman"/>
          <w:b/>
          <w:sz w:val="28"/>
          <w:szCs w:val="28"/>
        </w:rPr>
        <w:t xml:space="preserve"> × С</w:t>
      </w:r>
      <w:r w:rsidRPr="00DA1131">
        <w:rPr>
          <w:rFonts w:ascii="Times New Roman" w:hAnsi="Times New Roman"/>
          <w:b/>
          <w:sz w:val="28"/>
          <w:szCs w:val="28"/>
          <w:vertAlign w:val="subscript"/>
        </w:rPr>
        <w:t>дист</w:t>
      </w:r>
      <w:r w:rsidRPr="00DA1131">
        <w:rPr>
          <w:rFonts w:ascii="Times New Roman" w:hAnsi="Times New Roman"/>
          <w:b/>
          <w:sz w:val="28"/>
          <w:szCs w:val="28"/>
        </w:rPr>
        <w:t>,</w:t>
      </w:r>
      <w:r w:rsidRPr="00DA1131">
        <w:rPr>
          <w:rFonts w:ascii="Times New Roman" w:hAnsi="Times New Roman"/>
          <w:b/>
          <w:sz w:val="28"/>
          <w:szCs w:val="28"/>
        </w:rPr>
        <w:tab/>
      </w:r>
      <w:r w:rsidRPr="00DA1131">
        <w:rPr>
          <w:rFonts w:ascii="Times New Roman" w:hAnsi="Times New Roman"/>
          <w:b/>
          <w:sz w:val="28"/>
          <w:szCs w:val="28"/>
        </w:rPr>
        <w:tab/>
      </w:r>
      <w:r w:rsidRPr="00DA1131">
        <w:rPr>
          <w:rFonts w:ascii="Times New Roman" w:hAnsi="Times New Roman"/>
          <w:b/>
          <w:sz w:val="28"/>
          <w:szCs w:val="28"/>
        </w:rPr>
        <w:tab/>
        <w:t>(4)</w:t>
      </w:r>
    </w:p>
    <w:p w:rsidR="006C6D9F" w:rsidRPr="00DA1131" w:rsidRDefault="006C6D9F" w:rsidP="00F71E7C">
      <w:pPr>
        <w:spacing w:after="0" w:line="360" w:lineRule="auto"/>
        <w:ind w:firstLine="426"/>
        <w:jc w:val="both"/>
        <w:rPr>
          <w:rFonts w:ascii="Times New Roman" w:hAnsi="Times New Roman"/>
          <w:sz w:val="28"/>
          <w:szCs w:val="28"/>
        </w:rPr>
      </w:pPr>
      <w:r w:rsidRPr="00DA1131">
        <w:rPr>
          <w:rFonts w:ascii="Times New Roman" w:hAnsi="Times New Roman"/>
          <w:sz w:val="28"/>
          <w:szCs w:val="28"/>
        </w:rPr>
        <w:t>где</w:t>
      </w:r>
    </w:p>
    <w:p w:rsidR="006C6D9F" w:rsidRPr="00DA1131" w:rsidRDefault="006C6D9F" w:rsidP="00F71E7C">
      <w:pPr>
        <w:spacing w:after="0" w:line="360" w:lineRule="auto"/>
        <w:ind w:firstLine="709"/>
        <w:jc w:val="both"/>
        <w:rPr>
          <w:rFonts w:ascii="Times New Roman" w:hAnsi="Times New Roman"/>
          <w:sz w:val="28"/>
          <w:szCs w:val="28"/>
        </w:rPr>
      </w:pPr>
      <w:r w:rsidRPr="00DA1131">
        <w:rPr>
          <w:rFonts w:ascii="Times New Roman" w:hAnsi="Times New Roman"/>
          <w:b/>
          <w:sz w:val="28"/>
          <w:szCs w:val="28"/>
        </w:rPr>
        <w:t>Т</w:t>
      </w:r>
      <w:r w:rsidRPr="00DA1131">
        <w:rPr>
          <w:rFonts w:ascii="Times New Roman" w:hAnsi="Times New Roman"/>
          <w:b/>
          <w:sz w:val="28"/>
          <w:szCs w:val="28"/>
          <w:vertAlign w:val="subscript"/>
        </w:rPr>
        <w:t>дист</w:t>
      </w:r>
      <w:r w:rsidR="002913CE" w:rsidRPr="00DA1131">
        <w:rPr>
          <w:rFonts w:ascii="Times New Roman" w:hAnsi="Times New Roman"/>
          <w:b/>
          <w:sz w:val="28"/>
          <w:szCs w:val="28"/>
          <w:vertAlign w:val="subscript"/>
        </w:rPr>
        <w:t xml:space="preserve"> </w:t>
      </w:r>
      <w:r w:rsidRPr="00DA1131">
        <w:rPr>
          <w:rFonts w:ascii="Times New Roman" w:hAnsi="Times New Roman"/>
          <w:sz w:val="28"/>
          <w:szCs w:val="28"/>
        </w:rPr>
        <w:t>– количество баллов за каждый дистанционный способ взаимодействия с получателями услуг (по 30 баллов за каждый способ);</w:t>
      </w:r>
    </w:p>
    <w:p w:rsidR="006C6D9F" w:rsidRPr="00DA1131" w:rsidRDefault="006C6D9F" w:rsidP="00F71E7C">
      <w:pPr>
        <w:spacing w:after="0" w:line="360" w:lineRule="auto"/>
        <w:ind w:firstLine="709"/>
        <w:jc w:val="both"/>
        <w:rPr>
          <w:rFonts w:ascii="Times New Roman" w:hAnsi="Times New Roman"/>
          <w:sz w:val="28"/>
          <w:szCs w:val="28"/>
        </w:rPr>
      </w:pPr>
      <w:r w:rsidRPr="00DA1131">
        <w:rPr>
          <w:rFonts w:ascii="Times New Roman" w:hAnsi="Times New Roman"/>
          <w:b/>
          <w:sz w:val="28"/>
          <w:szCs w:val="28"/>
        </w:rPr>
        <w:t>С</w:t>
      </w:r>
      <w:r w:rsidRPr="00DA1131">
        <w:rPr>
          <w:rFonts w:ascii="Times New Roman" w:hAnsi="Times New Roman"/>
          <w:b/>
          <w:sz w:val="28"/>
          <w:szCs w:val="28"/>
          <w:vertAlign w:val="subscript"/>
        </w:rPr>
        <w:t>дист</w:t>
      </w:r>
      <w:r w:rsidR="002913CE" w:rsidRPr="00DA1131">
        <w:rPr>
          <w:rFonts w:ascii="Times New Roman" w:hAnsi="Times New Roman"/>
          <w:b/>
          <w:sz w:val="28"/>
          <w:szCs w:val="28"/>
          <w:vertAlign w:val="subscript"/>
        </w:rPr>
        <w:t xml:space="preserve"> </w:t>
      </w:r>
      <w:r w:rsidRPr="00DA1131">
        <w:rPr>
          <w:rFonts w:ascii="Times New Roman" w:hAnsi="Times New Roman"/>
          <w:sz w:val="28"/>
          <w:szCs w:val="28"/>
        </w:rPr>
        <w:t>– количество функционирующих дистанционных способов взаимодействия с получателями услуг, информация о которых размещена на официально</w:t>
      </w:r>
      <w:r w:rsidR="008C542B" w:rsidRPr="00DA1131">
        <w:rPr>
          <w:rFonts w:ascii="Times New Roman" w:hAnsi="Times New Roman"/>
          <w:sz w:val="28"/>
          <w:szCs w:val="28"/>
        </w:rPr>
        <w:t>м сайте организации</w:t>
      </w:r>
      <w:r w:rsidRPr="00DA1131">
        <w:rPr>
          <w:rFonts w:ascii="Times New Roman" w:hAnsi="Times New Roman"/>
          <w:sz w:val="28"/>
          <w:szCs w:val="28"/>
        </w:rPr>
        <w:t>.</w:t>
      </w:r>
    </w:p>
    <w:p w:rsidR="006C6D9F" w:rsidRPr="00DA1131" w:rsidRDefault="006C6D9F" w:rsidP="00F71E7C">
      <w:pPr>
        <w:widowControl w:val="0"/>
        <w:kinsoku w:val="0"/>
        <w:overflowPunct w:val="0"/>
        <w:autoSpaceDE w:val="0"/>
        <w:autoSpaceDN w:val="0"/>
        <w:adjustRightInd w:val="0"/>
        <w:spacing w:after="0" w:line="360" w:lineRule="auto"/>
        <w:ind w:firstLine="709"/>
        <w:jc w:val="both"/>
        <w:rPr>
          <w:rFonts w:ascii="Times New Roman" w:hAnsi="Times New Roman"/>
          <w:sz w:val="28"/>
          <w:szCs w:val="28"/>
        </w:rPr>
      </w:pPr>
      <w:r w:rsidRPr="00DA1131">
        <w:rPr>
          <w:rFonts w:ascii="Times New Roman" w:hAnsi="Times New Roman"/>
          <w:sz w:val="28"/>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6C6D9F" w:rsidRPr="00DA1131" w:rsidRDefault="006C6D9F" w:rsidP="00F71E7C">
      <w:pPr>
        <w:widowControl w:val="0"/>
        <w:kinsoku w:val="0"/>
        <w:overflowPunct w:val="0"/>
        <w:autoSpaceDE w:val="0"/>
        <w:autoSpaceDN w:val="0"/>
        <w:adjustRightInd w:val="0"/>
        <w:spacing w:after="0" w:line="360" w:lineRule="auto"/>
        <w:ind w:firstLine="709"/>
        <w:jc w:val="both"/>
        <w:rPr>
          <w:rFonts w:ascii="Times New Roman" w:hAnsi="Times New Roman"/>
          <w:bCs/>
          <w:iCs/>
          <w:sz w:val="28"/>
          <w:szCs w:val="28"/>
        </w:rPr>
      </w:pPr>
      <w:r w:rsidRPr="00DA1131">
        <w:rPr>
          <w:rFonts w:ascii="Times New Roman" w:hAnsi="Times New Roman"/>
          <w:sz w:val="28"/>
          <w:szCs w:val="28"/>
        </w:rPr>
        <w:t xml:space="preserve">Показатель 1.3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w:t>
      </w:r>
      <w:r w:rsidRPr="00DA1131">
        <w:rPr>
          <w:rFonts w:ascii="Times New Roman" w:hAnsi="Times New Roman"/>
          <w:bCs/>
          <w:iCs/>
          <w:sz w:val="28"/>
          <w:szCs w:val="28"/>
        </w:rPr>
        <w:t>Для расчета показателя 1.3. используется формула:</w:t>
      </w:r>
    </w:p>
    <w:p w:rsidR="006C6D9F" w:rsidRPr="00DA1131" w:rsidRDefault="006C6D9F" w:rsidP="00F71E7C">
      <w:pPr>
        <w:spacing w:after="0" w:line="360" w:lineRule="auto"/>
        <w:ind w:firstLine="708"/>
        <w:jc w:val="both"/>
        <w:rPr>
          <w:rFonts w:ascii="Times New Roman" w:hAnsi="Times New Roman"/>
          <w:sz w:val="28"/>
          <w:szCs w:val="28"/>
        </w:rPr>
      </w:pPr>
      <w:r w:rsidRPr="00DA1131">
        <w:rPr>
          <w:rFonts w:ascii="Times New Roman" w:hAnsi="Times New Roman"/>
          <w:sz w:val="28"/>
          <w:szCs w:val="28"/>
        </w:rPr>
        <w:t>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tbl>
      <w:tblPr>
        <w:tblW w:w="8261" w:type="dxa"/>
        <w:jc w:val="center"/>
        <w:tblLayout w:type="fixed"/>
        <w:tblLook w:val="04A0"/>
      </w:tblPr>
      <w:tblGrid>
        <w:gridCol w:w="1900"/>
        <w:gridCol w:w="468"/>
        <w:gridCol w:w="411"/>
        <w:gridCol w:w="1403"/>
        <w:gridCol w:w="451"/>
        <w:gridCol w:w="1391"/>
        <w:gridCol w:w="939"/>
        <w:gridCol w:w="1298"/>
      </w:tblGrid>
      <w:tr w:rsidR="006C6D9F" w:rsidRPr="00DA1131" w:rsidTr="008C3611">
        <w:trPr>
          <w:jc w:val="center"/>
        </w:trPr>
        <w:tc>
          <w:tcPr>
            <w:tcW w:w="1900" w:type="dxa"/>
            <w:vMerge w:val="restart"/>
            <w:vAlign w:val="center"/>
          </w:tcPr>
          <w:p w:rsidR="006C6D9F" w:rsidRPr="00DA1131" w:rsidRDefault="006C6D9F" w:rsidP="00F71E7C">
            <w:pPr>
              <w:framePr w:hSpace="180" w:wrap="around" w:vAnchor="text" w:hAnchor="text" w:x="-494" w:y="1"/>
              <w:spacing w:after="0" w:line="360" w:lineRule="auto"/>
              <w:ind w:right="-46"/>
              <w:suppressOverlap/>
              <w:jc w:val="right"/>
              <w:rPr>
                <w:rFonts w:ascii="Times New Roman" w:hAnsi="Times New Roman"/>
                <w:b/>
                <w:sz w:val="28"/>
                <w:szCs w:val="28"/>
              </w:rPr>
            </w:pPr>
            <w:r w:rsidRPr="00DA1131">
              <w:rPr>
                <w:rFonts w:ascii="Times New Roman" w:hAnsi="Times New Roman"/>
                <w:b/>
                <w:sz w:val="28"/>
                <w:szCs w:val="28"/>
              </w:rPr>
              <w:t>П</w:t>
            </w:r>
            <w:r w:rsidRPr="00DA1131">
              <w:rPr>
                <w:rFonts w:ascii="Times New Roman" w:hAnsi="Times New Roman"/>
                <w:b/>
                <w:sz w:val="28"/>
                <w:szCs w:val="28"/>
                <w:vertAlign w:val="superscript"/>
              </w:rPr>
              <w:t>откр</w:t>
            </w:r>
            <w:r w:rsidRPr="00DA1131">
              <w:rPr>
                <w:rFonts w:ascii="Times New Roman" w:hAnsi="Times New Roman"/>
                <w:b/>
                <w:sz w:val="28"/>
                <w:szCs w:val="28"/>
                <w:vertAlign w:val="subscript"/>
              </w:rPr>
              <w:t>уд</w:t>
            </w:r>
            <w:r w:rsidRPr="00DA1131">
              <w:rPr>
                <w:rFonts w:ascii="Times New Roman" w:hAnsi="Times New Roman"/>
                <w:b/>
                <w:sz w:val="28"/>
                <w:szCs w:val="28"/>
              </w:rPr>
              <w:t xml:space="preserve"> = </w:t>
            </w:r>
          </w:p>
        </w:tc>
        <w:tc>
          <w:tcPr>
            <w:tcW w:w="468" w:type="dxa"/>
            <w:tcBorders>
              <w:bottom w:val="single" w:sz="4" w:space="0" w:color="auto"/>
            </w:tcBorders>
          </w:tcPr>
          <w:p w:rsidR="006C6D9F" w:rsidRPr="00DA1131" w:rsidRDefault="006C6D9F" w:rsidP="00F71E7C">
            <w:pPr>
              <w:framePr w:hSpace="180" w:wrap="around" w:vAnchor="text" w:hAnchor="text" w:x="-494" w:y="1"/>
              <w:spacing w:after="0" w:line="360" w:lineRule="auto"/>
              <w:ind w:left="-108" w:right="-108"/>
              <w:suppressOverlap/>
              <w:jc w:val="center"/>
              <w:rPr>
                <w:rFonts w:ascii="Times New Roman" w:hAnsi="Times New Roman"/>
                <w:b/>
                <w:sz w:val="28"/>
                <w:szCs w:val="28"/>
              </w:rPr>
            </w:pPr>
            <w:r w:rsidRPr="00DA1131">
              <w:rPr>
                <w:rFonts w:ascii="Times New Roman" w:hAnsi="Times New Roman"/>
                <w:b/>
                <w:sz w:val="28"/>
                <w:szCs w:val="28"/>
              </w:rPr>
              <w:t>1</w:t>
            </w:r>
          </w:p>
        </w:tc>
        <w:tc>
          <w:tcPr>
            <w:tcW w:w="411" w:type="dxa"/>
            <w:vMerge w:val="restart"/>
            <w:vAlign w:val="center"/>
          </w:tcPr>
          <w:p w:rsidR="006C6D9F" w:rsidRPr="00DA1131" w:rsidRDefault="006C6D9F" w:rsidP="00F71E7C">
            <w:pPr>
              <w:framePr w:hSpace="180" w:wrap="around" w:vAnchor="text" w:hAnchor="text" w:x="-494" w:y="1"/>
              <w:spacing w:after="0" w:line="360" w:lineRule="auto"/>
              <w:ind w:left="-108" w:right="-108"/>
              <w:suppressOverlap/>
              <w:jc w:val="center"/>
              <w:rPr>
                <w:rFonts w:ascii="Times New Roman" w:hAnsi="Times New Roman"/>
                <w:b/>
                <w:sz w:val="28"/>
                <w:szCs w:val="28"/>
              </w:rPr>
            </w:pPr>
            <w:r w:rsidRPr="00DA1131">
              <w:rPr>
                <w:rFonts w:ascii="Times New Roman" w:hAnsi="Times New Roman"/>
                <w:b/>
                <w:sz w:val="28"/>
                <w:szCs w:val="28"/>
              </w:rPr>
              <w:t>× (</w:t>
            </w:r>
          </w:p>
        </w:tc>
        <w:tc>
          <w:tcPr>
            <w:tcW w:w="1403" w:type="dxa"/>
            <w:tcBorders>
              <w:bottom w:val="single" w:sz="4" w:space="0" w:color="auto"/>
            </w:tcBorders>
          </w:tcPr>
          <w:p w:rsidR="006C6D9F" w:rsidRPr="00DA1131" w:rsidRDefault="006C6D9F" w:rsidP="00F71E7C">
            <w:pPr>
              <w:framePr w:hSpace="180" w:wrap="around" w:vAnchor="text" w:hAnchor="text" w:x="-494" w:y="1"/>
              <w:spacing w:after="0" w:line="360" w:lineRule="auto"/>
              <w:ind w:left="-108" w:right="-108"/>
              <w:suppressOverlap/>
              <w:jc w:val="center"/>
              <w:rPr>
                <w:rFonts w:ascii="Times New Roman" w:hAnsi="Times New Roman"/>
                <w:b/>
                <w:sz w:val="28"/>
                <w:szCs w:val="28"/>
              </w:rPr>
            </w:pPr>
            <w:r w:rsidRPr="00DA1131">
              <w:rPr>
                <w:rFonts w:ascii="Times New Roman" w:hAnsi="Times New Roman"/>
                <w:b/>
                <w:sz w:val="28"/>
                <w:szCs w:val="28"/>
              </w:rPr>
              <w:t>У</w:t>
            </w:r>
            <w:r w:rsidRPr="00DA1131">
              <w:rPr>
                <w:rFonts w:ascii="Times New Roman" w:hAnsi="Times New Roman"/>
                <w:b/>
                <w:sz w:val="28"/>
                <w:szCs w:val="28"/>
                <w:vertAlign w:val="subscript"/>
              </w:rPr>
              <w:t>стенд</w:t>
            </w:r>
          </w:p>
        </w:tc>
        <w:tc>
          <w:tcPr>
            <w:tcW w:w="451" w:type="dxa"/>
            <w:vMerge w:val="restart"/>
            <w:vAlign w:val="center"/>
          </w:tcPr>
          <w:p w:rsidR="006C6D9F" w:rsidRPr="00DA1131" w:rsidRDefault="006C6D9F" w:rsidP="00F71E7C">
            <w:pPr>
              <w:framePr w:hSpace="180" w:wrap="around" w:vAnchor="text" w:hAnchor="text" w:x="-494" w:y="1"/>
              <w:spacing w:after="0" w:line="360" w:lineRule="auto"/>
              <w:ind w:left="-108" w:right="-108"/>
              <w:suppressOverlap/>
              <w:jc w:val="center"/>
              <w:rPr>
                <w:rFonts w:ascii="Times New Roman" w:hAnsi="Times New Roman"/>
                <w:b/>
                <w:sz w:val="28"/>
                <w:szCs w:val="28"/>
              </w:rPr>
            </w:pPr>
            <w:r w:rsidRPr="00DA1131">
              <w:rPr>
                <w:rFonts w:ascii="Times New Roman" w:hAnsi="Times New Roman"/>
                <w:b/>
                <w:sz w:val="28"/>
                <w:szCs w:val="28"/>
              </w:rPr>
              <w:t>+</w:t>
            </w:r>
          </w:p>
        </w:tc>
        <w:tc>
          <w:tcPr>
            <w:tcW w:w="1391" w:type="dxa"/>
            <w:tcBorders>
              <w:bottom w:val="single" w:sz="4" w:space="0" w:color="auto"/>
            </w:tcBorders>
          </w:tcPr>
          <w:p w:rsidR="006C6D9F" w:rsidRPr="00DA1131" w:rsidRDefault="006C6D9F" w:rsidP="00F71E7C">
            <w:pPr>
              <w:framePr w:hSpace="180" w:wrap="around" w:vAnchor="text" w:hAnchor="text" w:x="-494" w:y="1"/>
              <w:spacing w:after="0" w:line="360" w:lineRule="auto"/>
              <w:ind w:left="-108" w:right="-108"/>
              <w:suppressOverlap/>
              <w:jc w:val="center"/>
              <w:rPr>
                <w:rFonts w:ascii="Times New Roman" w:hAnsi="Times New Roman"/>
                <w:b/>
                <w:sz w:val="28"/>
                <w:szCs w:val="28"/>
              </w:rPr>
            </w:pPr>
            <w:r w:rsidRPr="00DA1131">
              <w:rPr>
                <w:rFonts w:ascii="Times New Roman" w:hAnsi="Times New Roman"/>
                <w:b/>
                <w:sz w:val="28"/>
                <w:szCs w:val="28"/>
              </w:rPr>
              <w:t>У</w:t>
            </w:r>
            <w:r w:rsidRPr="00DA1131">
              <w:rPr>
                <w:rFonts w:ascii="Times New Roman" w:hAnsi="Times New Roman"/>
                <w:b/>
                <w:sz w:val="28"/>
                <w:szCs w:val="28"/>
                <w:vertAlign w:val="subscript"/>
              </w:rPr>
              <w:t>сайт</w:t>
            </w:r>
          </w:p>
        </w:tc>
        <w:tc>
          <w:tcPr>
            <w:tcW w:w="939" w:type="dxa"/>
            <w:vMerge w:val="restart"/>
            <w:vAlign w:val="center"/>
          </w:tcPr>
          <w:p w:rsidR="006C6D9F" w:rsidRPr="00DA1131" w:rsidRDefault="006C6D9F" w:rsidP="00F71E7C">
            <w:pPr>
              <w:framePr w:hSpace="180" w:wrap="around" w:vAnchor="text" w:hAnchor="text" w:x="-494" w:y="1"/>
              <w:spacing w:after="0" w:line="360" w:lineRule="auto"/>
              <w:ind w:left="-108"/>
              <w:suppressOverlap/>
              <w:rPr>
                <w:rFonts w:ascii="Times New Roman" w:hAnsi="Times New Roman"/>
                <w:b/>
                <w:sz w:val="28"/>
                <w:szCs w:val="28"/>
              </w:rPr>
            </w:pPr>
            <w:r w:rsidRPr="00DA1131">
              <w:rPr>
                <w:rFonts w:ascii="Times New Roman" w:hAnsi="Times New Roman"/>
                <w:b/>
                <w:sz w:val="28"/>
                <w:szCs w:val="28"/>
              </w:rPr>
              <w:t>)×100,</w:t>
            </w:r>
          </w:p>
        </w:tc>
        <w:tc>
          <w:tcPr>
            <w:tcW w:w="1298" w:type="dxa"/>
            <w:vMerge w:val="restart"/>
            <w:vAlign w:val="center"/>
          </w:tcPr>
          <w:p w:rsidR="006C6D9F" w:rsidRPr="00DA1131" w:rsidRDefault="006C6D9F" w:rsidP="00F71E7C">
            <w:pPr>
              <w:framePr w:hSpace="180" w:wrap="around" w:vAnchor="text" w:hAnchor="text" w:x="-494" w:y="1"/>
              <w:spacing w:after="0" w:line="360" w:lineRule="auto"/>
              <w:ind w:left="-108"/>
              <w:suppressOverlap/>
              <w:jc w:val="right"/>
              <w:rPr>
                <w:rFonts w:ascii="Times New Roman" w:hAnsi="Times New Roman"/>
                <w:b/>
                <w:sz w:val="28"/>
                <w:szCs w:val="28"/>
              </w:rPr>
            </w:pPr>
            <w:r w:rsidRPr="00DA1131">
              <w:rPr>
                <w:rFonts w:ascii="Times New Roman" w:hAnsi="Times New Roman"/>
                <w:b/>
                <w:sz w:val="28"/>
                <w:szCs w:val="28"/>
              </w:rPr>
              <w:t>(5)</w:t>
            </w:r>
          </w:p>
        </w:tc>
      </w:tr>
      <w:tr w:rsidR="006C6D9F" w:rsidRPr="00DA1131" w:rsidTr="008C3611">
        <w:trPr>
          <w:jc w:val="center"/>
        </w:trPr>
        <w:tc>
          <w:tcPr>
            <w:tcW w:w="1900" w:type="dxa"/>
            <w:vMerge/>
          </w:tcPr>
          <w:p w:rsidR="006C6D9F" w:rsidRPr="00DA1131" w:rsidRDefault="006C6D9F" w:rsidP="00F71E7C">
            <w:pPr>
              <w:framePr w:hSpace="180" w:wrap="around" w:vAnchor="text" w:hAnchor="text" w:x="-494" w:y="1"/>
              <w:spacing w:after="0" w:line="360" w:lineRule="auto"/>
              <w:suppressOverlap/>
              <w:jc w:val="center"/>
              <w:rPr>
                <w:rFonts w:ascii="Times New Roman" w:hAnsi="Times New Roman"/>
                <w:b/>
                <w:sz w:val="28"/>
                <w:szCs w:val="28"/>
              </w:rPr>
            </w:pPr>
          </w:p>
        </w:tc>
        <w:tc>
          <w:tcPr>
            <w:tcW w:w="468" w:type="dxa"/>
            <w:tcBorders>
              <w:top w:val="single" w:sz="4" w:space="0" w:color="auto"/>
            </w:tcBorders>
          </w:tcPr>
          <w:p w:rsidR="006C6D9F" w:rsidRPr="00DA1131" w:rsidRDefault="006C6D9F" w:rsidP="00F71E7C">
            <w:pPr>
              <w:framePr w:hSpace="180" w:wrap="around" w:vAnchor="text" w:hAnchor="text" w:x="-494" w:y="1"/>
              <w:spacing w:after="0" w:line="360" w:lineRule="auto"/>
              <w:ind w:left="186" w:hanging="186"/>
              <w:suppressOverlap/>
              <w:jc w:val="center"/>
              <w:rPr>
                <w:rFonts w:ascii="Times New Roman" w:hAnsi="Times New Roman"/>
                <w:b/>
                <w:sz w:val="28"/>
                <w:szCs w:val="28"/>
              </w:rPr>
            </w:pPr>
            <w:r w:rsidRPr="00DA1131">
              <w:rPr>
                <w:rFonts w:ascii="Times New Roman" w:hAnsi="Times New Roman"/>
                <w:b/>
                <w:sz w:val="28"/>
                <w:szCs w:val="28"/>
              </w:rPr>
              <w:t>2</w:t>
            </w:r>
          </w:p>
        </w:tc>
        <w:tc>
          <w:tcPr>
            <w:tcW w:w="411" w:type="dxa"/>
            <w:vMerge/>
          </w:tcPr>
          <w:p w:rsidR="006C6D9F" w:rsidRPr="00DA1131" w:rsidRDefault="006C6D9F" w:rsidP="00F71E7C">
            <w:pPr>
              <w:framePr w:hSpace="180" w:wrap="around" w:vAnchor="text" w:hAnchor="text" w:x="-494" w:y="1"/>
              <w:spacing w:after="0" w:line="360" w:lineRule="auto"/>
              <w:ind w:left="-108" w:right="-108"/>
              <w:suppressOverlap/>
              <w:jc w:val="center"/>
              <w:rPr>
                <w:rFonts w:ascii="Times New Roman" w:hAnsi="Times New Roman"/>
                <w:b/>
                <w:sz w:val="28"/>
                <w:szCs w:val="28"/>
              </w:rPr>
            </w:pPr>
          </w:p>
        </w:tc>
        <w:tc>
          <w:tcPr>
            <w:tcW w:w="1403" w:type="dxa"/>
            <w:tcBorders>
              <w:top w:val="single" w:sz="4" w:space="0" w:color="auto"/>
            </w:tcBorders>
          </w:tcPr>
          <w:p w:rsidR="006C6D9F" w:rsidRPr="00DA1131" w:rsidRDefault="006C6D9F" w:rsidP="00F71E7C">
            <w:pPr>
              <w:framePr w:hSpace="180" w:wrap="around" w:vAnchor="text" w:hAnchor="text" w:x="-494" w:y="1"/>
              <w:spacing w:after="0" w:line="360" w:lineRule="auto"/>
              <w:ind w:left="186" w:hanging="186"/>
              <w:suppressOverlap/>
              <w:jc w:val="center"/>
              <w:rPr>
                <w:rFonts w:ascii="Times New Roman" w:hAnsi="Times New Roman"/>
                <w:b/>
                <w:sz w:val="28"/>
                <w:szCs w:val="28"/>
              </w:rPr>
            </w:pPr>
            <w:r w:rsidRPr="00DA1131">
              <w:rPr>
                <w:rFonts w:ascii="Times New Roman" w:hAnsi="Times New Roman"/>
                <w:b/>
                <w:sz w:val="28"/>
                <w:szCs w:val="28"/>
              </w:rPr>
              <w:t>Ч</w:t>
            </w:r>
            <w:r w:rsidRPr="00DA1131">
              <w:rPr>
                <w:rFonts w:ascii="Times New Roman" w:hAnsi="Times New Roman"/>
                <w:b/>
                <w:sz w:val="28"/>
                <w:szCs w:val="28"/>
                <w:vertAlign w:val="subscript"/>
              </w:rPr>
              <w:t>общ-стенд</w:t>
            </w:r>
          </w:p>
        </w:tc>
        <w:tc>
          <w:tcPr>
            <w:tcW w:w="451" w:type="dxa"/>
            <w:vMerge/>
          </w:tcPr>
          <w:p w:rsidR="006C6D9F" w:rsidRPr="00DA1131" w:rsidRDefault="006C6D9F" w:rsidP="00F71E7C">
            <w:pPr>
              <w:framePr w:hSpace="180" w:wrap="around" w:vAnchor="text" w:hAnchor="text" w:x="-494" w:y="1"/>
              <w:spacing w:after="0" w:line="360" w:lineRule="auto"/>
              <w:ind w:left="186" w:hanging="186"/>
              <w:suppressOverlap/>
              <w:jc w:val="center"/>
              <w:rPr>
                <w:rFonts w:ascii="Times New Roman" w:hAnsi="Times New Roman"/>
                <w:b/>
                <w:sz w:val="28"/>
                <w:szCs w:val="28"/>
              </w:rPr>
            </w:pPr>
          </w:p>
        </w:tc>
        <w:tc>
          <w:tcPr>
            <w:tcW w:w="1391" w:type="dxa"/>
            <w:tcBorders>
              <w:top w:val="single" w:sz="4" w:space="0" w:color="auto"/>
            </w:tcBorders>
          </w:tcPr>
          <w:p w:rsidR="006C6D9F" w:rsidRPr="00DA1131" w:rsidRDefault="006C6D9F" w:rsidP="00F71E7C">
            <w:pPr>
              <w:framePr w:hSpace="180" w:wrap="around" w:vAnchor="text" w:hAnchor="text" w:x="-494" w:y="1"/>
              <w:spacing w:after="0" w:line="360" w:lineRule="auto"/>
              <w:ind w:left="28" w:hanging="28"/>
              <w:suppressOverlap/>
              <w:jc w:val="center"/>
              <w:rPr>
                <w:rFonts w:ascii="Times New Roman" w:hAnsi="Times New Roman"/>
                <w:b/>
                <w:sz w:val="28"/>
                <w:szCs w:val="28"/>
              </w:rPr>
            </w:pPr>
            <w:r w:rsidRPr="00DA1131">
              <w:rPr>
                <w:rFonts w:ascii="Times New Roman" w:hAnsi="Times New Roman"/>
                <w:b/>
                <w:sz w:val="28"/>
                <w:szCs w:val="28"/>
              </w:rPr>
              <w:t>Ч</w:t>
            </w:r>
            <w:r w:rsidRPr="00DA1131">
              <w:rPr>
                <w:rFonts w:ascii="Times New Roman" w:hAnsi="Times New Roman"/>
                <w:b/>
                <w:sz w:val="28"/>
                <w:szCs w:val="28"/>
                <w:vertAlign w:val="subscript"/>
              </w:rPr>
              <w:t>общ-сайт</w:t>
            </w:r>
          </w:p>
        </w:tc>
        <w:tc>
          <w:tcPr>
            <w:tcW w:w="939" w:type="dxa"/>
            <w:vMerge/>
          </w:tcPr>
          <w:p w:rsidR="006C6D9F" w:rsidRPr="00DA1131" w:rsidRDefault="006C6D9F" w:rsidP="00F71E7C">
            <w:pPr>
              <w:framePr w:hSpace="180" w:wrap="around" w:vAnchor="text" w:hAnchor="text" w:x="-494" w:y="1"/>
              <w:spacing w:after="0" w:line="360" w:lineRule="auto"/>
              <w:suppressOverlap/>
              <w:jc w:val="center"/>
              <w:rPr>
                <w:rFonts w:ascii="Times New Roman" w:hAnsi="Times New Roman"/>
                <w:b/>
                <w:sz w:val="28"/>
                <w:szCs w:val="28"/>
              </w:rPr>
            </w:pPr>
          </w:p>
        </w:tc>
        <w:tc>
          <w:tcPr>
            <w:tcW w:w="1298" w:type="dxa"/>
            <w:vMerge/>
          </w:tcPr>
          <w:p w:rsidR="006C6D9F" w:rsidRPr="00DA1131" w:rsidRDefault="006C6D9F" w:rsidP="00F71E7C">
            <w:pPr>
              <w:framePr w:hSpace="180" w:wrap="around" w:vAnchor="text" w:hAnchor="text" w:x="-494" w:y="1"/>
              <w:spacing w:after="0" w:line="360" w:lineRule="auto"/>
              <w:suppressOverlap/>
              <w:jc w:val="center"/>
              <w:rPr>
                <w:rFonts w:ascii="Times New Roman" w:hAnsi="Times New Roman"/>
                <w:b/>
                <w:sz w:val="28"/>
                <w:szCs w:val="28"/>
              </w:rPr>
            </w:pPr>
          </w:p>
        </w:tc>
      </w:tr>
    </w:tbl>
    <w:p w:rsidR="006C6D9F" w:rsidRPr="00DA1131" w:rsidRDefault="006C6D9F" w:rsidP="00F71E7C">
      <w:pPr>
        <w:spacing w:after="0" w:line="360" w:lineRule="auto"/>
        <w:ind w:firstLine="708"/>
        <w:rPr>
          <w:rFonts w:ascii="Times New Roman" w:hAnsi="Times New Roman"/>
          <w:sz w:val="28"/>
          <w:szCs w:val="28"/>
        </w:rPr>
      </w:pPr>
    </w:p>
    <w:p w:rsidR="006C6D9F" w:rsidRPr="00DA1131" w:rsidRDefault="006C6D9F" w:rsidP="00F71E7C">
      <w:pPr>
        <w:spacing w:after="0" w:line="360" w:lineRule="auto"/>
        <w:ind w:firstLine="426"/>
        <w:jc w:val="both"/>
        <w:rPr>
          <w:rFonts w:ascii="Times New Roman" w:hAnsi="Times New Roman"/>
          <w:sz w:val="28"/>
          <w:szCs w:val="28"/>
        </w:rPr>
      </w:pPr>
      <w:r w:rsidRPr="00DA1131">
        <w:rPr>
          <w:rFonts w:ascii="Times New Roman" w:hAnsi="Times New Roman"/>
          <w:sz w:val="28"/>
          <w:szCs w:val="28"/>
        </w:rPr>
        <w:t>где:</w:t>
      </w:r>
    </w:p>
    <w:p w:rsidR="002913CE" w:rsidRPr="00DA1131" w:rsidRDefault="002913CE" w:rsidP="00F71E7C">
      <w:pPr>
        <w:spacing w:after="0" w:line="360" w:lineRule="auto"/>
        <w:ind w:firstLine="709"/>
        <w:jc w:val="both"/>
        <w:rPr>
          <w:rFonts w:ascii="Times New Roman" w:hAnsi="Times New Roman"/>
          <w:b/>
          <w:sz w:val="28"/>
          <w:szCs w:val="28"/>
        </w:rPr>
      </w:pPr>
    </w:p>
    <w:p w:rsidR="006C6D9F" w:rsidRPr="00DA1131" w:rsidRDefault="006C6D9F" w:rsidP="00F71E7C">
      <w:pPr>
        <w:spacing w:after="0" w:line="360" w:lineRule="auto"/>
        <w:ind w:firstLine="709"/>
        <w:jc w:val="both"/>
        <w:rPr>
          <w:rFonts w:ascii="Times New Roman" w:hAnsi="Times New Roman"/>
          <w:sz w:val="28"/>
          <w:szCs w:val="28"/>
        </w:rPr>
      </w:pPr>
      <w:r w:rsidRPr="00DA1131">
        <w:rPr>
          <w:rFonts w:ascii="Times New Roman" w:hAnsi="Times New Roman"/>
          <w:b/>
          <w:sz w:val="28"/>
          <w:szCs w:val="28"/>
        </w:rPr>
        <w:t>У</w:t>
      </w:r>
      <w:r w:rsidRPr="00DA1131">
        <w:rPr>
          <w:rFonts w:ascii="Times New Roman" w:hAnsi="Times New Roman"/>
          <w:b/>
          <w:sz w:val="28"/>
          <w:szCs w:val="28"/>
          <w:vertAlign w:val="subscript"/>
        </w:rPr>
        <w:t>стенд</w:t>
      </w:r>
      <w:r w:rsidR="002913CE" w:rsidRPr="00DA1131">
        <w:rPr>
          <w:rFonts w:ascii="Times New Roman" w:hAnsi="Times New Roman"/>
          <w:b/>
          <w:sz w:val="28"/>
          <w:szCs w:val="28"/>
          <w:vertAlign w:val="subscript"/>
        </w:rPr>
        <w:t xml:space="preserve"> </w:t>
      </w:r>
      <w:r w:rsidRPr="00DA1131">
        <w:rPr>
          <w:rFonts w:ascii="Times New Roman" w:hAnsi="Times New Roman"/>
          <w:sz w:val="28"/>
          <w:szCs w:val="28"/>
        </w:rPr>
        <w:t xml:space="preserve">– число получателей услуг, удовлетворенных открытостью, полнотой и доступностью информации, размещенной на информационных </w:t>
      </w:r>
      <w:r w:rsidR="008C542B" w:rsidRPr="00DA1131">
        <w:rPr>
          <w:rFonts w:ascii="Times New Roman" w:hAnsi="Times New Roman"/>
          <w:sz w:val="28"/>
          <w:szCs w:val="28"/>
        </w:rPr>
        <w:t>стендах в помещении организации</w:t>
      </w:r>
      <w:r w:rsidRPr="00DA1131">
        <w:rPr>
          <w:rFonts w:ascii="Times New Roman" w:hAnsi="Times New Roman"/>
          <w:sz w:val="28"/>
          <w:szCs w:val="28"/>
        </w:rPr>
        <w:t>;</w:t>
      </w:r>
    </w:p>
    <w:p w:rsidR="006C6D9F" w:rsidRPr="00DA1131" w:rsidRDefault="006C6D9F" w:rsidP="00F71E7C">
      <w:pPr>
        <w:spacing w:after="0" w:line="360" w:lineRule="auto"/>
        <w:ind w:firstLine="709"/>
        <w:jc w:val="both"/>
        <w:rPr>
          <w:rFonts w:ascii="Times New Roman" w:hAnsi="Times New Roman"/>
          <w:sz w:val="28"/>
          <w:szCs w:val="28"/>
        </w:rPr>
      </w:pPr>
      <w:r w:rsidRPr="00DA1131">
        <w:rPr>
          <w:rFonts w:ascii="Times New Roman" w:hAnsi="Times New Roman"/>
          <w:b/>
          <w:sz w:val="28"/>
          <w:szCs w:val="28"/>
        </w:rPr>
        <w:lastRenderedPageBreak/>
        <w:t>У</w:t>
      </w:r>
      <w:r w:rsidRPr="00DA1131">
        <w:rPr>
          <w:rFonts w:ascii="Times New Roman" w:hAnsi="Times New Roman"/>
          <w:b/>
          <w:sz w:val="28"/>
          <w:szCs w:val="28"/>
          <w:vertAlign w:val="subscript"/>
        </w:rPr>
        <w:t>сайт</w:t>
      </w:r>
      <w:r w:rsidR="002913CE" w:rsidRPr="00DA1131">
        <w:rPr>
          <w:rFonts w:ascii="Times New Roman" w:hAnsi="Times New Roman"/>
          <w:b/>
          <w:sz w:val="28"/>
          <w:szCs w:val="28"/>
          <w:vertAlign w:val="subscript"/>
        </w:rPr>
        <w:t xml:space="preserve"> </w:t>
      </w:r>
      <w:r w:rsidRPr="00DA1131">
        <w:rPr>
          <w:rFonts w:ascii="Times New Roman" w:hAnsi="Times New Roman"/>
          <w:sz w:val="28"/>
          <w:szCs w:val="28"/>
        </w:rPr>
        <w:t>– число получателей услуг, удовлетворенных открытостью, полнотой и доступностью информации, размещенной на официальном сайте организации;</w:t>
      </w:r>
    </w:p>
    <w:p w:rsidR="006C6D9F" w:rsidRPr="00DA1131" w:rsidRDefault="006C6D9F" w:rsidP="00F71E7C">
      <w:pPr>
        <w:spacing w:after="0" w:line="360" w:lineRule="auto"/>
        <w:ind w:firstLine="709"/>
        <w:jc w:val="both"/>
        <w:rPr>
          <w:rFonts w:ascii="Times New Roman" w:hAnsi="Times New Roman"/>
          <w:sz w:val="28"/>
          <w:szCs w:val="28"/>
        </w:rPr>
      </w:pPr>
      <w:r w:rsidRPr="00DA1131">
        <w:rPr>
          <w:rFonts w:ascii="Times New Roman" w:hAnsi="Times New Roman"/>
          <w:sz w:val="28"/>
          <w:szCs w:val="28"/>
        </w:rPr>
        <w:t>Ч</w:t>
      </w:r>
      <w:r w:rsidRPr="00DA1131">
        <w:rPr>
          <w:rFonts w:ascii="Times New Roman" w:hAnsi="Times New Roman"/>
          <w:b/>
          <w:sz w:val="28"/>
          <w:szCs w:val="28"/>
          <w:vertAlign w:val="subscript"/>
        </w:rPr>
        <w:t>общ</w:t>
      </w:r>
      <w:r w:rsidR="002913CE" w:rsidRPr="00DA1131">
        <w:rPr>
          <w:rFonts w:ascii="Times New Roman" w:hAnsi="Times New Roman"/>
          <w:b/>
          <w:sz w:val="28"/>
          <w:szCs w:val="28"/>
          <w:vertAlign w:val="subscript"/>
        </w:rPr>
        <w:t xml:space="preserve"> </w:t>
      </w:r>
      <w:r w:rsidRPr="00DA1131">
        <w:rPr>
          <w:rFonts w:ascii="Times New Roman" w:hAnsi="Times New Roman"/>
          <w:sz w:val="28"/>
          <w:szCs w:val="28"/>
        </w:rPr>
        <w:t>– общее число опрошенных получателей услуг;</w:t>
      </w:r>
    </w:p>
    <w:p w:rsidR="006C6D9F" w:rsidRPr="00DA1131" w:rsidRDefault="006C6D9F" w:rsidP="00F71E7C">
      <w:pPr>
        <w:spacing w:after="0" w:line="360" w:lineRule="auto"/>
        <w:ind w:firstLine="709"/>
        <w:jc w:val="both"/>
        <w:rPr>
          <w:rFonts w:ascii="Times New Roman" w:hAnsi="Times New Roman"/>
          <w:sz w:val="28"/>
          <w:szCs w:val="28"/>
        </w:rPr>
      </w:pPr>
      <w:r w:rsidRPr="00DA1131">
        <w:rPr>
          <w:rFonts w:ascii="Times New Roman" w:hAnsi="Times New Roman"/>
          <w:sz w:val="28"/>
          <w:szCs w:val="28"/>
        </w:rPr>
        <w:t>Ч</w:t>
      </w:r>
      <w:r w:rsidRPr="00DA1131">
        <w:rPr>
          <w:rFonts w:ascii="Times New Roman" w:hAnsi="Times New Roman"/>
          <w:b/>
          <w:sz w:val="28"/>
          <w:szCs w:val="28"/>
          <w:vertAlign w:val="subscript"/>
        </w:rPr>
        <w:t>общ-стенд</w:t>
      </w:r>
      <w:r w:rsidR="002913CE" w:rsidRPr="00DA1131">
        <w:rPr>
          <w:rFonts w:ascii="Times New Roman" w:hAnsi="Times New Roman"/>
          <w:b/>
          <w:sz w:val="28"/>
          <w:szCs w:val="28"/>
          <w:vertAlign w:val="subscript"/>
        </w:rPr>
        <w:t xml:space="preserve"> </w:t>
      </w:r>
      <w:r w:rsidRPr="00DA1131">
        <w:rPr>
          <w:rFonts w:ascii="Times New Roman" w:hAnsi="Times New Roman"/>
          <w:sz w:val="28"/>
          <w:szCs w:val="28"/>
        </w:rPr>
        <w:t>–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rsidR="006C6D9F" w:rsidRPr="00DA1131" w:rsidRDefault="006C6D9F" w:rsidP="00F71E7C">
      <w:pPr>
        <w:spacing w:after="0" w:line="360" w:lineRule="auto"/>
        <w:ind w:firstLine="709"/>
        <w:jc w:val="both"/>
        <w:rPr>
          <w:rFonts w:ascii="Times New Roman" w:hAnsi="Times New Roman"/>
          <w:sz w:val="28"/>
          <w:szCs w:val="28"/>
        </w:rPr>
      </w:pPr>
      <w:r w:rsidRPr="00DA1131">
        <w:rPr>
          <w:rFonts w:ascii="Times New Roman" w:hAnsi="Times New Roman"/>
          <w:sz w:val="28"/>
          <w:szCs w:val="28"/>
        </w:rPr>
        <w:t>Ч</w:t>
      </w:r>
      <w:r w:rsidRPr="00DA1131">
        <w:rPr>
          <w:rFonts w:ascii="Times New Roman" w:hAnsi="Times New Roman"/>
          <w:b/>
          <w:sz w:val="28"/>
          <w:szCs w:val="28"/>
          <w:vertAlign w:val="subscript"/>
        </w:rPr>
        <w:t>общ-сайт</w:t>
      </w:r>
      <w:r w:rsidR="002913CE" w:rsidRPr="00DA1131">
        <w:rPr>
          <w:rFonts w:ascii="Times New Roman" w:hAnsi="Times New Roman"/>
          <w:b/>
          <w:sz w:val="28"/>
          <w:szCs w:val="28"/>
          <w:vertAlign w:val="subscript"/>
        </w:rPr>
        <w:t xml:space="preserve"> </w:t>
      </w:r>
      <w:r w:rsidRPr="00DA1131">
        <w:rPr>
          <w:rFonts w:ascii="Times New Roman" w:hAnsi="Times New Roman"/>
          <w:sz w:val="28"/>
          <w:szCs w:val="28"/>
        </w:rPr>
        <w:t>– 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r w:rsidR="008C542B" w:rsidRPr="00DA1131">
        <w:rPr>
          <w:rFonts w:ascii="Times New Roman" w:hAnsi="Times New Roman"/>
          <w:sz w:val="28"/>
          <w:szCs w:val="28"/>
        </w:rPr>
        <w:t xml:space="preserve"> организации</w:t>
      </w:r>
      <w:r w:rsidRPr="00DA1131">
        <w:rPr>
          <w:rFonts w:ascii="Times New Roman" w:hAnsi="Times New Roman"/>
          <w:sz w:val="28"/>
          <w:szCs w:val="28"/>
        </w:rPr>
        <w:t>.</w:t>
      </w:r>
    </w:p>
    <w:p w:rsidR="006C6D9F" w:rsidRPr="00DA1131" w:rsidRDefault="006C6D9F" w:rsidP="00F71E7C">
      <w:pPr>
        <w:spacing w:after="0" w:line="360" w:lineRule="auto"/>
        <w:ind w:firstLine="709"/>
        <w:jc w:val="both"/>
        <w:rPr>
          <w:rFonts w:ascii="Times New Roman" w:hAnsi="Times New Roman"/>
          <w:sz w:val="28"/>
          <w:szCs w:val="28"/>
          <w:u w:val="single"/>
        </w:rPr>
      </w:pPr>
    </w:p>
    <w:p w:rsidR="006C6D9F" w:rsidRPr="00DA1131" w:rsidRDefault="006C6D9F" w:rsidP="00F71E7C">
      <w:pPr>
        <w:spacing w:after="0" w:line="360" w:lineRule="auto"/>
        <w:ind w:firstLine="709"/>
        <w:jc w:val="both"/>
        <w:rPr>
          <w:rFonts w:ascii="Times New Roman" w:hAnsi="Times New Roman"/>
          <w:sz w:val="28"/>
          <w:szCs w:val="28"/>
        </w:rPr>
      </w:pPr>
      <w:r w:rsidRPr="00DA1131">
        <w:rPr>
          <w:rFonts w:ascii="Times New Roman" w:hAnsi="Times New Roman"/>
          <w:sz w:val="28"/>
          <w:szCs w:val="28"/>
          <w:u w:val="single"/>
        </w:rPr>
        <w:t>Общий результат по критерию 1</w:t>
      </w:r>
      <w:r w:rsidRPr="00DA1131">
        <w:rPr>
          <w:rFonts w:ascii="Times New Roman" w:hAnsi="Times New Roman"/>
          <w:sz w:val="28"/>
          <w:szCs w:val="28"/>
        </w:rPr>
        <w:t>(</w:t>
      </w:r>
      <w:r w:rsidRPr="00DA1131">
        <w:rPr>
          <w:rFonts w:ascii="Times New Roman" w:hAnsi="Times New Roman"/>
          <w:b/>
          <w:sz w:val="28"/>
          <w:szCs w:val="28"/>
        </w:rPr>
        <w:t>К</w:t>
      </w:r>
      <w:r w:rsidRPr="00DA1131">
        <w:rPr>
          <w:rFonts w:ascii="Times New Roman" w:hAnsi="Times New Roman"/>
          <w:b/>
          <w:sz w:val="28"/>
          <w:szCs w:val="28"/>
          <w:vertAlign w:val="superscript"/>
        </w:rPr>
        <w:t>1</w:t>
      </w:r>
      <w:r w:rsidRPr="00DA1131">
        <w:rPr>
          <w:rFonts w:ascii="Times New Roman" w:hAnsi="Times New Roman"/>
          <w:sz w:val="28"/>
          <w:szCs w:val="28"/>
        </w:rPr>
        <w:t>) вычисляется по формуле:</w:t>
      </w:r>
    </w:p>
    <w:p w:rsidR="006C6D9F" w:rsidRPr="00DA1131" w:rsidRDefault="006C6D9F" w:rsidP="00F71E7C">
      <w:pPr>
        <w:widowControl w:val="0"/>
        <w:kinsoku w:val="0"/>
        <w:overflowPunct w:val="0"/>
        <w:autoSpaceDE w:val="0"/>
        <w:autoSpaceDN w:val="0"/>
        <w:adjustRightInd w:val="0"/>
        <w:spacing w:after="0" w:line="360" w:lineRule="auto"/>
        <w:ind w:firstLine="709"/>
        <w:jc w:val="both"/>
        <w:rPr>
          <w:rFonts w:ascii="Times New Roman" w:hAnsi="Times New Roman"/>
          <w:strike/>
          <w:sz w:val="28"/>
          <w:szCs w:val="28"/>
        </w:rPr>
      </w:pPr>
    </w:p>
    <w:p w:rsidR="006C6D9F" w:rsidRPr="00DA1131" w:rsidRDefault="006C6D9F" w:rsidP="00F71E7C">
      <w:pPr>
        <w:widowControl w:val="0"/>
        <w:kinsoku w:val="0"/>
        <w:overflowPunct w:val="0"/>
        <w:autoSpaceDE w:val="0"/>
        <w:autoSpaceDN w:val="0"/>
        <w:adjustRightInd w:val="0"/>
        <w:spacing w:after="0" w:line="360" w:lineRule="auto"/>
        <w:ind w:firstLine="709"/>
        <w:jc w:val="both"/>
        <w:rPr>
          <w:rFonts w:ascii="Times New Roman" w:hAnsi="Times New Roman"/>
          <w:b/>
          <w:sz w:val="28"/>
          <w:szCs w:val="28"/>
        </w:rPr>
      </w:pPr>
      <w:r w:rsidRPr="00DA1131">
        <w:rPr>
          <w:rFonts w:ascii="Times New Roman" w:hAnsi="Times New Roman"/>
          <w:b/>
          <w:sz w:val="28"/>
          <w:szCs w:val="28"/>
        </w:rPr>
        <w:t>К</w:t>
      </w:r>
      <w:r w:rsidRPr="00DA1131">
        <w:rPr>
          <w:rFonts w:ascii="Times New Roman" w:hAnsi="Times New Roman"/>
          <w:b/>
          <w:sz w:val="28"/>
          <w:szCs w:val="28"/>
          <w:vertAlign w:val="superscript"/>
        </w:rPr>
        <w:t>1</w:t>
      </w:r>
      <w:r w:rsidRPr="00DA1131">
        <w:rPr>
          <w:rFonts w:ascii="Times New Roman" w:hAnsi="Times New Roman"/>
          <w:b/>
          <w:sz w:val="28"/>
          <w:szCs w:val="28"/>
        </w:rPr>
        <w:t>=(0,3×П</w:t>
      </w:r>
      <w:r w:rsidRPr="00DA1131">
        <w:rPr>
          <w:rFonts w:ascii="Times New Roman" w:hAnsi="Times New Roman"/>
          <w:b/>
          <w:sz w:val="28"/>
          <w:szCs w:val="28"/>
          <w:vertAlign w:val="subscript"/>
        </w:rPr>
        <w:t>инф</w:t>
      </w:r>
      <w:r w:rsidRPr="00DA1131">
        <w:rPr>
          <w:rFonts w:ascii="Times New Roman" w:hAnsi="Times New Roman"/>
          <w:b/>
          <w:sz w:val="28"/>
          <w:szCs w:val="28"/>
        </w:rPr>
        <w:t xml:space="preserve"> + 0,3×П</w:t>
      </w:r>
      <w:r w:rsidRPr="00DA1131">
        <w:rPr>
          <w:rFonts w:ascii="Times New Roman" w:hAnsi="Times New Roman"/>
          <w:b/>
          <w:sz w:val="28"/>
          <w:szCs w:val="28"/>
          <w:vertAlign w:val="subscript"/>
        </w:rPr>
        <w:t>дист</w:t>
      </w:r>
      <w:r w:rsidRPr="00DA1131">
        <w:rPr>
          <w:rFonts w:ascii="Times New Roman" w:hAnsi="Times New Roman"/>
          <w:b/>
          <w:sz w:val="28"/>
          <w:szCs w:val="28"/>
        </w:rPr>
        <w:t xml:space="preserve"> + 0,4× П</w:t>
      </w:r>
      <w:r w:rsidRPr="00DA1131">
        <w:rPr>
          <w:rFonts w:ascii="Times New Roman" w:hAnsi="Times New Roman"/>
          <w:b/>
          <w:sz w:val="28"/>
          <w:szCs w:val="28"/>
          <w:vertAlign w:val="superscript"/>
        </w:rPr>
        <w:t>откр</w:t>
      </w:r>
      <w:r w:rsidRPr="00DA1131">
        <w:rPr>
          <w:rFonts w:ascii="Times New Roman" w:hAnsi="Times New Roman"/>
          <w:b/>
          <w:sz w:val="28"/>
          <w:szCs w:val="28"/>
          <w:vertAlign w:val="subscript"/>
        </w:rPr>
        <w:t>уд</w:t>
      </w:r>
      <w:r w:rsidRPr="00DA1131">
        <w:rPr>
          <w:rFonts w:ascii="Times New Roman" w:hAnsi="Times New Roman"/>
          <w:b/>
          <w:sz w:val="28"/>
          <w:szCs w:val="28"/>
        </w:rPr>
        <w:t>)         (6 )</w:t>
      </w:r>
    </w:p>
    <w:p w:rsidR="006C6D9F" w:rsidRPr="00DA1131" w:rsidRDefault="006C6D9F" w:rsidP="00F71E7C">
      <w:pPr>
        <w:spacing w:after="0" w:line="360" w:lineRule="auto"/>
        <w:rPr>
          <w:rFonts w:ascii="Times New Roman" w:hAnsi="Times New Roman"/>
          <w:sz w:val="28"/>
          <w:szCs w:val="28"/>
        </w:rPr>
      </w:pPr>
    </w:p>
    <w:p w:rsidR="006C6D9F" w:rsidRPr="00DA1131" w:rsidRDefault="006C6D9F" w:rsidP="00F71E7C">
      <w:pPr>
        <w:widowControl w:val="0"/>
        <w:kinsoku w:val="0"/>
        <w:overflowPunct w:val="0"/>
        <w:autoSpaceDE w:val="0"/>
        <w:autoSpaceDN w:val="0"/>
        <w:adjustRightInd w:val="0"/>
        <w:spacing w:after="0" w:line="360" w:lineRule="auto"/>
        <w:ind w:firstLine="709"/>
        <w:jc w:val="both"/>
        <w:rPr>
          <w:rFonts w:ascii="Times New Roman" w:hAnsi="Times New Roman"/>
          <w:bCs/>
          <w:iCs/>
          <w:sz w:val="28"/>
          <w:szCs w:val="28"/>
        </w:rPr>
      </w:pPr>
      <w:r w:rsidRPr="00DA1131">
        <w:rPr>
          <w:rFonts w:ascii="Times New Roman" w:hAnsi="Times New Roman"/>
          <w:bCs/>
          <w:iCs/>
          <w:sz w:val="28"/>
          <w:szCs w:val="28"/>
        </w:rPr>
        <w:t>Используя данные расчетов показателей и в целом значения Критерия 1 (П</w:t>
      </w:r>
      <w:r w:rsidR="00EC1DE6" w:rsidRPr="00DA1131">
        <w:rPr>
          <w:rFonts w:ascii="Times New Roman" w:hAnsi="Times New Roman"/>
          <w:bCs/>
          <w:iCs/>
          <w:sz w:val="28"/>
          <w:szCs w:val="28"/>
        </w:rPr>
        <w:t>риложение 3), заполним таблицу 5</w:t>
      </w:r>
      <w:r w:rsidRPr="00DA1131">
        <w:rPr>
          <w:rFonts w:ascii="Times New Roman" w:hAnsi="Times New Roman"/>
          <w:bCs/>
          <w:iCs/>
          <w:sz w:val="28"/>
          <w:szCs w:val="28"/>
        </w:rPr>
        <w:t>:</w:t>
      </w:r>
    </w:p>
    <w:p w:rsidR="006C6D9F" w:rsidRPr="00644D6A" w:rsidRDefault="006C6D9F" w:rsidP="00406515">
      <w:pPr>
        <w:widowControl w:val="0"/>
        <w:kinsoku w:val="0"/>
        <w:overflowPunct w:val="0"/>
        <w:autoSpaceDE w:val="0"/>
        <w:autoSpaceDN w:val="0"/>
        <w:adjustRightInd w:val="0"/>
        <w:spacing w:after="0" w:line="240" w:lineRule="auto"/>
        <w:jc w:val="right"/>
        <w:rPr>
          <w:rFonts w:ascii="Times New Roman" w:hAnsi="Times New Roman"/>
          <w:b/>
          <w:bCs/>
          <w:iCs/>
          <w:sz w:val="28"/>
          <w:szCs w:val="28"/>
        </w:rPr>
      </w:pPr>
    </w:p>
    <w:p w:rsidR="00F016A0" w:rsidRDefault="00F016A0">
      <w:pPr>
        <w:rPr>
          <w:rFonts w:ascii="Times New Roman" w:hAnsi="Times New Roman"/>
          <w:b/>
          <w:bCs/>
          <w:iCs/>
          <w:sz w:val="28"/>
          <w:szCs w:val="28"/>
        </w:rPr>
      </w:pPr>
      <w:r>
        <w:rPr>
          <w:rFonts w:ascii="Times New Roman" w:hAnsi="Times New Roman"/>
          <w:b/>
          <w:bCs/>
          <w:iCs/>
          <w:sz w:val="28"/>
          <w:szCs w:val="28"/>
        </w:rPr>
        <w:br w:type="page"/>
      </w:r>
    </w:p>
    <w:p w:rsidR="006C6D9F" w:rsidRPr="0064748A" w:rsidRDefault="00CE6945" w:rsidP="00406515">
      <w:pPr>
        <w:widowControl w:val="0"/>
        <w:kinsoku w:val="0"/>
        <w:overflowPunct w:val="0"/>
        <w:autoSpaceDE w:val="0"/>
        <w:autoSpaceDN w:val="0"/>
        <w:adjustRightInd w:val="0"/>
        <w:spacing w:after="0" w:line="240" w:lineRule="auto"/>
        <w:jc w:val="right"/>
        <w:rPr>
          <w:rFonts w:ascii="Times New Roman" w:hAnsi="Times New Roman"/>
          <w:b/>
          <w:bCs/>
          <w:iCs/>
          <w:sz w:val="28"/>
          <w:szCs w:val="28"/>
        </w:rPr>
      </w:pPr>
      <w:r>
        <w:rPr>
          <w:rFonts w:ascii="Times New Roman" w:hAnsi="Times New Roman"/>
          <w:b/>
          <w:bCs/>
          <w:iCs/>
          <w:sz w:val="28"/>
          <w:szCs w:val="28"/>
        </w:rPr>
        <w:lastRenderedPageBreak/>
        <w:t>Таблица 5</w:t>
      </w:r>
      <w:r w:rsidR="006C6D9F" w:rsidRPr="00644D6A">
        <w:rPr>
          <w:rFonts w:ascii="Times New Roman" w:hAnsi="Times New Roman"/>
          <w:b/>
          <w:bCs/>
          <w:iCs/>
          <w:sz w:val="28"/>
          <w:szCs w:val="28"/>
        </w:rPr>
        <w:t>.Результаты по критерию 1. Откр</w:t>
      </w:r>
      <w:r w:rsidR="006C6D9F" w:rsidRPr="0064748A">
        <w:rPr>
          <w:rFonts w:ascii="Times New Roman" w:hAnsi="Times New Roman"/>
          <w:b/>
          <w:bCs/>
          <w:iCs/>
          <w:sz w:val="28"/>
          <w:szCs w:val="28"/>
        </w:rPr>
        <w:t>ытость и доступность информации об организации</w:t>
      </w:r>
      <w:r w:rsidR="009A3990">
        <w:rPr>
          <w:rFonts w:ascii="Times New Roman" w:hAnsi="Times New Roman"/>
          <w:b/>
          <w:bCs/>
          <w:iCs/>
          <w:sz w:val="28"/>
          <w:szCs w:val="28"/>
        </w:rPr>
        <w:t>, осуществляющей образовательную деятельность</w:t>
      </w:r>
    </w:p>
    <w:p w:rsidR="006C6D9F" w:rsidRPr="0064748A" w:rsidRDefault="006C6D9F" w:rsidP="00406515">
      <w:pPr>
        <w:widowControl w:val="0"/>
        <w:kinsoku w:val="0"/>
        <w:overflowPunct w:val="0"/>
        <w:autoSpaceDE w:val="0"/>
        <w:autoSpaceDN w:val="0"/>
        <w:adjustRightInd w:val="0"/>
        <w:spacing w:after="0" w:line="240" w:lineRule="auto"/>
        <w:jc w:val="right"/>
        <w:rPr>
          <w:rFonts w:ascii="Times New Roman" w:hAnsi="Times New Roman"/>
          <w:bCs/>
          <w:iCs/>
          <w:sz w:val="20"/>
          <w:szCs w:val="20"/>
        </w:rPr>
      </w:pPr>
    </w:p>
    <w:tbl>
      <w:tblPr>
        <w:tblW w:w="9717" w:type="dxa"/>
        <w:jc w:val="center"/>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1701"/>
        <w:gridCol w:w="1559"/>
        <w:gridCol w:w="1701"/>
        <w:gridCol w:w="1212"/>
      </w:tblGrid>
      <w:tr w:rsidR="00644D6A" w:rsidRPr="00F71CC4" w:rsidTr="00A96D68">
        <w:trPr>
          <w:trHeight w:val="3859"/>
          <w:jc w:val="center"/>
        </w:trPr>
        <w:tc>
          <w:tcPr>
            <w:tcW w:w="3544" w:type="dxa"/>
            <w:shd w:val="clear" w:color="000000" w:fill="DCE6F1"/>
            <w:hideMark/>
          </w:tcPr>
          <w:p w:rsidR="006C6D9F" w:rsidRPr="00F71CC4" w:rsidRDefault="006C6D9F" w:rsidP="00D843FD">
            <w:pPr>
              <w:spacing w:after="0" w:line="240" w:lineRule="auto"/>
              <w:ind w:left="-93" w:right="-136"/>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Наименование организации</w:t>
            </w:r>
          </w:p>
        </w:tc>
        <w:tc>
          <w:tcPr>
            <w:tcW w:w="1701" w:type="dxa"/>
            <w:shd w:val="clear" w:color="000000" w:fill="DCE6F1"/>
            <w:hideMark/>
          </w:tcPr>
          <w:p w:rsidR="006C6D9F" w:rsidRPr="00F71CC4" w:rsidRDefault="006C6D9F" w:rsidP="00406515">
            <w:pPr>
              <w:spacing w:after="0" w:line="240" w:lineRule="auto"/>
              <w:ind w:left="-75" w:right="-67" w:hanging="12"/>
              <w:jc w:val="center"/>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 xml:space="preserve">Значение показателя 1.1. </w:t>
            </w:r>
            <w:r w:rsidRPr="00F71CC4">
              <w:rPr>
                <w:rFonts w:ascii="Times New Roman" w:eastAsia="Times New Roman" w:hAnsi="Times New Roman"/>
                <w:sz w:val="24"/>
                <w:szCs w:val="24"/>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1559" w:type="dxa"/>
            <w:shd w:val="clear" w:color="000000" w:fill="DCE6F1"/>
            <w:hideMark/>
          </w:tcPr>
          <w:p w:rsidR="006C6D9F" w:rsidRPr="00F71CC4" w:rsidRDefault="006C6D9F" w:rsidP="00406515">
            <w:pPr>
              <w:spacing w:after="0" w:line="240" w:lineRule="auto"/>
              <w:ind w:left="-108" w:right="-104"/>
              <w:jc w:val="center"/>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 xml:space="preserve">Значение показателя 1.2. </w:t>
            </w:r>
            <w:r w:rsidRPr="00F71CC4">
              <w:rPr>
                <w:rFonts w:ascii="Times New Roman" w:eastAsia="Times New Roman" w:hAnsi="Times New Roman"/>
                <w:sz w:val="24"/>
                <w:szCs w:val="24"/>
                <w:lang w:eastAsia="ru-RU"/>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 и их функционирование</w:t>
            </w:r>
          </w:p>
        </w:tc>
        <w:tc>
          <w:tcPr>
            <w:tcW w:w="1701" w:type="dxa"/>
            <w:shd w:val="clear" w:color="000000" w:fill="DCE6F1"/>
            <w:hideMark/>
          </w:tcPr>
          <w:p w:rsidR="00B03A97" w:rsidRPr="00F71CC4" w:rsidRDefault="006C6D9F" w:rsidP="00406515">
            <w:pPr>
              <w:spacing w:after="0" w:line="240" w:lineRule="auto"/>
              <w:ind w:left="-112" w:right="-117"/>
              <w:jc w:val="center"/>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 xml:space="preserve">Значение показателя 1.3. </w:t>
            </w:r>
          </w:p>
          <w:p w:rsidR="006C6D9F" w:rsidRPr="00F71CC4" w:rsidRDefault="006C6D9F" w:rsidP="00406515">
            <w:pPr>
              <w:spacing w:after="0" w:line="240" w:lineRule="auto"/>
              <w:ind w:left="-112" w:right="-117"/>
              <w:jc w:val="center"/>
              <w:rPr>
                <w:rFonts w:ascii="Times New Roman" w:eastAsia="Times New Roman" w:hAnsi="Times New Roman"/>
                <w:b/>
                <w:bCs/>
                <w:sz w:val="24"/>
                <w:szCs w:val="24"/>
                <w:lang w:eastAsia="ru-RU"/>
              </w:rPr>
            </w:pPr>
            <w:r w:rsidRPr="00F71CC4">
              <w:rPr>
                <w:rFonts w:ascii="Times New Roman" w:eastAsia="Times New Roman" w:hAnsi="Times New Roman"/>
                <w:sz w:val="24"/>
                <w:szCs w:val="24"/>
                <w:lang w:eastAsia="ru-RU"/>
              </w:rPr>
              <w:t>Доля участников отношений,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w:t>
            </w:r>
          </w:p>
        </w:tc>
        <w:tc>
          <w:tcPr>
            <w:tcW w:w="1212" w:type="dxa"/>
            <w:shd w:val="clear" w:color="000000" w:fill="DCE6F1"/>
            <w:hideMark/>
          </w:tcPr>
          <w:p w:rsidR="006C6D9F" w:rsidRPr="00F71CC4" w:rsidRDefault="006C6D9F" w:rsidP="00406515">
            <w:pPr>
              <w:spacing w:after="0" w:line="240" w:lineRule="auto"/>
              <w:ind w:left="-99" w:right="-131"/>
              <w:jc w:val="center"/>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Итого баллов по критерию 1</w:t>
            </w:r>
          </w:p>
        </w:tc>
      </w:tr>
      <w:tr w:rsidR="00644D6A" w:rsidRPr="00F71CC4" w:rsidTr="00A96D68">
        <w:trPr>
          <w:trHeight w:val="380"/>
          <w:jc w:val="center"/>
        </w:trPr>
        <w:tc>
          <w:tcPr>
            <w:tcW w:w="3544" w:type="dxa"/>
            <w:shd w:val="clear" w:color="000000" w:fill="DBE5F1"/>
            <w:vAlign w:val="center"/>
            <w:hideMark/>
          </w:tcPr>
          <w:p w:rsidR="006C6D9F" w:rsidRPr="00F71CC4" w:rsidRDefault="006C6D9F" w:rsidP="00D843FD">
            <w:pPr>
              <w:spacing w:after="0" w:line="240" w:lineRule="auto"/>
              <w:ind w:right="-146" w:hanging="93"/>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Максимальный балл</w:t>
            </w:r>
          </w:p>
        </w:tc>
        <w:tc>
          <w:tcPr>
            <w:tcW w:w="1701" w:type="dxa"/>
            <w:shd w:val="clear" w:color="000000" w:fill="DBE5F1"/>
            <w:vAlign w:val="center"/>
            <w:hideMark/>
          </w:tcPr>
          <w:p w:rsidR="006C6D9F" w:rsidRPr="00F71CC4" w:rsidRDefault="006C6D9F" w:rsidP="00406515">
            <w:pPr>
              <w:spacing w:after="0" w:line="240" w:lineRule="auto"/>
              <w:jc w:val="center"/>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30</w:t>
            </w:r>
          </w:p>
        </w:tc>
        <w:tc>
          <w:tcPr>
            <w:tcW w:w="1559" w:type="dxa"/>
            <w:shd w:val="clear" w:color="000000" w:fill="DBE5F1"/>
            <w:noWrap/>
            <w:vAlign w:val="center"/>
            <w:hideMark/>
          </w:tcPr>
          <w:p w:rsidR="006C6D9F" w:rsidRPr="00F71CC4" w:rsidRDefault="006C6D9F" w:rsidP="00406515">
            <w:pPr>
              <w:spacing w:after="0" w:line="240" w:lineRule="auto"/>
              <w:jc w:val="center"/>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30</w:t>
            </w:r>
          </w:p>
        </w:tc>
        <w:tc>
          <w:tcPr>
            <w:tcW w:w="1701" w:type="dxa"/>
            <w:shd w:val="clear" w:color="000000" w:fill="DBE5F1"/>
            <w:noWrap/>
            <w:vAlign w:val="center"/>
            <w:hideMark/>
          </w:tcPr>
          <w:p w:rsidR="006C6D9F" w:rsidRPr="00F71CC4" w:rsidRDefault="006C6D9F" w:rsidP="00406515">
            <w:pPr>
              <w:spacing w:after="0" w:line="240" w:lineRule="auto"/>
              <w:jc w:val="center"/>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40</w:t>
            </w:r>
          </w:p>
        </w:tc>
        <w:tc>
          <w:tcPr>
            <w:tcW w:w="1212" w:type="dxa"/>
            <w:shd w:val="clear" w:color="000000" w:fill="DBE5F1"/>
            <w:noWrap/>
            <w:vAlign w:val="center"/>
            <w:hideMark/>
          </w:tcPr>
          <w:p w:rsidR="006C6D9F" w:rsidRPr="00F71CC4" w:rsidRDefault="006C6D9F" w:rsidP="00406515">
            <w:pPr>
              <w:spacing w:after="0" w:line="240" w:lineRule="auto"/>
              <w:jc w:val="center"/>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100</w:t>
            </w:r>
          </w:p>
        </w:tc>
      </w:tr>
      <w:tr w:rsidR="00D843FD" w:rsidRPr="00F71CC4" w:rsidTr="00A96D68">
        <w:trPr>
          <w:trHeight w:val="668"/>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МОУ «Основная общеобразовательная школа №16 п. Селивановка Советского района»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29</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30</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37</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96</w:t>
            </w:r>
          </w:p>
        </w:tc>
      </w:tr>
      <w:tr w:rsidR="00D843FD" w:rsidRPr="00F71CC4" w:rsidTr="00A96D68">
        <w:trPr>
          <w:trHeight w:val="468"/>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МОУ «Средняя общеобразовательная школа № 9 с. Нины Советского района»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29</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27</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36</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91</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sz w:val="24"/>
                <w:szCs w:val="24"/>
              </w:rPr>
            </w:pPr>
            <w:r w:rsidRPr="00D843FD">
              <w:rPr>
                <w:rFonts w:ascii="Times New Roman" w:hAnsi="Times New Roman"/>
                <w:sz w:val="24"/>
                <w:szCs w:val="24"/>
              </w:rPr>
              <w:t>МОУ «Средняя общеобразовательная школа №13г. Зеленокумска Советского района»</w:t>
            </w:r>
          </w:p>
        </w:tc>
        <w:tc>
          <w:tcPr>
            <w:tcW w:w="1701" w:type="dxa"/>
            <w:shd w:val="clear" w:color="000000" w:fill="FFFFFF"/>
            <w:vAlign w:val="center"/>
            <w:hideMark/>
          </w:tcPr>
          <w:p w:rsidR="00D843FD" w:rsidRPr="00D843FD" w:rsidRDefault="00340E09" w:rsidP="00D843FD">
            <w:pPr>
              <w:jc w:val="center"/>
              <w:rPr>
                <w:rFonts w:ascii="Times New Roman" w:hAnsi="Times New Roman"/>
                <w:color w:val="000000"/>
                <w:sz w:val="24"/>
                <w:szCs w:val="24"/>
              </w:rPr>
            </w:pPr>
            <w:r>
              <w:rPr>
                <w:rFonts w:ascii="Times New Roman" w:hAnsi="Times New Roman"/>
                <w:color w:val="000000"/>
                <w:sz w:val="24"/>
                <w:szCs w:val="24"/>
              </w:rPr>
              <w:t>24</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27</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40</w:t>
            </w:r>
          </w:p>
        </w:tc>
        <w:tc>
          <w:tcPr>
            <w:tcW w:w="1212" w:type="dxa"/>
            <w:shd w:val="clear" w:color="auto" w:fill="auto"/>
            <w:noWrap/>
            <w:vAlign w:val="center"/>
            <w:hideMark/>
          </w:tcPr>
          <w:p w:rsidR="00D843FD" w:rsidRPr="00D843FD" w:rsidRDefault="006A4515" w:rsidP="00D843FD">
            <w:pPr>
              <w:jc w:val="center"/>
              <w:rPr>
                <w:rFonts w:ascii="Times New Roman" w:hAnsi="Times New Roman"/>
                <w:b/>
                <w:bCs/>
                <w:color w:val="000000"/>
                <w:sz w:val="24"/>
                <w:szCs w:val="24"/>
              </w:rPr>
            </w:pPr>
            <w:r>
              <w:rPr>
                <w:rFonts w:ascii="Times New Roman" w:hAnsi="Times New Roman"/>
                <w:b/>
                <w:bCs/>
                <w:color w:val="000000"/>
                <w:sz w:val="24"/>
                <w:szCs w:val="24"/>
              </w:rPr>
              <w:t>91</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МОУ «Основная общеобразовательная школа №18» х. Кононов Советского района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29</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27</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38</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94</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 xml:space="preserve">МОУ «Средняя общеобразовательная школа №5 х.Восточный Советского </w:t>
            </w:r>
            <w:r w:rsidRPr="00D843FD">
              <w:rPr>
                <w:rFonts w:ascii="Times New Roman" w:hAnsi="Times New Roman"/>
                <w:color w:val="000000"/>
                <w:sz w:val="24"/>
                <w:szCs w:val="24"/>
              </w:rPr>
              <w:lastRenderedPageBreak/>
              <w:t>района»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lastRenderedPageBreak/>
              <w:t>29</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18</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39</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86</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lastRenderedPageBreak/>
              <w:t>МОУ «Средняя общеобразовательная школа №11 г. Зеленокумска Советского района»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29</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30</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39</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98</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МОУ «Средняя общеобразовательная школа №3 г. Зеленокумска Советского района»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28</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27</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38</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93</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МОУ «Средняя общеобразовательная школа №14 г. Зеленокумска Советского района»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29</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27</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37</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93</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МОУ «Средняя общеобразовательная школа № 12 г. Зеленокумска» Советского района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26</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27</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39</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93</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МОУ «Средняя общеобразовательная школа №8 с. Горькая Балка Советского района»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29</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27</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39</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95</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МОУ «Средняя общеобразовательная школа № 7 с.Отказного Советского района»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28</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18</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28</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74</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МОУ «Средняя общеобразовательная школа № 15 х. Андреевский Советского района»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29</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27</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39</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95</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МОУ «Основная общеобразовательная школа №17 п. Михайловка Советского района»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27</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27</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39</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93</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МОУ «Средняя общеобразовательная школа №6 с. Солдато-Александровского Советского района»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28</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27</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39</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94</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lastRenderedPageBreak/>
              <w:t>МОУ «Средняя общеобразовательная школа №10 с. Солдато-Александровского Советского района»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28</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27</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39</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93</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 16 «Солнышко»</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30</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27</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40</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97</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 8 «Колосок»</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29</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30</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40</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99</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 9 «Аистенок»</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29</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30</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38</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97</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№22 «Журавлик»</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23</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18</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40</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81</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 43 «Ромашка»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25</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18</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35</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78</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 12 «Зернышко»</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22</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30</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39</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91</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 20 «Калинка»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30</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30</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40</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100</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общеразвивающего вида  № 13 «Вишенка»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29</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18</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40</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87</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 11 «Звездочка»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26</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18</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39</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83</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№2 «Улыбка»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22</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18</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40</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80</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 17 "Золушка"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26</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27</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39</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91</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 36 "Колокольчик"</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27</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30</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39</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96</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комбинированного вида № 32 «Сказка»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29</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27</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39</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95</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МДОУ «Детский сад № 34 «Ягодка»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29</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30</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39</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98</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lastRenderedPageBreak/>
              <w:t>МДОУ «Детский сад № 18 «Росинка»</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29</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18</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36</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83</w:t>
            </w:r>
          </w:p>
        </w:tc>
      </w:tr>
      <w:tr w:rsidR="00D843FD" w:rsidRPr="00F71CC4" w:rsidTr="00A96D68">
        <w:trPr>
          <w:trHeight w:val="577"/>
          <w:jc w:val="center"/>
        </w:trPr>
        <w:tc>
          <w:tcPr>
            <w:tcW w:w="3544" w:type="dxa"/>
            <w:shd w:val="clear" w:color="auto" w:fill="auto"/>
            <w:vAlign w:val="center"/>
            <w:hideMark/>
          </w:tcPr>
          <w:p w:rsidR="00D843FD" w:rsidRPr="00D843FD" w:rsidRDefault="00D843FD" w:rsidP="00D843FD">
            <w:pPr>
              <w:rPr>
                <w:rFonts w:ascii="Times New Roman" w:hAnsi="Times New Roman"/>
                <w:color w:val="000000"/>
                <w:sz w:val="24"/>
                <w:szCs w:val="24"/>
              </w:rPr>
            </w:pPr>
            <w:r w:rsidRPr="00D843FD">
              <w:rPr>
                <w:rFonts w:ascii="Times New Roman" w:hAnsi="Times New Roman"/>
                <w:color w:val="000000"/>
                <w:sz w:val="24"/>
                <w:szCs w:val="24"/>
              </w:rPr>
              <w:t>МУДО "СШ по футболу"</w:t>
            </w:r>
          </w:p>
        </w:tc>
        <w:tc>
          <w:tcPr>
            <w:tcW w:w="1701" w:type="dxa"/>
            <w:shd w:val="clear" w:color="000000" w:fill="FFFFFF"/>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25</w:t>
            </w:r>
          </w:p>
        </w:tc>
        <w:tc>
          <w:tcPr>
            <w:tcW w:w="1559"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27</w:t>
            </w:r>
          </w:p>
        </w:tc>
        <w:tc>
          <w:tcPr>
            <w:tcW w:w="1701" w:type="dxa"/>
            <w:shd w:val="clear" w:color="auto" w:fill="auto"/>
            <w:noWrap/>
            <w:vAlign w:val="center"/>
            <w:hideMark/>
          </w:tcPr>
          <w:p w:rsidR="00D843FD" w:rsidRPr="00D843FD" w:rsidRDefault="00D843FD" w:rsidP="00D843FD">
            <w:pPr>
              <w:jc w:val="center"/>
              <w:rPr>
                <w:rFonts w:ascii="Times New Roman" w:hAnsi="Times New Roman"/>
                <w:color w:val="000000"/>
                <w:sz w:val="24"/>
                <w:szCs w:val="24"/>
              </w:rPr>
            </w:pPr>
            <w:r w:rsidRPr="00D843FD">
              <w:rPr>
                <w:rFonts w:ascii="Times New Roman" w:hAnsi="Times New Roman"/>
                <w:color w:val="000000"/>
                <w:sz w:val="24"/>
                <w:szCs w:val="24"/>
              </w:rPr>
              <w:t>36</w:t>
            </w:r>
          </w:p>
        </w:tc>
        <w:tc>
          <w:tcPr>
            <w:tcW w:w="1212" w:type="dxa"/>
            <w:shd w:val="clear" w:color="auto" w:fill="auto"/>
            <w:noWrap/>
            <w:vAlign w:val="center"/>
            <w:hideMark/>
          </w:tcPr>
          <w:p w:rsidR="00D843FD" w:rsidRPr="00D843FD" w:rsidRDefault="00D843FD" w:rsidP="00D843FD">
            <w:pPr>
              <w:jc w:val="center"/>
              <w:rPr>
                <w:rFonts w:ascii="Times New Roman" w:hAnsi="Times New Roman"/>
                <w:b/>
                <w:bCs/>
                <w:color w:val="000000"/>
                <w:sz w:val="24"/>
                <w:szCs w:val="24"/>
              </w:rPr>
            </w:pPr>
            <w:r w:rsidRPr="00D843FD">
              <w:rPr>
                <w:rFonts w:ascii="Times New Roman" w:hAnsi="Times New Roman"/>
                <w:b/>
                <w:bCs/>
                <w:color w:val="000000"/>
                <w:sz w:val="24"/>
                <w:szCs w:val="24"/>
              </w:rPr>
              <w:t>89</w:t>
            </w:r>
          </w:p>
        </w:tc>
      </w:tr>
    </w:tbl>
    <w:p w:rsidR="006C6D9F" w:rsidRPr="0064748A" w:rsidRDefault="006C6D9F" w:rsidP="00406515">
      <w:pPr>
        <w:widowControl w:val="0"/>
        <w:kinsoku w:val="0"/>
        <w:overflowPunct w:val="0"/>
        <w:autoSpaceDE w:val="0"/>
        <w:autoSpaceDN w:val="0"/>
        <w:adjustRightInd w:val="0"/>
        <w:spacing w:after="0" w:line="240" w:lineRule="auto"/>
        <w:ind w:firstLine="709"/>
        <w:jc w:val="both"/>
        <w:rPr>
          <w:rFonts w:ascii="Times New Roman" w:hAnsi="Times New Roman"/>
          <w:bCs/>
          <w:iCs/>
          <w:sz w:val="28"/>
          <w:szCs w:val="28"/>
        </w:rPr>
      </w:pPr>
    </w:p>
    <w:p w:rsidR="006C6D9F" w:rsidRDefault="006C6D9F" w:rsidP="00F71E7C">
      <w:pPr>
        <w:spacing w:after="0" w:line="360" w:lineRule="auto"/>
        <w:ind w:firstLine="708"/>
        <w:jc w:val="both"/>
        <w:rPr>
          <w:rFonts w:ascii="Times New Roman" w:eastAsia="Times New Roman" w:hAnsi="Times New Roman"/>
          <w:b/>
          <w:sz w:val="28"/>
          <w:szCs w:val="28"/>
          <w:lang w:eastAsia="ru-RU"/>
        </w:rPr>
      </w:pPr>
      <w:r w:rsidRPr="00644D6A">
        <w:rPr>
          <w:rFonts w:ascii="Times New Roman" w:eastAsia="Times New Roman" w:hAnsi="Times New Roman"/>
          <w:b/>
          <w:sz w:val="28"/>
          <w:szCs w:val="28"/>
          <w:lang w:eastAsia="ru-RU"/>
        </w:rPr>
        <w:t>Выводы по результатам оценки (по критерию 1):</w:t>
      </w:r>
    </w:p>
    <w:p w:rsidR="00AC1A15" w:rsidRPr="00AC1A15" w:rsidRDefault="00AC1A15" w:rsidP="00F71E7C">
      <w:pPr>
        <w:spacing w:after="0" w:line="360" w:lineRule="auto"/>
        <w:ind w:firstLine="708"/>
        <w:jc w:val="both"/>
        <w:rPr>
          <w:rFonts w:ascii="Times New Roman" w:eastAsia="Times New Roman" w:hAnsi="Times New Roman"/>
          <w:sz w:val="28"/>
          <w:szCs w:val="28"/>
          <w:lang w:eastAsia="ru-RU"/>
        </w:rPr>
      </w:pPr>
      <w:r w:rsidRPr="00AC1A15">
        <w:rPr>
          <w:rFonts w:ascii="Times New Roman" w:eastAsia="Times New Roman" w:hAnsi="Times New Roman"/>
          <w:sz w:val="28"/>
          <w:szCs w:val="28"/>
          <w:lang w:eastAsia="ru-RU"/>
        </w:rPr>
        <w:t>Средняя оценка по всем организациям по критерию 1 составила 91 балл.</w:t>
      </w:r>
    </w:p>
    <w:p w:rsidR="00C342E1" w:rsidRDefault="00542601" w:rsidP="00F71E7C">
      <w:pPr>
        <w:autoSpaceDE w:val="0"/>
        <w:autoSpaceDN w:val="0"/>
        <w:adjustRightInd w:val="0"/>
        <w:spacing w:after="0" w:line="360" w:lineRule="auto"/>
        <w:ind w:firstLine="709"/>
        <w:jc w:val="both"/>
        <w:rPr>
          <w:rFonts w:ascii="Times New Roman" w:hAnsi="Times New Roman"/>
          <w:bCs/>
          <w:iCs/>
          <w:sz w:val="28"/>
          <w:szCs w:val="28"/>
        </w:rPr>
      </w:pPr>
      <w:r>
        <w:rPr>
          <w:rFonts w:ascii="Times New Roman" w:hAnsi="Times New Roman"/>
          <w:bCs/>
          <w:iCs/>
          <w:sz w:val="28"/>
          <w:szCs w:val="28"/>
        </w:rPr>
        <w:t>Контент-а</w:t>
      </w:r>
      <w:r w:rsidR="00C342E1" w:rsidRPr="00644D6A">
        <w:rPr>
          <w:rFonts w:ascii="Times New Roman" w:hAnsi="Times New Roman"/>
          <w:bCs/>
          <w:iCs/>
          <w:sz w:val="28"/>
          <w:szCs w:val="28"/>
        </w:rPr>
        <w:t xml:space="preserve">нализ официальной информации об </w:t>
      </w:r>
      <w:r w:rsidR="00C342E1" w:rsidRPr="00644D6A">
        <w:rPr>
          <w:rFonts w:ascii="Times New Roman" w:hAnsi="Times New Roman"/>
          <w:sz w:val="28"/>
          <w:szCs w:val="28"/>
        </w:rPr>
        <w:t xml:space="preserve">условиях осуществления образовательной деятельности организациями </w:t>
      </w:r>
      <w:r w:rsidR="00B61708">
        <w:rPr>
          <w:rFonts w:ascii="Times New Roman" w:hAnsi="Times New Roman"/>
          <w:sz w:val="28"/>
          <w:szCs w:val="28"/>
        </w:rPr>
        <w:t>Советского городского округа Ставропольского края</w:t>
      </w:r>
      <w:r w:rsidR="00C342E1" w:rsidRPr="00644D6A">
        <w:rPr>
          <w:rFonts w:ascii="Times New Roman" w:hAnsi="Times New Roman"/>
          <w:sz w:val="28"/>
          <w:szCs w:val="28"/>
        </w:rPr>
        <w:t xml:space="preserve">  </w:t>
      </w:r>
      <w:r w:rsidR="00C342E1" w:rsidRPr="00644D6A">
        <w:rPr>
          <w:rFonts w:ascii="Times New Roman" w:hAnsi="Times New Roman"/>
          <w:bCs/>
          <w:iCs/>
          <w:sz w:val="28"/>
          <w:szCs w:val="28"/>
        </w:rPr>
        <w:t>показал:</w:t>
      </w:r>
    </w:p>
    <w:p w:rsidR="00027090" w:rsidRDefault="00027090" w:rsidP="00F71E7C">
      <w:pPr>
        <w:autoSpaceDE w:val="0"/>
        <w:autoSpaceDN w:val="0"/>
        <w:adjustRightInd w:val="0"/>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 на информационных стендах в обследуемых образовательных учреждениях присутствует вся информация, требуемая к размещению в соответствии с действующей нормативно-правовой документацией; </w:t>
      </w:r>
    </w:p>
    <w:p w:rsidR="00C342E1" w:rsidRDefault="00AF36B4" w:rsidP="00F71E7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iCs/>
          <w:sz w:val="28"/>
          <w:szCs w:val="28"/>
        </w:rPr>
        <w:t>- сайты организаций</w:t>
      </w:r>
      <w:r w:rsidR="00C342E1" w:rsidRPr="00644D6A">
        <w:rPr>
          <w:rFonts w:ascii="Times New Roman" w:hAnsi="Times New Roman"/>
          <w:bCs/>
          <w:iCs/>
          <w:sz w:val="28"/>
          <w:szCs w:val="28"/>
        </w:rPr>
        <w:t xml:space="preserve"> оформлены в соответствии с требованиями </w:t>
      </w:r>
      <w:r w:rsidR="00027090">
        <w:rPr>
          <w:rFonts w:ascii="Times New Roman" w:hAnsi="Times New Roman"/>
          <w:sz w:val="28"/>
          <w:szCs w:val="28"/>
        </w:rPr>
        <w:t>Приказа №785 (ред. от 02.02.</w:t>
      </w:r>
      <w:r w:rsidR="00C342E1" w:rsidRPr="00644D6A">
        <w:rPr>
          <w:rFonts w:ascii="Times New Roman" w:hAnsi="Times New Roman"/>
          <w:sz w:val="28"/>
          <w:szCs w:val="28"/>
        </w:rPr>
        <w:t xml:space="preserve">2016 ФС по надзору в сфере образования и науки; </w:t>
      </w:r>
      <w:r w:rsidR="00953E5F" w:rsidRPr="00644D6A">
        <w:rPr>
          <w:rFonts w:ascii="Times New Roman" w:eastAsiaTheme="minorHAnsi" w:hAnsi="Times New Roman"/>
          <w:sz w:val="28"/>
          <w:szCs w:val="28"/>
        </w:rPr>
        <w:t>Постановления П</w:t>
      </w:r>
      <w:r w:rsidR="001A48CC" w:rsidRPr="00644D6A">
        <w:rPr>
          <w:rFonts w:ascii="Times New Roman" w:eastAsiaTheme="minorHAnsi" w:hAnsi="Times New Roman"/>
          <w:sz w:val="28"/>
          <w:szCs w:val="28"/>
        </w:rPr>
        <w:t>равительства РФ от 10.07.2013 №</w:t>
      </w:r>
      <w:r w:rsidR="00953E5F" w:rsidRPr="00644D6A">
        <w:rPr>
          <w:rFonts w:ascii="Times New Roman" w:eastAsiaTheme="minorHAnsi" w:hAnsi="Times New Roman"/>
          <w:sz w:val="28"/>
          <w:szCs w:val="28"/>
        </w:rPr>
        <w:t xml:space="preserve">582 (ред. от </w:t>
      </w:r>
      <w:r w:rsidR="00953E5F" w:rsidRPr="00AF5318">
        <w:rPr>
          <w:rFonts w:ascii="Times New Roman" w:eastAsiaTheme="minorHAnsi" w:hAnsi="Times New Roman"/>
          <w:sz w:val="28"/>
          <w:szCs w:val="28"/>
        </w:rPr>
        <w:t>21.03.2019</w:t>
      </w:r>
      <w:r w:rsidR="001A48CC" w:rsidRPr="00644D6A">
        <w:rPr>
          <w:rFonts w:ascii="Times New Roman" w:eastAsiaTheme="minorHAnsi" w:hAnsi="Times New Roman"/>
          <w:sz w:val="28"/>
          <w:szCs w:val="28"/>
        </w:rPr>
        <w:t>) «</w:t>
      </w:r>
      <w:r w:rsidR="00953E5F" w:rsidRPr="00644D6A">
        <w:rPr>
          <w:rFonts w:ascii="Times New Roman" w:eastAsiaTheme="minorHAnsi" w:hAnsi="Times New Roman"/>
          <w:sz w:val="28"/>
          <w:szCs w:val="28"/>
        </w:rPr>
        <w:t>Об утверждении Правил размещения на официальном сайте образовательной организации в информаци</w:t>
      </w:r>
      <w:r w:rsidR="001A48CC" w:rsidRPr="00644D6A">
        <w:rPr>
          <w:rFonts w:ascii="Times New Roman" w:eastAsiaTheme="minorHAnsi" w:hAnsi="Times New Roman"/>
          <w:sz w:val="28"/>
          <w:szCs w:val="28"/>
        </w:rPr>
        <w:t>онно-телекоммуникационной сети «</w:t>
      </w:r>
      <w:r w:rsidR="00953E5F" w:rsidRPr="00644D6A">
        <w:rPr>
          <w:rFonts w:ascii="Times New Roman" w:eastAsiaTheme="minorHAnsi" w:hAnsi="Times New Roman"/>
          <w:sz w:val="28"/>
          <w:szCs w:val="28"/>
        </w:rPr>
        <w:t>Интернет</w:t>
      </w:r>
      <w:r w:rsidR="001A48CC" w:rsidRPr="00644D6A">
        <w:rPr>
          <w:rFonts w:ascii="Times New Roman" w:eastAsiaTheme="minorHAnsi" w:hAnsi="Times New Roman"/>
          <w:sz w:val="28"/>
          <w:szCs w:val="28"/>
        </w:rPr>
        <w:t>»</w:t>
      </w:r>
      <w:r w:rsidR="00953E5F" w:rsidRPr="00644D6A">
        <w:rPr>
          <w:rFonts w:ascii="Times New Roman" w:eastAsiaTheme="minorHAnsi" w:hAnsi="Times New Roman"/>
          <w:sz w:val="28"/>
          <w:szCs w:val="28"/>
        </w:rPr>
        <w:t xml:space="preserve"> и обновления информации об образовательной организации</w:t>
      </w:r>
      <w:r w:rsidR="001A48CC" w:rsidRPr="00644D6A">
        <w:rPr>
          <w:rFonts w:ascii="Times New Roman" w:eastAsiaTheme="minorHAnsi" w:hAnsi="Times New Roman"/>
          <w:sz w:val="28"/>
          <w:szCs w:val="28"/>
        </w:rPr>
        <w:t>»</w:t>
      </w:r>
      <w:r w:rsidR="00A305CB">
        <w:rPr>
          <w:rFonts w:ascii="Times New Roman" w:eastAsiaTheme="minorHAnsi" w:hAnsi="Times New Roman"/>
          <w:sz w:val="28"/>
          <w:szCs w:val="28"/>
        </w:rPr>
        <w:t>;</w:t>
      </w:r>
    </w:p>
    <w:p w:rsidR="00A305CB" w:rsidRPr="00A305CB" w:rsidRDefault="005450F5" w:rsidP="00F71E7C">
      <w:pPr>
        <w:autoSpaceDE w:val="0"/>
        <w:autoSpaceDN w:val="0"/>
        <w:adjustRightInd w:val="0"/>
        <w:spacing w:after="0" w:line="360" w:lineRule="auto"/>
        <w:ind w:firstLine="709"/>
        <w:jc w:val="both"/>
        <w:rPr>
          <w:rFonts w:ascii="Times New Roman" w:hAnsi="Times New Roman"/>
          <w:sz w:val="28"/>
          <w:szCs w:val="28"/>
        </w:rPr>
      </w:pPr>
      <w:r w:rsidRPr="00644D6A">
        <w:rPr>
          <w:rFonts w:ascii="Times New Roman" w:hAnsi="Times New Roman"/>
          <w:sz w:val="28"/>
          <w:szCs w:val="28"/>
        </w:rPr>
        <w:t>- прослеживается система в организации</w:t>
      </w:r>
      <w:r>
        <w:rPr>
          <w:rFonts w:ascii="Times New Roman" w:hAnsi="Times New Roman"/>
          <w:sz w:val="28"/>
          <w:szCs w:val="28"/>
        </w:rPr>
        <w:t xml:space="preserve"> своевременного заполнения сайтов</w:t>
      </w:r>
      <w:r w:rsidRPr="00644D6A">
        <w:rPr>
          <w:rFonts w:ascii="Times New Roman" w:hAnsi="Times New Roman"/>
          <w:sz w:val="28"/>
          <w:szCs w:val="28"/>
        </w:rPr>
        <w:t xml:space="preserve"> информацией, поддержке рабочего состояния, культуры оформления, поиска по сайту;</w:t>
      </w:r>
    </w:p>
    <w:p w:rsidR="00C342E1" w:rsidRPr="00644D6A" w:rsidRDefault="00C342E1" w:rsidP="00F71E7C">
      <w:pPr>
        <w:autoSpaceDE w:val="0"/>
        <w:autoSpaceDN w:val="0"/>
        <w:adjustRightInd w:val="0"/>
        <w:spacing w:after="0" w:line="360" w:lineRule="auto"/>
        <w:ind w:firstLine="709"/>
        <w:jc w:val="both"/>
        <w:rPr>
          <w:rFonts w:ascii="Times New Roman" w:hAnsi="Times New Roman"/>
          <w:sz w:val="28"/>
          <w:szCs w:val="28"/>
        </w:rPr>
      </w:pPr>
      <w:r w:rsidRPr="00644D6A">
        <w:rPr>
          <w:rFonts w:ascii="Times New Roman" w:hAnsi="Times New Roman"/>
          <w:sz w:val="28"/>
          <w:szCs w:val="28"/>
        </w:rPr>
        <w:t xml:space="preserve">- </w:t>
      </w:r>
      <w:r w:rsidR="00D843FD">
        <w:rPr>
          <w:rFonts w:ascii="Times New Roman" w:hAnsi="Times New Roman"/>
          <w:sz w:val="28"/>
          <w:szCs w:val="28"/>
        </w:rPr>
        <w:t>29 образовательных организаций</w:t>
      </w:r>
      <w:r w:rsidR="00A305CB">
        <w:rPr>
          <w:rFonts w:ascii="Times New Roman" w:hAnsi="Times New Roman"/>
          <w:sz w:val="28"/>
          <w:szCs w:val="28"/>
        </w:rPr>
        <w:t xml:space="preserve"> </w:t>
      </w:r>
      <w:r w:rsidRPr="00644D6A">
        <w:rPr>
          <w:rFonts w:ascii="Times New Roman" w:hAnsi="Times New Roman"/>
          <w:sz w:val="28"/>
          <w:szCs w:val="28"/>
        </w:rPr>
        <w:t>адаптировали официальный сайт для лиц с нарушением зрения;</w:t>
      </w:r>
    </w:p>
    <w:p w:rsidR="00C342E1" w:rsidRDefault="00C342E1" w:rsidP="00F71E7C">
      <w:pPr>
        <w:autoSpaceDE w:val="0"/>
        <w:autoSpaceDN w:val="0"/>
        <w:adjustRightInd w:val="0"/>
        <w:spacing w:after="0" w:line="360" w:lineRule="auto"/>
        <w:ind w:firstLine="709"/>
        <w:jc w:val="both"/>
        <w:rPr>
          <w:rFonts w:ascii="Times New Roman" w:hAnsi="Times New Roman"/>
          <w:bCs/>
          <w:iCs/>
          <w:sz w:val="28"/>
          <w:szCs w:val="28"/>
        </w:rPr>
      </w:pPr>
      <w:r w:rsidRPr="00644D6A">
        <w:rPr>
          <w:rFonts w:ascii="Times New Roman" w:hAnsi="Times New Roman"/>
          <w:bCs/>
          <w:iCs/>
          <w:sz w:val="28"/>
          <w:szCs w:val="28"/>
        </w:rPr>
        <w:t xml:space="preserve">- сайты организаций зарегистрированы на </w:t>
      </w:r>
      <w:r w:rsidRPr="00644D6A">
        <w:rPr>
          <w:rFonts w:ascii="Times New Roman" w:hAnsi="Times New Roman"/>
          <w:sz w:val="28"/>
          <w:szCs w:val="28"/>
        </w:rPr>
        <w:t xml:space="preserve"> официальном сайте </w:t>
      </w:r>
      <w:hyperlink r:id="rId40" w:history="1">
        <w:r w:rsidR="00204D94" w:rsidRPr="00C342E1">
          <w:rPr>
            <w:rStyle w:val="ab"/>
            <w:rFonts w:ascii="Times New Roman" w:hAnsi="Times New Roman"/>
            <w:sz w:val="28"/>
            <w:szCs w:val="28"/>
          </w:rPr>
          <w:t>www.bus.gov.ru</w:t>
        </w:r>
      </w:hyperlink>
      <w:r w:rsidR="00204D94">
        <w:rPr>
          <w:rFonts w:ascii="Times New Roman" w:hAnsi="Times New Roman"/>
          <w:sz w:val="28"/>
          <w:szCs w:val="28"/>
        </w:rPr>
        <w:t xml:space="preserve"> </w:t>
      </w:r>
      <w:r w:rsidRPr="00644D6A">
        <w:rPr>
          <w:rFonts w:ascii="Times New Roman" w:hAnsi="Times New Roman"/>
          <w:sz w:val="28"/>
          <w:szCs w:val="28"/>
        </w:rPr>
        <w:t>и имеют ссылку на</w:t>
      </w:r>
      <w:r w:rsidRPr="00C342E1">
        <w:rPr>
          <w:rFonts w:ascii="Times New Roman" w:hAnsi="Times New Roman"/>
          <w:sz w:val="28"/>
          <w:szCs w:val="28"/>
        </w:rPr>
        <w:t xml:space="preserve">  </w:t>
      </w:r>
      <w:hyperlink r:id="rId41" w:history="1">
        <w:r w:rsidRPr="00C342E1">
          <w:rPr>
            <w:rStyle w:val="ab"/>
            <w:rFonts w:ascii="Times New Roman" w:hAnsi="Times New Roman"/>
            <w:sz w:val="28"/>
            <w:szCs w:val="28"/>
          </w:rPr>
          <w:t>www.bus.gov.ru</w:t>
        </w:r>
      </w:hyperlink>
      <w:r w:rsidR="00027090">
        <w:rPr>
          <w:rFonts w:ascii="Times New Roman" w:hAnsi="Times New Roman"/>
          <w:bCs/>
          <w:iCs/>
          <w:sz w:val="28"/>
          <w:szCs w:val="28"/>
        </w:rPr>
        <w:t>;</w:t>
      </w:r>
    </w:p>
    <w:p w:rsidR="00544E0E" w:rsidRPr="00544E0E" w:rsidRDefault="00544E0E" w:rsidP="00544E0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iCs/>
          <w:sz w:val="28"/>
          <w:szCs w:val="28"/>
        </w:rPr>
        <w:t xml:space="preserve">Наиболее часто встречающимся дефицитом на официальных сайтах учреждений являются: </w:t>
      </w:r>
      <w:r w:rsidRPr="00544E0E">
        <w:rPr>
          <w:rFonts w:ascii="Times New Roman" w:hAnsi="Times New Roman"/>
          <w:sz w:val="28"/>
          <w:szCs w:val="28"/>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w:t>
      </w:r>
      <w:r w:rsidRPr="00544E0E">
        <w:rPr>
          <w:rFonts w:ascii="Times New Roman" w:hAnsi="Times New Roman"/>
          <w:sz w:val="28"/>
          <w:szCs w:val="28"/>
        </w:rPr>
        <w:lastRenderedPageBreak/>
        <w:t>физических и (или) юридических лиц;</w:t>
      </w:r>
      <w:r>
        <w:rPr>
          <w:rFonts w:ascii="Times New Roman" w:hAnsi="Times New Roman"/>
          <w:bCs/>
          <w:iCs/>
          <w:sz w:val="28"/>
          <w:szCs w:val="28"/>
        </w:rPr>
        <w:t xml:space="preserve"> </w:t>
      </w:r>
      <w:r w:rsidRPr="00544E0E">
        <w:rPr>
          <w:rFonts w:ascii="Times New Roman" w:hAnsi="Times New Roman"/>
          <w:sz w:val="28"/>
          <w:szCs w:val="28"/>
        </w:rPr>
        <w:t>информация о поступлении финансовых и материальных средств по итогам финансового года;</w:t>
      </w:r>
      <w:r>
        <w:rPr>
          <w:rFonts w:ascii="Times New Roman" w:hAnsi="Times New Roman"/>
          <w:sz w:val="28"/>
          <w:szCs w:val="28"/>
        </w:rPr>
        <w:t xml:space="preserve"> </w:t>
      </w:r>
      <w:r w:rsidRPr="00544E0E">
        <w:rPr>
          <w:rFonts w:ascii="Times New Roman" w:hAnsi="Times New Roman"/>
          <w:sz w:val="28"/>
          <w:szCs w:val="28"/>
        </w:rPr>
        <w:t>информация о расходовании финансовых и материальных средств по итогам финансового года</w:t>
      </w:r>
      <w:r>
        <w:rPr>
          <w:rFonts w:ascii="Times New Roman" w:hAnsi="Times New Roman"/>
          <w:sz w:val="28"/>
          <w:szCs w:val="28"/>
        </w:rPr>
        <w:t>.</w:t>
      </w:r>
    </w:p>
    <w:p w:rsidR="00953E5F" w:rsidRPr="00644D6A" w:rsidRDefault="00953E5F" w:rsidP="00F71E7C">
      <w:pPr>
        <w:spacing w:after="0" w:line="360" w:lineRule="auto"/>
        <w:ind w:firstLine="708"/>
        <w:jc w:val="both"/>
        <w:rPr>
          <w:rFonts w:ascii="Times New Roman" w:hAnsi="Times New Roman"/>
          <w:sz w:val="28"/>
          <w:szCs w:val="28"/>
        </w:rPr>
      </w:pPr>
      <w:r w:rsidRPr="00AF5318">
        <w:rPr>
          <w:rFonts w:ascii="Times New Roman" w:hAnsi="Times New Roman"/>
          <w:bCs/>
          <w:iCs/>
          <w:sz w:val="28"/>
          <w:szCs w:val="28"/>
        </w:rPr>
        <w:t>По индикатору 1.2.</w:t>
      </w:r>
      <w:r w:rsidRPr="00AC1588">
        <w:rPr>
          <w:rFonts w:ascii="Times New Roman" w:hAnsi="Times New Roman"/>
          <w:bCs/>
          <w:iCs/>
          <w:sz w:val="28"/>
          <w:szCs w:val="28"/>
        </w:rPr>
        <w:t xml:space="preserve"> </w:t>
      </w:r>
      <w:r w:rsidRPr="00644D6A">
        <w:rPr>
          <w:rFonts w:ascii="Times New Roman" w:hAnsi="Times New Roman"/>
          <w:bCs/>
          <w:iCs/>
          <w:sz w:val="28"/>
          <w:szCs w:val="28"/>
        </w:rPr>
        <w:t>изучалась информация об о</w:t>
      </w:r>
      <w:r w:rsidR="00E41D72">
        <w:rPr>
          <w:rFonts w:ascii="Times New Roman" w:hAnsi="Times New Roman"/>
          <w:sz w:val="28"/>
          <w:szCs w:val="28"/>
        </w:rPr>
        <w:t xml:space="preserve">рганизации </w:t>
      </w:r>
      <w:r w:rsidR="001A48CC" w:rsidRPr="00644D6A">
        <w:rPr>
          <w:rFonts w:ascii="Times New Roman" w:hAnsi="Times New Roman"/>
          <w:sz w:val="28"/>
          <w:szCs w:val="28"/>
        </w:rPr>
        <w:t>в</w:t>
      </w:r>
      <w:r w:rsidR="00E41D72">
        <w:rPr>
          <w:rFonts w:ascii="Times New Roman" w:hAnsi="Times New Roman"/>
          <w:sz w:val="28"/>
          <w:szCs w:val="28"/>
        </w:rPr>
        <w:t>заимодействия:</w:t>
      </w:r>
    </w:p>
    <w:p w:rsidR="00953E5F" w:rsidRPr="00644D6A" w:rsidRDefault="00953E5F" w:rsidP="00F71E7C">
      <w:pPr>
        <w:spacing w:after="0" w:line="360" w:lineRule="auto"/>
        <w:ind w:firstLine="708"/>
        <w:jc w:val="both"/>
        <w:rPr>
          <w:rFonts w:ascii="Times New Roman" w:hAnsi="Times New Roman"/>
          <w:sz w:val="28"/>
          <w:szCs w:val="28"/>
        </w:rPr>
      </w:pPr>
      <w:r w:rsidRPr="00644D6A">
        <w:rPr>
          <w:rFonts w:ascii="Times New Roman" w:hAnsi="Times New Roman"/>
          <w:sz w:val="28"/>
          <w:szCs w:val="28"/>
        </w:rPr>
        <w:t>- по телефон</w:t>
      </w:r>
      <w:r w:rsidR="00E41D72">
        <w:rPr>
          <w:rFonts w:ascii="Times New Roman" w:hAnsi="Times New Roman"/>
          <w:sz w:val="28"/>
          <w:szCs w:val="28"/>
        </w:rPr>
        <w:t>у (наличие контактных телефонов</w:t>
      </w:r>
      <w:r w:rsidRPr="00644D6A">
        <w:rPr>
          <w:rFonts w:ascii="Times New Roman" w:hAnsi="Times New Roman"/>
          <w:sz w:val="28"/>
          <w:szCs w:val="28"/>
        </w:rPr>
        <w:t>);</w:t>
      </w:r>
    </w:p>
    <w:p w:rsidR="00953E5F" w:rsidRPr="00644D6A" w:rsidRDefault="00953E5F" w:rsidP="00F71E7C">
      <w:pPr>
        <w:spacing w:after="0" w:line="360" w:lineRule="auto"/>
        <w:ind w:firstLine="708"/>
        <w:jc w:val="both"/>
        <w:rPr>
          <w:rFonts w:ascii="Times New Roman" w:hAnsi="Times New Roman"/>
          <w:sz w:val="28"/>
          <w:szCs w:val="28"/>
        </w:rPr>
      </w:pPr>
      <w:r w:rsidRPr="00644D6A">
        <w:rPr>
          <w:rFonts w:ascii="Times New Roman" w:hAnsi="Times New Roman"/>
          <w:sz w:val="28"/>
          <w:szCs w:val="28"/>
        </w:rPr>
        <w:t>- по электронной почте (наличие одного или нескольких электронных адресов);</w:t>
      </w:r>
    </w:p>
    <w:p w:rsidR="00953E5F" w:rsidRPr="00644D6A" w:rsidRDefault="00953E5F" w:rsidP="00F71E7C">
      <w:pPr>
        <w:spacing w:after="0" w:line="360" w:lineRule="auto"/>
        <w:ind w:firstLine="708"/>
        <w:jc w:val="both"/>
        <w:rPr>
          <w:rFonts w:ascii="Times New Roman" w:hAnsi="Times New Roman"/>
          <w:sz w:val="28"/>
          <w:szCs w:val="28"/>
        </w:rPr>
      </w:pPr>
      <w:r w:rsidRPr="00644D6A">
        <w:rPr>
          <w:rFonts w:ascii="Times New Roman" w:hAnsi="Times New Roman"/>
          <w:sz w:val="28"/>
          <w:szCs w:val="28"/>
        </w:rPr>
        <w:t>- с помощью электронных сервисов (</w:t>
      </w:r>
      <w:r w:rsidRPr="00644D6A">
        <w:rPr>
          <w:rFonts w:ascii="Times New Roman" w:hAnsi="Times New Roman"/>
          <w:sz w:val="28"/>
          <w:szCs w:val="28"/>
          <w:shd w:val="clear" w:color="auto" w:fill="FFFFFF"/>
        </w:rPr>
        <w:t>форма для подачи электронного обращения/ жалобы/предложения; раздел «Часто задаваемые вопросы»; получение консультации по оказываемым услугам и пр.)</w:t>
      </w:r>
      <w:r w:rsidRPr="00644D6A">
        <w:rPr>
          <w:rFonts w:ascii="Times New Roman" w:hAnsi="Times New Roman"/>
          <w:sz w:val="28"/>
          <w:szCs w:val="28"/>
        </w:rPr>
        <w:t>;</w:t>
      </w:r>
    </w:p>
    <w:p w:rsidR="00953E5F" w:rsidRPr="00644D6A" w:rsidRDefault="00953E5F" w:rsidP="00F71E7C">
      <w:pPr>
        <w:autoSpaceDE w:val="0"/>
        <w:autoSpaceDN w:val="0"/>
        <w:adjustRightInd w:val="0"/>
        <w:spacing w:after="0" w:line="360" w:lineRule="auto"/>
        <w:ind w:firstLine="708"/>
        <w:jc w:val="both"/>
        <w:rPr>
          <w:rFonts w:ascii="Times New Roman" w:hAnsi="Times New Roman"/>
          <w:sz w:val="28"/>
          <w:szCs w:val="28"/>
        </w:rPr>
      </w:pPr>
      <w:r w:rsidRPr="00644D6A">
        <w:rPr>
          <w:rFonts w:ascii="Times New Roman" w:hAnsi="Times New Roman"/>
          <w:sz w:val="28"/>
          <w:szCs w:val="28"/>
        </w:rPr>
        <w:t>- организация форума (наличие технической возможности внесения предложений: электронная форма для внесения предложений и выражения мнений   о качестве предоставления услуг, связанных с деятельностью образовательной организации, анкета для опроса или гиперссылка на</w:t>
      </w:r>
      <w:r w:rsidR="00E41D72">
        <w:rPr>
          <w:rFonts w:ascii="Times New Roman" w:hAnsi="Times New Roman"/>
          <w:sz w:val="28"/>
          <w:szCs w:val="28"/>
        </w:rPr>
        <w:t xml:space="preserve"> нее, электронный сервис для on</w:t>
      </w:r>
      <w:r w:rsidRPr="00644D6A">
        <w:rPr>
          <w:rFonts w:ascii="Times New Roman" w:hAnsi="Times New Roman"/>
          <w:sz w:val="28"/>
          <w:szCs w:val="28"/>
        </w:rPr>
        <w:t>line взаимодействия с руководителями и педагогическими работниками образовательной организации), доступность сведений о ходе рассмотрения обращений, поступивших в организацию от заинтересованных граждан).</w:t>
      </w:r>
    </w:p>
    <w:p w:rsidR="00953E5F" w:rsidRDefault="00953E5F" w:rsidP="00F71E7C">
      <w:pPr>
        <w:autoSpaceDE w:val="0"/>
        <w:autoSpaceDN w:val="0"/>
        <w:adjustRightInd w:val="0"/>
        <w:spacing w:after="0" w:line="360" w:lineRule="auto"/>
        <w:ind w:firstLine="708"/>
        <w:jc w:val="both"/>
        <w:rPr>
          <w:rFonts w:ascii="Times New Roman" w:hAnsi="Times New Roman"/>
          <w:sz w:val="28"/>
          <w:szCs w:val="28"/>
        </w:rPr>
      </w:pPr>
      <w:r w:rsidRPr="00644D6A">
        <w:rPr>
          <w:rFonts w:ascii="Times New Roman" w:hAnsi="Times New Roman"/>
          <w:sz w:val="28"/>
          <w:szCs w:val="28"/>
        </w:rPr>
        <w:t xml:space="preserve">В целом в каждой организации обеспечено наличие и функционирование </w:t>
      </w:r>
      <w:r w:rsidR="00E41D72">
        <w:rPr>
          <w:rFonts w:ascii="Times New Roman" w:hAnsi="Times New Roman"/>
          <w:sz w:val="28"/>
          <w:szCs w:val="28"/>
        </w:rPr>
        <w:t xml:space="preserve">хотя бы </w:t>
      </w:r>
      <w:r w:rsidR="00E2152D">
        <w:rPr>
          <w:rFonts w:ascii="Times New Roman" w:hAnsi="Times New Roman"/>
          <w:sz w:val="28"/>
          <w:szCs w:val="28"/>
        </w:rPr>
        <w:t>трёх</w:t>
      </w:r>
      <w:r w:rsidR="00E41D72">
        <w:rPr>
          <w:rFonts w:ascii="Times New Roman" w:hAnsi="Times New Roman"/>
          <w:sz w:val="28"/>
          <w:szCs w:val="28"/>
        </w:rPr>
        <w:t xml:space="preserve"> </w:t>
      </w:r>
      <w:r w:rsidRPr="00644D6A">
        <w:rPr>
          <w:rFonts w:ascii="Times New Roman" w:hAnsi="Times New Roman"/>
          <w:sz w:val="28"/>
          <w:szCs w:val="28"/>
        </w:rPr>
        <w:t>дистанционных способов обратной связи</w:t>
      </w:r>
      <w:r w:rsidR="00E41D72">
        <w:rPr>
          <w:rFonts w:ascii="Times New Roman" w:hAnsi="Times New Roman"/>
          <w:sz w:val="28"/>
          <w:szCs w:val="28"/>
        </w:rPr>
        <w:t xml:space="preserve"> (телефон, электронный адрес)</w:t>
      </w:r>
      <w:r w:rsidR="0029757D" w:rsidRPr="00644D6A">
        <w:rPr>
          <w:rFonts w:ascii="Times New Roman" w:hAnsi="Times New Roman"/>
          <w:sz w:val="28"/>
          <w:szCs w:val="28"/>
        </w:rPr>
        <w:t>.</w:t>
      </w:r>
    </w:p>
    <w:p w:rsidR="00E41D72" w:rsidRDefault="00E41D72" w:rsidP="00F71E7C">
      <w:pPr>
        <w:autoSpaceDE w:val="0"/>
        <w:autoSpaceDN w:val="0"/>
        <w:adjustRightInd w:val="0"/>
        <w:spacing w:after="0" w:line="360" w:lineRule="auto"/>
        <w:ind w:firstLine="708"/>
        <w:jc w:val="both"/>
        <w:rPr>
          <w:rFonts w:ascii="Times New Roman" w:hAnsi="Times New Roman"/>
          <w:bCs/>
          <w:iCs/>
          <w:sz w:val="28"/>
          <w:szCs w:val="28"/>
        </w:rPr>
      </w:pPr>
      <w:r w:rsidRPr="00F71CC4">
        <w:rPr>
          <w:rFonts w:ascii="Times New Roman" w:hAnsi="Times New Roman"/>
          <w:bCs/>
          <w:iCs/>
          <w:sz w:val="28"/>
          <w:szCs w:val="28"/>
        </w:rPr>
        <w:t>Техническая возможность выражения получателями образовательных услуг мнения о качестве оказания услуг (</w:t>
      </w:r>
      <w:r w:rsidR="00E2152D" w:rsidRPr="00E2152D">
        <w:rPr>
          <w:rFonts w:ascii="Times New Roman" w:hAnsi="Times New Roman"/>
          <w:bCs/>
          <w:iCs/>
          <w:sz w:val="28"/>
          <w:szCs w:val="28"/>
        </w:rPr>
        <w:t>наличие анкеты для опроса граждан или гиперссылки на нее</w:t>
      </w:r>
      <w:r w:rsidR="00E2152D">
        <w:rPr>
          <w:rFonts w:ascii="Times New Roman" w:hAnsi="Times New Roman"/>
          <w:bCs/>
          <w:iCs/>
          <w:sz w:val="28"/>
          <w:szCs w:val="28"/>
        </w:rPr>
        <w:t>) представлена только на сайтах</w:t>
      </w:r>
      <w:r w:rsidR="00E2152D">
        <w:rPr>
          <w:rFonts w:ascii="Times New Roman" w:hAnsi="Times New Roman"/>
          <w:sz w:val="28"/>
          <w:szCs w:val="28"/>
        </w:rPr>
        <w:t xml:space="preserve"> </w:t>
      </w:r>
      <w:r w:rsidR="00027090">
        <w:rPr>
          <w:rFonts w:ascii="Times New Roman" w:eastAsia="Times New Roman" w:hAnsi="Times New Roman"/>
          <w:sz w:val="28"/>
          <w:szCs w:val="28"/>
          <w:lang w:eastAsia="ru-RU"/>
        </w:rPr>
        <w:t>7 учреждений</w:t>
      </w:r>
      <w:r w:rsidR="00F71CC4" w:rsidRPr="00E2152D">
        <w:rPr>
          <w:rFonts w:ascii="Times New Roman" w:hAnsi="Times New Roman"/>
          <w:sz w:val="28"/>
          <w:szCs w:val="28"/>
        </w:rPr>
        <w:t>.</w:t>
      </w:r>
    </w:p>
    <w:p w:rsidR="002D4D3F" w:rsidRPr="002D4D3F" w:rsidRDefault="002D4D3F" w:rsidP="002D4D3F">
      <w:pPr>
        <w:jc w:val="both"/>
        <w:rPr>
          <w:rFonts w:ascii="Times New Roman" w:hAnsi="Times New Roman"/>
          <w:color w:val="000000"/>
          <w:sz w:val="28"/>
          <w:szCs w:val="28"/>
        </w:rPr>
      </w:pPr>
      <w:r>
        <w:rPr>
          <w:rFonts w:ascii="Times New Roman" w:hAnsi="Times New Roman"/>
          <w:color w:val="000000"/>
          <w:sz w:val="24"/>
          <w:szCs w:val="24"/>
        </w:rPr>
        <w:tab/>
      </w:r>
      <w:r w:rsidRPr="002D4D3F">
        <w:rPr>
          <w:rFonts w:ascii="Times New Roman" w:hAnsi="Times New Roman"/>
          <w:color w:val="000000"/>
          <w:sz w:val="28"/>
          <w:szCs w:val="28"/>
        </w:rPr>
        <w:t>МДОУ «Детский сад № 20 «Калинка» набрало максимальные 100 баллов по данному критерию.</w:t>
      </w:r>
    </w:p>
    <w:p w:rsidR="00F71CC4" w:rsidRPr="00F71CC4" w:rsidRDefault="00F71CC4" w:rsidP="00F71E7C">
      <w:pPr>
        <w:autoSpaceDE w:val="0"/>
        <w:autoSpaceDN w:val="0"/>
        <w:adjustRightInd w:val="0"/>
        <w:spacing w:after="0" w:line="360" w:lineRule="auto"/>
        <w:ind w:firstLine="709"/>
        <w:jc w:val="both"/>
        <w:rPr>
          <w:rFonts w:ascii="Times New Roman" w:hAnsi="Times New Roman"/>
          <w:b/>
          <w:bCs/>
          <w:iCs/>
          <w:color w:val="FF0000"/>
          <w:sz w:val="28"/>
          <w:szCs w:val="28"/>
        </w:rPr>
      </w:pPr>
      <w:r w:rsidRPr="00F71CC4">
        <w:rPr>
          <w:rFonts w:ascii="Times New Roman" w:hAnsi="Times New Roman"/>
          <w:bCs/>
          <w:iCs/>
          <w:sz w:val="28"/>
          <w:szCs w:val="28"/>
        </w:rPr>
        <w:t>Д</w:t>
      </w:r>
      <w:r w:rsidR="002D4D3F">
        <w:rPr>
          <w:rFonts w:ascii="Times New Roman" w:hAnsi="Times New Roman"/>
          <w:bCs/>
          <w:iCs/>
          <w:sz w:val="28"/>
          <w:szCs w:val="28"/>
        </w:rPr>
        <w:t>етальные д</w:t>
      </w:r>
      <w:r w:rsidRPr="00F71CC4">
        <w:rPr>
          <w:rFonts w:ascii="Times New Roman" w:hAnsi="Times New Roman"/>
          <w:bCs/>
          <w:iCs/>
          <w:sz w:val="28"/>
          <w:szCs w:val="28"/>
        </w:rPr>
        <w:t>анные к расчету показател</w:t>
      </w:r>
      <w:r>
        <w:rPr>
          <w:rFonts w:ascii="Times New Roman" w:hAnsi="Times New Roman"/>
          <w:bCs/>
          <w:iCs/>
          <w:sz w:val="28"/>
          <w:szCs w:val="28"/>
        </w:rPr>
        <w:t>ей</w:t>
      </w:r>
      <w:r w:rsidRPr="00F71CC4">
        <w:rPr>
          <w:rFonts w:ascii="Times New Roman" w:hAnsi="Times New Roman"/>
          <w:bCs/>
          <w:iCs/>
          <w:sz w:val="28"/>
          <w:szCs w:val="28"/>
        </w:rPr>
        <w:t xml:space="preserve"> 1.1.</w:t>
      </w:r>
      <w:r>
        <w:rPr>
          <w:rFonts w:ascii="Times New Roman" w:hAnsi="Times New Roman"/>
          <w:bCs/>
          <w:iCs/>
          <w:sz w:val="28"/>
          <w:szCs w:val="28"/>
        </w:rPr>
        <w:t xml:space="preserve"> и 1.2 приведены в приложении </w:t>
      </w:r>
      <w:r w:rsidR="00DA1131" w:rsidRPr="00DA1131">
        <w:rPr>
          <w:rFonts w:ascii="Times New Roman" w:hAnsi="Times New Roman"/>
          <w:bCs/>
          <w:iCs/>
          <w:sz w:val="28"/>
          <w:szCs w:val="28"/>
        </w:rPr>
        <w:t>3</w:t>
      </w:r>
      <w:r w:rsidRPr="00DA1131">
        <w:rPr>
          <w:rFonts w:ascii="Times New Roman" w:hAnsi="Times New Roman"/>
          <w:bCs/>
          <w:iCs/>
          <w:sz w:val="28"/>
          <w:szCs w:val="28"/>
        </w:rPr>
        <w:t>.</w:t>
      </w:r>
    </w:p>
    <w:p w:rsidR="006C6D9F" w:rsidRPr="00FE040D" w:rsidRDefault="006C6D9F" w:rsidP="00FE040D">
      <w:pPr>
        <w:pStyle w:val="2"/>
      </w:pPr>
      <w:bookmarkStart w:id="44" w:name="_Toc19267111"/>
      <w:bookmarkStart w:id="45" w:name="_Toc138692927"/>
      <w:r w:rsidRPr="00FE040D">
        <w:lastRenderedPageBreak/>
        <w:t>5.2. Результаты по критерию 2 «Комфортность условий</w:t>
      </w:r>
      <w:r w:rsidR="009A3990" w:rsidRPr="00FE040D">
        <w:t>, в которых осуществляется образовательная деятельность</w:t>
      </w:r>
      <w:r w:rsidRPr="00FE040D">
        <w:t>»</w:t>
      </w:r>
      <w:bookmarkEnd w:id="44"/>
      <w:bookmarkEnd w:id="45"/>
    </w:p>
    <w:p w:rsidR="006C6D9F" w:rsidRPr="00644D6A" w:rsidRDefault="006C6D9F" w:rsidP="00F71E7C">
      <w:pPr>
        <w:pStyle w:val="ac"/>
        <w:shd w:val="clear" w:color="auto" w:fill="FFFFFF"/>
        <w:spacing w:before="0" w:beforeAutospacing="0" w:after="0" w:afterAutospacing="0" w:line="360" w:lineRule="auto"/>
        <w:ind w:firstLine="709"/>
        <w:jc w:val="both"/>
        <w:rPr>
          <w:rFonts w:eastAsia="Times New Roman"/>
          <w:sz w:val="28"/>
          <w:szCs w:val="28"/>
        </w:rPr>
      </w:pPr>
      <w:r w:rsidRPr="00644D6A">
        <w:rPr>
          <w:rFonts w:eastAsia="Times New Roman"/>
          <w:sz w:val="28"/>
          <w:szCs w:val="28"/>
        </w:rPr>
        <w:t xml:space="preserve">Оценка комфортности </w:t>
      </w:r>
      <w:r w:rsidR="00641977">
        <w:rPr>
          <w:rFonts w:eastAsia="Times New Roman"/>
          <w:sz w:val="28"/>
          <w:szCs w:val="28"/>
        </w:rPr>
        <w:t xml:space="preserve">условий, в которых осуществляется образовательная деятельность </w:t>
      </w:r>
      <w:r w:rsidRPr="00644D6A">
        <w:rPr>
          <w:rFonts w:eastAsia="Times New Roman"/>
          <w:sz w:val="28"/>
          <w:szCs w:val="28"/>
        </w:rPr>
        <w:t xml:space="preserve">проводилась на основании показателей 2.1. и 2.3. Для оценки показателей по этому критерию оценивалась информация, полученная в результате анкетирования потребителей услуг, а также информация, полученная на основании анализа официальных сайтов. </w:t>
      </w:r>
    </w:p>
    <w:p w:rsidR="006C6D9F" w:rsidRPr="00644D6A" w:rsidRDefault="006C6D9F" w:rsidP="00F71E7C">
      <w:pPr>
        <w:spacing w:after="0" w:line="360" w:lineRule="auto"/>
        <w:ind w:firstLine="709"/>
        <w:jc w:val="both"/>
        <w:rPr>
          <w:rFonts w:ascii="Times New Roman" w:eastAsia="Times New Roman" w:hAnsi="Times New Roman"/>
          <w:sz w:val="28"/>
          <w:szCs w:val="28"/>
          <w:lang w:eastAsia="ru-RU"/>
        </w:rPr>
      </w:pPr>
      <w:r w:rsidRPr="00644D6A">
        <w:rPr>
          <w:rFonts w:ascii="Times New Roman" w:eastAsia="Times New Roman" w:hAnsi="Times New Roman"/>
          <w:sz w:val="28"/>
          <w:szCs w:val="28"/>
          <w:lang w:eastAsia="ru-RU"/>
        </w:rPr>
        <w:t xml:space="preserve">Для оценки показателя 2.1. комфортности условий предоставления услуг </w:t>
      </w:r>
      <w:r w:rsidRPr="00644D6A">
        <w:rPr>
          <w:rFonts w:ascii="Times New Roman" w:hAnsi="Times New Roman"/>
          <w:b/>
          <w:lang w:eastAsia="ru-RU"/>
        </w:rPr>
        <w:t>(П</w:t>
      </w:r>
      <w:r w:rsidRPr="00644D6A">
        <w:rPr>
          <w:rFonts w:ascii="Times New Roman" w:hAnsi="Times New Roman"/>
          <w:b/>
          <w:vertAlign w:val="subscript"/>
          <w:lang w:eastAsia="ru-RU"/>
        </w:rPr>
        <w:t>комф.усл</w:t>
      </w:r>
      <w:r w:rsidRPr="00644D6A">
        <w:rPr>
          <w:rFonts w:ascii="Times New Roman" w:hAnsi="Times New Roman"/>
          <w:b/>
          <w:lang w:eastAsia="ru-RU"/>
        </w:rPr>
        <w:t>)</w:t>
      </w:r>
      <w:r w:rsidR="001A48CC" w:rsidRPr="00644D6A">
        <w:rPr>
          <w:rFonts w:ascii="Times New Roman" w:hAnsi="Times New Roman"/>
          <w:b/>
          <w:lang w:eastAsia="ru-RU"/>
        </w:rPr>
        <w:t xml:space="preserve"> </w:t>
      </w:r>
      <w:r w:rsidRPr="00644D6A">
        <w:rPr>
          <w:rFonts w:ascii="Times New Roman" w:eastAsia="Times New Roman" w:hAnsi="Times New Roman"/>
          <w:sz w:val="28"/>
          <w:szCs w:val="28"/>
          <w:lang w:eastAsia="ru-RU"/>
        </w:rPr>
        <w:t>использовалась программа оценки, представленная в Приложении 4.</w:t>
      </w:r>
    </w:p>
    <w:p w:rsidR="006C6D9F" w:rsidRPr="00644D6A" w:rsidRDefault="006C6D9F" w:rsidP="00F71E7C">
      <w:pPr>
        <w:pStyle w:val="ac"/>
        <w:shd w:val="clear" w:color="auto" w:fill="FFFFFF"/>
        <w:spacing w:before="0" w:beforeAutospacing="0" w:after="0" w:afterAutospacing="0" w:line="360" w:lineRule="auto"/>
        <w:ind w:firstLine="709"/>
        <w:jc w:val="both"/>
        <w:rPr>
          <w:sz w:val="28"/>
          <w:szCs w:val="28"/>
        </w:rPr>
      </w:pPr>
      <w:r w:rsidRPr="00644D6A">
        <w:rPr>
          <w:sz w:val="28"/>
          <w:szCs w:val="28"/>
        </w:rPr>
        <w:t>В соответствии с разработанной методикой максимальный результат набранных баллов по оценке показателей, касающийся комфортности условий предоставления услуг, составляет 100 баллов.</w:t>
      </w:r>
    </w:p>
    <w:p w:rsidR="006C6D9F" w:rsidRPr="00644D6A" w:rsidRDefault="006C6D9F" w:rsidP="00F71E7C">
      <w:pPr>
        <w:pStyle w:val="ac"/>
        <w:shd w:val="clear" w:color="auto" w:fill="FFFFFF"/>
        <w:spacing w:before="0" w:beforeAutospacing="0" w:after="0" w:afterAutospacing="0" w:line="360" w:lineRule="auto"/>
        <w:ind w:firstLine="709"/>
        <w:jc w:val="both"/>
        <w:rPr>
          <w:sz w:val="28"/>
          <w:szCs w:val="28"/>
        </w:rPr>
      </w:pPr>
      <w:r w:rsidRPr="00644D6A">
        <w:rPr>
          <w:sz w:val="28"/>
          <w:szCs w:val="28"/>
        </w:rPr>
        <w:t>Приведем формулы для вычисления показателей критерия 2.</w:t>
      </w:r>
    </w:p>
    <w:p w:rsidR="006C6D9F" w:rsidRPr="00644D6A" w:rsidRDefault="006C6D9F" w:rsidP="00F71E7C">
      <w:pPr>
        <w:pStyle w:val="ac"/>
        <w:shd w:val="clear" w:color="auto" w:fill="FFFFFF"/>
        <w:spacing w:before="0" w:beforeAutospacing="0" w:after="0" w:afterAutospacing="0" w:line="360" w:lineRule="auto"/>
        <w:ind w:firstLine="709"/>
        <w:jc w:val="both"/>
        <w:rPr>
          <w:sz w:val="28"/>
          <w:szCs w:val="28"/>
        </w:rPr>
      </w:pPr>
      <w:r w:rsidRPr="00644D6A">
        <w:rPr>
          <w:sz w:val="28"/>
          <w:szCs w:val="28"/>
        </w:rPr>
        <w:t>П</w:t>
      </w:r>
      <w:r w:rsidRPr="00644D6A">
        <w:rPr>
          <w:sz w:val="28"/>
        </w:rPr>
        <w:t>оказатель 2.1.Обеспечение в организации комфортных условий для предоставления услуги (</w:t>
      </w:r>
      <w:r w:rsidRPr="00644D6A">
        <w:rPr>
          <w:b/>
          <w:sz w:val="28"/>
        </w:rPr>
        <w:t>П</w:t>
      </w:r>
      <w:r w:rsidRPr="00644D6A">
        <w:rPr>
          <w:b/>
          <w:sz w:val="28"/>
          <w:vertAlign w:val="subscript"/>
        </w:rPr>
        <w:t>комф.усл</w:t>
      </w:r>
      <w:r w:rsidRPr="00644D6A">
        <w:rPr>
          <w:rFonts w:eastAsia="Times New Roman"/>
          <w:sz w:val="28"/>
          <w:szCs w:val="28"/>
        </w:rPr>
        <w:t>) вычисляется по формуле:</w:t>
      </w:r>
    </w:p>
    <w:p w:rsidR="006C6D9F" w:rsidRPr="00644D6A" w:rsidRDefault="006C6D9F" w:rsidP="00F71E7C">
      <w:pPr>
        <w:spacing w:after="0" w:line="360" w:lineRule="auto"/>
        <w:jc w:val="both"/>
        <w:rPr>
          <w:rFonts w:ascii="Times New Roman" w:eastAsia="Times New Roman" w:hAnsi="Times New Roman"/>
          <w:sz w:val="28"/>
          <w:szCs w:val="28"/>
          <w:lang w:eastAsia="ru-RU"/>
        </w:rPr>
      </w:pPr>
    </w:p>
    <w:p w:rsidR="006C6D9F" w:rsidRPr="00644D6A" w:rsidRDefault="006C6D9F" w:rsidP="001C77B4">
      <w:pPr>
        <w:spacing w:after="0" w:line="360" w:lineRule="auto"/>
        <w:jc w:val="center"/>
        <w:rPr>
          <w:rFonts w:ascii="Times New Roman" w:hAnsi="Times New Roman"/>
          <w:b/>
          <w:sz w:val="28"/>
          <w:szCs w:val="28"/>
        </w:rPr>
      </w:pPr>
      <w:r w:rsidRPr="00644D6A">
        <w:rPr>
          <w:rFonts w:ascii="Times New Roman" w:hAnsi="Times New Roman"/>
          <w:b/>
          <w:sz w:val="28"/>
          <w:szCs w:val="28"/>
        </w:rPr>
        <w:t>П</w:t>
      </w:r>
      <w:r w:rsidRPr="00644D6A">
        <w:rPr>
          <w:rFonts w:ascii="Times New Roman" w:hAnsi="Times New Roman"/>
          <w:b/>
          <w:sz w:val="28"/>
          <w:szCs w:val="28"/>
          <w:vertAlign w:val="subscript"/>
        </w:rPr>
        <w:t>комф.усл</w:t>
      </w:r>
      <w:r w:rsidRPr="00644D6A">
        <w:rPr>
          <w:rFonts w:ascii="Times New Roman" w:hAnsi="Times New Roman"/>
          <w:b/>
          <w:sz w:val="28"/>
          <w:szCs w:val="28"/>
        </w:rPr>
        <w:t xml:space="preserve"> = Т</w:t>
      </w:r>
      <w:r w:rsidRPr="00644D6A">
        <w:rPr>
          <w:rFonts w:ascii="Times New Roman" w:hAnsi="Times New Roman"/>
          <w:b/>
          <w:sz w:val="28"/>
          <w:szCs w:val="28"/>
          <w:vertAlign w:val="subscript"/>
        </w:rPr>
        <w:t>комф</w:t>
      </w:r>
      <w:r w:rsidRPr="00644D6A">
        <w:rPr>
          <w:rFonts w:ascii="Times New Roman" w:hAnsi="Times New Roman"/>
          <w:b/>
          <w:sz w:val="28"/>
          <w:szCs w:val="28"/>
        </w:rPr>
        <w:t>×С</w:t>
      </w:r>
      <w:r w:rsidRPr="00644D6A">
        <w:rPr>
          <w:rFonts w:ascii="Times New Roman" w:hAnsi="Times New Roman"/>
          <w:b/>
          <w:sz w:val="28"/>
          <w:szCs w:val="28"/>
          <w:vertAlign w:val="subscript"/>
        </w:rPr>
        <w:t>комф</w:t>
      </w:r>
      <w:r w:rsidRPr="00644D6A">
        <w:rPr>
          <w:rFonts w:ascii="Times New Roman" w:hAnsi="Times New Roman"/>
          <w:b/>
          <w:sz w:val="28"/>
          <w:szCs w:val="28"/>
        </w:rPr>
        <w:t>,</w:t>
      </w:r>
      <w:r w:rsidRPr="00644D6A">
        <w:rPr>
          <w:rFonts w:ascii="Times New Roman" w:hAnsi="Times New Roman"/>
          <w:b/>
          <w:sz w:val="28"/>
          <w:szCs w:val="28"/>
        </w:rPr>
        <w:tab/>
      </w:r>
      <w:r w:rsidRPr="00644D6A">
        <w:rPr>
          <w:rFonts w:ascii="Times New Roman" w:hAnsi="Times New Roman"/>
          <w:b/>
          <w:sz w:val="28"/>
          <w:szCs w:val="28"/>
        </w:rPr>
        <w:tab/>
      </w:r>
      <w:r w:rsidRPr="00644D6A">
        <w:rPr>
          <w:rFonts w:ascii="Times New Roman" w:hAnsi="Times New Roman"/>
          <w:b/>
          <w:sz w:val="28"/>
          <w:szCs w:val="28"/>
        </w:rPr>
        <w:tab/>
      </w:r>
      <w:r w:rsidRPr="00644D6A">
        <w:rPr>
          <w:rFonts w:ascii="Times New Roman" w:hAnsi="Times New Roman"/>
          <w:b/>
          <w:sz w:val="28"/>
          <w:szCs w:val="28"/>
        </w:rPr>
        <w:tab/>
      </w:r>
      <w:r w:rsidRPr="00644D6A">
        <w:rPr>
          <w:rFonts w:ascii="Times New Roman" w:hAnsi="Times New Roman"/>
          <w:b/>
          <w:sz w:val="28"/>
          <w:szCs w:val="28"/>
        </w:rPr>
        <w:tab/>
        <w:t>(7)</w:t>
      </w:r>
    </w:p>
    <w:p w:rsidR="006C6D9F" w:rsidRPr="00644D6A" w:rsidRDefault="006C6D9F" w:rsidP="00F71E7C">
      <w:pPr>
        <w:spacing w:after="0" w:line="360" w:lineRule="auto"/>
        <w:ind w:firstLine="709"/>
        <w:jc w:val="both"/>
        <w:rPr>
          <w:rFonts w:ascii="Times New Roman" w:hAnsi="Times New Roman"/>
          <w:sz w:val="28"/>
          <w:szCs w:val="28"/>
        </w:rPr>
      </w:pPr>
      <w:r w:rsidRPr="00644D6A">
        <w:rPr>
          <w:rFonts w:ascii="Times New Roman" w:hAnsi="Times New Roman"/>
          <w:sz w:val="28"/>
          <w:szCs w:val="28"/>
        </w:rPr>
        <w:t>где:</w:t>
      </w:r>
    </w:p>
    <w:p w:rsidR="006C6D9F" w:rsidRPr="00644D6A" w:rsidRDefault="006C6D9F" w:rsidP="00F71E7C">
      <w:pPr>
        <w:spacing w:after="0" w:line="360" w:lineRule="auto"/>
        <w:ind w:firstLine="709"/>
        <w:jc w:val="both"/>
        <w:rPr>
          <w:rFonts w:ascii="Times New Roman" w:hAnsi="Times New Roman"/>
          <w:sz w:val="28"/>
          <w:szCs w:val="28"/>
        </w:rPr>
      </w:pPr>
      <w:r w:rsidRPr="00644D6A">
        <w:rPr>
          <w:rFonts w:ascii="Times New Roman" w:hAnsi="Times New Roman"/>
          <w:b/>
          <w:sz w:val="28"/>
          <w:szCs w:val="28"/>
        </w:rPr>
        <w:t>Т</w:t>
      </w:r>
      <w:r w:rsidRPr="00644D6A">
        <w:rPr>
          <w:rFonts w:ascii="Times New Roman" w:hAnsi="Times New Roman"/>
          <w:b/>
          <w:sz w:val="28"/>
          <w:szCs w:val="28"/>
          <w:vertAlign w:val="subscript"/>
        </w:rPr>
        <w:t>комф</w:t>
      </w:r>
      <w:r w:rsidR="001A48CC" w:rsidRPr="00644D6A">
        <w:rPr>
          <w:rFonts w:ascii="Times New Roman" w:hAnsi="Times New Roman"/>
          <w:b/>
          <w:sz w:val="28"/>
          <w:szCs w:val="28"/>
          <w:vertAlign w:val="subscript"/>
        </w:rPr>
        <w:t xml:space="preserve"> </w:t>
      </w:r>
      <w:r w:rsidRPr="00644D6A">
        <w:rPr>
          <w:rFonts w:ascii="Times New Roman" w:hAnsi="Times New Roman"/>
          <w:sz w:val="28"/>
          <w:szCs w:val="28"/>
        </w:rPr>
        <w:t>– количество баллов за каждое комфортное условие предоставления услуг (по 20 баллов за каждое комфортное условие);</w:t>
      </w:r>
    </w:p>
    <w:p w:rsidR="006C6D9F" w:rsidRPr="00644D6A" w:rsidRDefault="006C6D9F" w:rsidP="00F71E7C">
      <w:pPr>
        <w:spacing w:after="0" w:line="360" w:lineRule="auto"/>
        <w:ind w:firstLine="709"/>
        <w:jc w:val="both"/>
        <w:rPr>
          <w:rFonts w:ascii="Times New Roman" w:hAnsi="Times New Roman"/>
          <w:sz w:val="28"/>
          <w:szCs w:val="28"/>
        </w:rPr>
      </w:pPr>
      <w:r w:rsidRPr="00644D6A">
        <w:rPr>
          <w:rFonts w:ascii="Times New Roman" w:hAnsi="Times New Roman"/>
          <w:b/>
          <w:sz w:val="28"/>
          <w:szCs w:val="28"/>
        </w:rPr>
        <w:t>С</w:t>
      </w:r>
      <w:r w:rsidRPr="00644D6A">
        <w:rPr>
          <w:rFonts w:ascii="Times New Roman" w:hAnsi="Times New Roman"/>
          <w:b/>
          <w:sz w:val="28"/>
          <w:szCs w:val="28"/>
          <w:vertAlign w:val="subscript"/>
        </w:rPr>
        <w:t>комф</w:t>
      </w:r>
      <w:r w:rsidR="001A48CC" w:rsidRPr="00644D6A">
        <w:rPr>
          <w:rFonts w:ascii="Times New Roman" w:hAnsi="Times New Roman"/>
          <w:b/>
          <w:sz w:val="28"/>
          <w:szCs w:val="28"/>
          <w:vertAlign w:val="subscript"/>
        </w:rPr>
        <w:t xml:space="preserve"> </w:t>
      </w:r>
      <w:r w:rsidRPr="00644D6A">
        <w:rPr>
          <w:rFonts w:ascii="Times New Roman" w:hAnsi="Times New Roman"/>
          <w:sz w:val="28"/>
          <w:szCs w:val="28"/>
        </w:rPr>
        <w:t>– количество комфортных условий предоставления услуг.</w:t>
      </w:r>
    </w:p>
    <w:p w:rsidR="006C6D9F" w:rsidRPr="00644D6A" w:rsidRDefault="006C6D9F" w:rsidP="00F71E7C">
      <w:pPr>
        <w:spacing w:after="0" w:line="360" w:lineRule="auto"/>
        <w:ind w:firstLine="709"/>
        <w:jc w:val="both"/>
        <w:rPr>
          <w:rFonts w:ascii="Times New Roman" w:hAnsi="Times New Roman"/>
          <w:sz w:val="28"/>
          <w:szCs w:val="28"/>
        </w:rPr>
      </w:pPr>
      <w:r w:rsidRPr="00644D6A">
        <w:rPr>
          <w:rFonts w:ascii="Times New Roman" w:hAnsi="Times New Roman"/>
          <w:sz w:val="28"/>
          <w:szCs w:val="28"/>
        </w:rPr>
        <w:t>При наличии пяти и более комфортных условий предоставления услуг показатель оценки качества (</w:t>
      </w:r>
      <w:r w:rsidRPr="00644D6A">
        <w:rPr>
          <w:rFonts w:ascii="Times New Roman" w:hAnsi="Times New Roman"/>
          <w:b/>
          <w:sz w:val="28"/>
          <w:szCs w:val="28"/>
        </w:rPr>
        <w:t>П</w:t>
      </w:r>
      <w:r w:rsidRPr="00644D6A">
        <w:rPr>
          <w:rFonts w:ascii="Times New Roman" w:hAnsi="Times New Roman"/>
          <w:b/>
          <w:sz w:val="28"/>
          <w:szCs w:val="28"/>
          <w:vertAlign w:val="subscript"/>
        </w:rPr>
        <w:t>комф.усл</w:t>
      </w:r>
      <w:r w:rsidRPr="00644D6A">
        <w:rPr>
          <w:rFonts w:ascii="Times New Roman" w:hAnsi="Times New Roman"/>
          <w:sz w:val="28"/>
          <w:szCs w:val="28"/>
        </w:rPr>
        <w:t>) принимает значение 100 баллов.</w:t>
      </w:r>
    </w:p>
    <w:p w:rsidR="00CB1F5B" w:rsidRPr="001C77B4" w:rsidRDefault="00CB1F5B" w:rsidP="00F71E7C">
      <w:pPr>
        <w:spacing w:line="360" w:lineRule="auto"/>
        <w:ind w:firstLine="709"/>
        <w:jc w:val="both"/>
        <w:rPr>
          <w:rFonts w:ascii="Times New Roman" w:hAnsi="Times New Roman"/>
          <w:sz w:val="24"/>
          <w:szCs w:val="24"/>
          <w:lang w:eastAsia="ru-RU"/>
        </w:rPr>
      </w:pPr>
      <w:r w:rsidRPr="00296650">
        <w:rPr>
          <w:rFonts w:ascii="Times New Roman" w:hAnsi="Times New Roman"/>
          <w:sz w:val="28"/>
          <w:szCs w:val="28"/>
          <w:lang w:eastAsia="ru-RU"/>
        </w:rPr>
        <w:t xml:space="preserve">Показатель </w:t>
      </w:r>
      <w:r>
        <w:rPr>
          <w:rFonts w:ascii="Times New Roman" w:hAnsi="Times New Roman"/>
          <w:sz w:val="28"/>
          <w:szCs w:val="28"/>
          <w:lang w:eastAsia="ru-RU"/>
        </w:rPr>
        <w:t xml:space="preserve">2.2. </w:t>
      </w:r>
      <w:r w:rsidRPr="00296650">
        <w:rPr>
          <w:rFonts w:ascii="Times New Roman" w:hAnsi="Times New Roman"/>
          <w:sz w:val="28"/>
          <w:szCs w:val="28"/>
          <w:lang w:eastAsia="ru-RU"/>
        </w:rPr>
        <w:t>Время</w:t>
      </w:r>
      <w:r w:rsidR="001C77B4">
        <w:rPr>
          <w:rFonts w:ascii="Times New Roman" w:hAnsi="Times New Roman"/>
          <w:sz w:val="28"/>
          <w:szCs w:val="28"/>
          <w:lang w:eastAsia="ru-RU"/>
        </w:rPr>
        <w:t xml:space="preserve"> ожидания предоставления услуги</w:t>
      </w:r>
      <w:r w:rsidRPr="00296650">
        <w:rPr>
          <w:rFonts w:ascii="Times New Roman" w:hAnsi="Times New Roman"/>
          <w:sz w:val="28"/>
          <w:szCs w:val="28"/>
          <w:lang w:eastAsia="ru-RU"/>
        </w:rPr>
        <w:t xml:space="preserve"> </w:t>
      </w:r>
      <w:r w:rsidR="001C77B4">
        <w:rPr>
          <w:rFonts w:ascii="Times New Roman" w:hAnsi="Times New Roman"/>
          <w:sz w:val="28"/>
          <w:szCs w:val="28"/>
          <w:lang w:eastAsia="ru-RU"/>
        </w:rPr>
        <w:t xml:space="preserve">для организаций </w:t>
      </w:r>
      <w:r w:rsidR="001C77B4">
        <w:rPr>
          <w:rFonts w:ascii="Times New Roman" w:hAnsi="Times New Roman"/>
          <w:b/>
          <w:sz w:val="28"/>
          <w:szCs w:val="28"/>
          <w:lang w:eastAsia="ru-RU"/>
        </w:rPr>
        <w:t xml:space="preserve"> сферы</w:t>
      </w:r>
      <w:r w:rsidRPr="00CB1F5B">
        <w:rPr>
          <w:rFonts w:ascii="Times New Roman" w:hAnsi="Times New Roman"/>
          <w:b/>
          <w:sz w:val="28"/>
          <w:szCs w:val="28"/>
          <w:lang w:eastAsia="ru-RU"/>
        </w:rPr>
        <w:t xml:space="preserve"> образования</w:t>
      </w:r>
      <w:r>
        <w:rPr>
          <w:rFonts w:ascii="Times New Roman" w:hAnsi="Times New Roman"/>
          <w:sz w:val="28"/>
          <w:szCs w:val="28"/>
          <w:lang w:eastAsia="ru-RU"/>
        </w:rPr>
        <w:t xml:space="preserve"> </w:t>
      </w:r>
      <w:r w:rsidRPr="00296650">
        <w:rPr>
          <w:rFonts w:ascii="Times New Roman" w:hAnsi="Times New Roman"/>
          <w:b/>
          <w:sz w:val="28"/>
          <w:szCs w:val="28"/>
          <w:lang w:eastAsia="ru-RU"/>
        </w:rPr>
        <w:t>не установлен</w:t>
      </w:r>
      <w:r w:rsidR="001C77B4">
        <w:rPr>
          <w:rFonts w:ascii="Times New Roman" w:hAnsi="Times New Roman"/>
          <w:b/>
          <w:sz w:val="28"/>
          <w:szCs w:val="28"/>
          <w:lang w:eastAsia="ru-RU"/>
        </w:rPr>
        <w:t xml:space="preserve">, </w:t>
      </w:r>
      <w:r w:rsidR="001C77B4" w:rsidRPr="001C77B4">
        <w:rPr>
          <w:rFonts w:ascii="Times New Roman" w:hAnsi="Times New Roman"/>
          <w:sz w:val="28"/>
          <w:szCs w:val="28"/>
          <w:lang w:eastAsia="ru-RU"/>
        </w:rPr>
        <w:t xml:space="preserve">в данном отчете заменен на </w:t>
      </w:r>
      <w:r w:rsidR="001C77B4">
        <w:rPr>
          <w:rFonts w:ascii="Times New Roman" w:hAnsi="Times New Roman"/>
          <w:sz w:val="28"/>
          <w:szCs w:val="28"/>
          <w:lang w:eastAsia="ru-RU"/>
        </w:rPr>
        <w:t xml:space="preserve">значение </w:t>
      </w:r>
      <w:r w:rsidR="001C77B4" w:rsidRPr="001C77B4">
        <w:rPr>
          <w:rFonts w:ascii="Times New Roman" w:hAnsi="Times New Roman"/>
          <w:sz w:val="28"/>
          <w:szCs w:val="28"/>
          <w:lang w:eastAsia="ru-RU"/>
        </w:rPr>
        <w:t>показател</w:t>
      </w:r>
      <w:r w:rsidR="001C77B4">
        <w:rPr>
          <w:rFonts w:ascii="Times New Roman" w:hAnsi="Times New Roman"/>
          <w:sz w:val="28"/>
          <w:szCs w:val="28"/>
          <w:lang w:eastAsia="ru-RU"/>
        </w:rPr>
        <w:t>я</w:t>
      </w:r>
      <w:r w:rsidR="001C77B4" w:rsidRPr="001C77B4">
        <w:rPr>
          <w:rFonts w:ascii="Times New Roman" w:hAnsi="Times New Roman"/>
          <w:sz w:val="28"/>
          <w:szCs w:val="28"/>
          <w:lang w:eastAsia="ru-RU"/>
        </w:rPr>
        <w:t xml:space="preserve"> 2.3.</w:t>
      </w:r>
    </w:p>
    <w:p w:rsidR="006C6D9F" w:rsidRPr="00644D6A" w:rsidRDefault="006C6D9F" w:rsidP="00F71E7C">
      <w:pPr>
        <w:pStyle w:val="ac"/>
        <w:shd w:val="clear" w:color="auto" w:fill="FFFFFF"/>
        <w:spacing w:before="0" w:beforeAutospacing="0" w:after="0" w:afterAutospacing="0" w:line="360" w:lineRule="auto"/>
        <w:ind w:firstLine="708"/>
        <w:jc w:val="both"/>
        <w:rPr>
          <w:sz w:val="28"/>
          <w:szCs w:val="28"/>
        </w:rPr>
      </w:pPr>
      <w:r w:rsidRPr="00644D6A">
        <w:rPr>
          <w:sz w:val="28"/>
          <w:szCs w:val="28"/>
        </w:rPr>
        <w:t>Показатель 2.3 Доля получателей услуг, удовлетворенных комфортностью условий предоставления услуг (</w:t>
      </w:r>
      <w:r w:rsidRPr="00644D6A">
        <w:rPr>
          <w:b/>
          <w:sz w:val="28"/>
          <w:szCs w:val="28"/>
        </w:rPr>
        <w:t>П</w:t>
      </w:r>
      <w:r w:rsidRPr="00644D6A">
        <w:rPr>
          <w:b/>
          <w:sz w:val="28"/>
          <w:szCs w:val="28"/>
          <w:vertAlign w:val="superscript"/>
        </w:rPr>
        <w:t>комф</w:t>
      </w:r>
      <w:r w:rsidRPr="00644D6A">
        <w:rPr>
          <w:b/>
          <w:sz w:val="28"/>
          <w:szCs w:val="28"/>
          <w:vertAlign w:val="subscript"/>
        </w:rPr>
        <w:t xml:space="preserve">уд) </w:t>
      </w:r>
      <w:r w:rsidRPr="00644D6A">
        <w:rPr>
          <w:rFonts w:eastAsia="Times New Roman"/>
          <w:sz w:val="28"/>
          <w:szCs w:val="28"/>
        </w:rPr>
        <w:t>вычисляется по формуле:</w:t>
      </w:r>
    </w:p>
    <w:p w:rsidR="006C6D9F" w:rsidRPr="00644D6A" w:rsidRDefault="006C6D9F" w:rsidP="00F71E7C">
      <w:pPr>
        <w:spacing w:after="0" w:line="360" w:lineRule="auto"/>
        <w:ind w:firstLine="709"/>
        <w:jc w:val="both"/>
        <w:rPr>
          <w:rFonts w:ascii="Times New Roman" w:hAnsi="Times New Roman"/>
          <w:sz w:val="28"/>
          <w:szCs w:val="28"/>
        </w:rPr>
      </w:pPr>
    </w:p>
    <w:tbl>
      <w:tblPr>
        <w:tblW w:w="7687" w:type="dxa"/>
        <w:tblInd w:w="2093" w:type="dxa"/>
        <w:tblLayout w:type="fixed"/>
        <w:tblLook w:val="04A0"/>
      </w:tblPr>
      <w:tblGrid>
        <w:gridCol w:w="2049"/>
        <w:gridCol w:w="992"/>
        <w:gridCol w:w="2323"/>
        <w:gridCol w:w="2323"/>
      </w:tblGrid>
      <w:tr w:rsidR="00644D6A" w:rsidRPr="00644D6A" w:rsidTr="001C77B4">
        <w:tc>
          <w:tcPr>
            <w:tcW w:w="2049" w:type="dxa"/>
            <w:vMerge w:val="restart"/>
            <w:vAlign w:val="center"/>
          </w:tcPr>
          <w:p w:rsidR="006C6D9F" w:rsidRPr="00644D6A" w:rsidRDefault="006C6D9F" w:rsidP="00F71E7C">
            <w:pPr>
              <w:spacing w:after="0" w:line="360" w:lineRule="auto"/>
              <w:ind w:right="-46"/>
              <w:jc w:val="both"/>
              <w:rPr>
                <w:rFonts w:ascii="Times New Roman" w:hAnsi="Times New Roman"/>
                <w:b/>
                <w:sz w:val="28"/>
                <w:szCs w:val="28"/>
              </w:rPr>
            </w:pPr>
            <w:r w:rsidRPr="00644D6A">
              <w:rPr>
                <w:rFonts w:ascii="Times New Roman" w:hAnsi="Times New Roman"/>
                <w:b/>
                <w:sz w:val="28"/>
                <w:szCs w:val="28"/>
              </w:rPr>
              <w:lastRenderedPageBreak/>
              <w:t>П</w:t>
            </w:r>
            <w:r w:rsidRPr="00644D6A">
              <w:rPr>
                <w:rFonts w:ascii="Times New Roman" w:hAnsi="Times New Roman"/>
                <w:b/>
                <w:sz w:val="28"/>
                <w:szCs w:val="28"/>
                <w:vertAlign w:val="superscript"/>
              </w:rPr>
              <w:t>комф</w:t>
            </w:r>
            <w:r w:rsidRPr="00644D6A">
              <w:rPr>
                <w:rFonts w:ascii="Times New Roman" w:hAnsi="Times New Roman"/>
                <w:b/>
                <w:sz w:val="28"/>
                <w:szCs w:val="28"/>
                <w:vertAlign w:val="subscript"/>
              </w:rPr>
              <w:t>уд</w:t>
            </w:r>
            <w:r w:rsidRPr="00644D6A">
              <w:rPr>
                <w:rFonts w:ascii="Times New Roman" w:hAnsi="Times New Roman"/>
                <w:b/>
                <w:sz w:val="28"/>
                <w:szCs w:val="28"/>
              </w:rPr>
              <w:t xml:space="preserve"> =   </w:t>
            </w:r>
          </w:p>
        </w:tc>
        <w:tc>
          <w:tcPr>
            <w:tcW w:w="992" w:type="dxa"/>
          </w:tcPr>
          <w:p w:rsidR="006C6D9F" w:rsidRPr="00644D6A" w:rsidRDefault="006C6D9F" w:rsidP="00F71E7C">
            <w:pPr>
              <w:spacing w:after="0" w:line="360" w:lineRule="auto"/>
              <w:ind w:left="-108" w:right="-108"/>
              <w:jc w:val="both"/>
              <w:rPr>
                <w:rFonts w:ascii="Times New Roman" w:hAnsi="Times New Roman"/>
                <w:b/>
                <w:szCs w:val="28"/>
              </w:rPr>
            </w:pPr>
            <w:r w:rsidRPr="00644D6A">
              <w:rPr>
                <w:rFonts w:ascii="Times New Roman" w:hAnsi="Times New Roman"/>
                <w:b/>
                <w:sz w:val="28"/>
                <w:szCs w:val="28"/>
              </w:rPr>
              <w:t>У</w:t>
            </w:r>
            <w:r w:rsidRPr="00644D6A">
              <w:rPr>
                <w:rFonts w:ascii="Times New Roman" w:hAnsi="Times New Roman"/>
                <w:b/>
                <w:sz w:val="28"/>
                <w:szCs w:val="28"/>
                <w:vertAlign w:val="superscript"/>
              </w:rPr>
              <w:t>комф</w:t>
            </w:r>
          </w:p>
        </w:tc>
        <w:tc>
          <w:tcPr>
            <w:tcW w:w="2323" w:type="dxa"/>
            <w:vMerge w:val="restart"/>
            <w:vAlign w:val="center"/>
          </w:tcPr>
          <w:p w:rsidR="006C6D9F" w:rsidRPr="00644D6A" w:rsidRDefault="006C6D9F" w:rsidP="00F71E7C">
            <w:pPr>
              <w:spacing w:after="0" w:line="360" w:lineRule="auto"/>
              <w:ind w:left="-108"/>
              <w:jc w:val="both"/>
              <w:rPr>
                <w:rFonts w:ascii="Times New Roman" w:hAnsi="Times New Roman"/>
                <w:b/>
                <w:sz w:val="28"/>
                <w:szCs w:val="28"/>
              </w:rPr>
            </w:pPr>
            <w:r w:rsidRPr="00644D6A">
              <w:rPr>
                <w:rFonts w:ascii="Times New Roman" w:hAnsi="Times New Roman"/>
                <w:b/>
                <w:sz w:val="28"/>
                <w:szCs w:val="28"/>
              </w:rPr>
              <w:t xml:space="preserve"> ×100,</w:t>
            </w:r>
          </w:p>
        </w:tc>
        <w:tc>
          <w:tcPr>
            <w:tcW w:w="2323" w:type="dxa"/>
            <w:vMerge w:val="restart"/>
            <w:vAlign w:val="center"/>
          </w:tcPr>
          <w:p w:rsidR="006C6D9F" w:rsidRPr="00644D6A" w:rsidRDefault="006C6D9F" w:rsidP="00F71E7C">
            <w:pPr>
              <w:spacing w:after="0" w:line="360" w:lineRule="auto"/>
              <w:ind w:left="-108"/>
              <w:jc w:val="both"/>
              <w:rPr>
                <w:rFonts w:ascii="Times New Roman" w:hAnsi="Times New Roman"/>
                <w:b/>
                <w:sz w:val="28"/>
                <w:szCs w:val="28"/>
              </w:rPr>
            </w:pPr>
            <w:r w:rsidRPr="00644D6A">
              <w:rPr>
                <w:rFonts w:ascii="Times New Roman" w:hAnsi="Times New Roman"/>
                <w:b/>
                <w:sz w:val="28"/>
                <w:szCs w:val="28"/>
              </w:rPr>
              <w:t>(8)</w:t>
            </w:r>
          </w:p>
        </w:tc>
      </w:tr>
      <w:tr w:rsidR="006C6D9F" w:rsidRPr="00644D6A" w:rsidTr="001C77B4">
        <w:tc>
          <w:tcPr>
            <w:tcW w:w="2049" w:type="dxa"/>
            <w:vMerge/>
            <w:vAlign w:val="center"/>
          </w:tcPr>
          <w:p w:rsidR="006C6D9F" w:rsidRPr="00644D6A" w:rsidRDefault="006C6D9F" w:rsidP="00F71E7C">
            <w:pPr>
              <w:spacing w:after="0" w:line="360" w:lineRule="auto"/>
              <w:ind w:right="-46"/>
              <w:jc w:val="both"/>
              <w:rPr>
                <w:rFonts w:ascii="Times New Roman" w:hAnsi="Times New Roman"/>
                <w:b/>
                <w:sz w:val="28"/>
                <w:szCs w:val="28"/>
              </w:rPr>
            </w:pPr>
          </w:p>
        </w:tc>
        <w:tc>
          <w:tcPr>
            <w:tcW w:w="992" w:type="dxa"/>
          </w:tcPr>
          <w:p w:rsidR="006C6D9F" w:rsidRPr="00644D6A" w:rsidRDefault="006C6D9F" w:rsidP="00F71E7C">
            <w:pPr>
              <w:spacing w:after="0" w:line="360" w:lineRule="auto"/>
              <w:ind w:left="-108" w:right="-108"/>
              <w:jc w:val="both"/>
              <w:rPr>
                <w:rFonts w:ascii="Times New Roman" w:hAnsi="Times New Roman"/>
                <w:b/>
                <w:sz w:val="28"/>
                <w:szCs w:val="28"/>
              </w:rPr>
            </w:pPr>
            <w:r w:rsidRPr="00644D6A">
              <w:rPr>
                <w:rFonts w:ascii="Times New Roman" w:hAnsi="Times New Roman"/>
                <w:b/>
                <w:sz w:val="28"/>
                <w:szCs w:val="28"/>
              </w:rPr>
              <w:t>Ч</w:t>
            </w:r>
            <w:r w:rsidRPr="00644D6A">
              <w:rPr>
                <w:rFonts w:ascii="Times New Roman" w:hAnsi="Times New Roman"/>
                <w:b/>
                <w:sz w:val="28"/>
                <w:szCs w:val="28"/>
                <w:vertAlign w:val="subscript"/>
              </w:rPr>
              <w:t>общ</w:t>
            </w:r>
          </w:p>
        </w:tc>
        <w:tc>
          <w:tcPr>
            <w:tcW w:w="2323" w:type="dxa"/>
            <w:vMerge/>
            <w:vAlign w:val="center"/>
          </w:tcPr>
          <w:p w:rsidR="006C6D9F" w:rsidRPr="00644D6A" w:rsidRDefault="006C6D9F" w:rsidP="00F71E7C">
            <w:pPr>
              <w:spacing w:after="0" w:line="360" w:lineRule="auto"/>
              <w:ind w:left="-108"/>
              <w:jc w:val="both"/>
              <w:rPr>
                <w:rFonts w:ascii="Times New Roman" w:hAnsi="Times New Roman"/>
                <w:b/>
                <w:sz w:val="28"/>
                <w:szCs w:val="28"/>
              </w:rPr>
            </w:pPr>
          </w:p>
        </w:tc>
        <w:tc>
          <w:tcPr>
            <w:tcW w:w="2323" w:type="dxa"/>
            <w:vMerge/>
          </w:tcPr>
          <w:p w:rsidR="006C6D9F" w:rsidRPr="00644D6A" w:rsidRDefault="006C6D9F" w:rsidP="00F71E7C">
            <w:pPr>
              <w:spacing w:after="0" w:line="360" w:lineRule="auto"/>
              <w:ind w:left="-108"/>
              <w:jc w:val="both"/>
              <w:rPr>
                <w:rFonts w:ascii="Times New Roman" w:hAnsi="Times New Roman"/>
                <w:b/>
                <w:sz w:val="28"/>
                <w:szCs w:val="28"/>
              </w:rPr>
            </w:pPr>
          </w:p>
        </w:tc>
      </w:tr>
    </w:tbl>
    <w:p w:rsidR="006C6D9F" w:rsidRPr="00644D6A" w:rsidRDefault="006C6D9F" w:rsidP="00F71E7C">
      <w:pPr>
        <w:spacing w:after="0" w:line="360" w:lineRule="auto"/>
        <w:ind w:firstLine="709"/>
        <w:jc w:val="both"/>
        <w:rPr>
          <w:rFonts w:ascii="Times New Roman" w:hAnsi="Times New Roman"/>
          <w:sz w:val="28"/>
          <w:szCs w:val="28"/>
        </w:rPr>
      </w:pPr>
    </w:p>
    <w:p w:rsidR="006C6D9F" w:rsidRPr="00644D6A" w:rsidRDefault="006C6D9F" w:rsidP="00F71E7C">
      <w:pPr>
        <w:spacing w:after="0" w:line="360" w:lineRule="auto"/>
        <w:ind w:firstLine="709"/>
        <w:jc w:val="both"/>
        <w:rPr>
          <w:rFonts w:ascii="Times New Roman" w:hAnsi="Times New Roman"/>
          <w:sz w:val="28"/>
          <w:szCs w:val="28"/>
        </w:rPr>
      </w:pPr>
      <w:r w:rsidRPr="00644D6A">
        <w:rPr>
          <w:rFonts w:ascii="Times New Roman" w:hAnsi="Times New Roman"/>
          <w:sz w:val="28"/>
          <w:szCs w:val="28"/>
        </w:rPr>
        <w:t>где:</w:t>
      </w:r>
    </w:p>
    <w:p w:rsidR="006C6D9F" w:rsidRPr="00644D6A" w:rsidRDefault="006C6D9F" w:rsidP="00F71E7C">
      <w:pPr>
        <w:spacing w:after="0" w:line="360" w:lineRule="auto"/>
        <w:ind w:firstLine="709"/>
        <w:jc w:val="both"/>
        <w:rPr>
          <w:rFonts w:ascii="Times New Roman" w:hAnsi="Times New Roman"/>
          <w:sz w:val="28"/>
          <w:szCs w:val="28"/>
        </w:rPr>
      </w:pPr>
      <w:r w:rsidRPr="00644D6A">
        <w:rPr>
          <w:rFonts w:ascii="Times New Roman" w:hAnsi="Times New Roman"/>
          <w:b/>
          <w:sz w:val="28"/>
          <w:szCs w:val="28"/>
        </w:rPr>
        <w:t>У</w:t>
      </w:r>
      <w:r w:rsidRPr="00644D6A">
        <w:rPr>
          <w:rFonts w:ascii="Times New Roman" w:hAnsi="Times New Roman"/>
          <w:b/>
          <w:sz w:val="28"/>
          <w:szCs w:val="28"/>
          <w:vertAlign w:val="superscript"/>
        </w:rPr>
        <w:t>комф</w:t>
      </w:r>
      <w:r w:rsidR="001A48CC" w:rsidRPr="00644D6A">
        <w:rPr>
          <w:rFonts w:ascii="Times New Roman" w:hAnsi="Times New Roman"/>
          <w:b/>
          <w:sz w:val="28"/>
          <w:szCs w:val="28"/>
          <w:vertAlign w:val="superscript"/>
        </w:rPr>
        <w:t xml:space="preserve"> </w:t>
      </w:r>
      <w:r w:rsidRPr="00644D6A">
        <w:rPr>
          <w:rFonts w:ascii="Times New Roman" w:hAnsi="Times New Roman"/>
          <w:sz w:val="28"/>
          <w:szCs w:val="28"/>
        </w:rPr>
        <w:t>– число получателей услуг, удовлетворенных комфортностью предоставления услуг организацией социальной сферы;</w:t>
      </w:r>
    </w:p>
    <w:p w:rsidR="006C6D9F" w:rsidRPr="00644D6A" w:rsidRDefault="006C6D9F" w:rsidP="00F71E7C">
      <w:pPr>
        <w:spacing w:after="0" w:line="360" w:lineRule="auto"/>
        <w:ind w:firstLine="709"/>
        <w:jc w:val="both"/>
        <w:rPr>
          <w:rFonts w:ascii="Times New Roman" w:hAnsi="Times New Roman"/>
          <w:sz w:val="28"/>
          <w:szCs w:val="28"/>
        </w:rPr>
      </w:pPr>
      <w:r w:rsidRPr="00644D6A">
        <w:rPr>
          <w:rFonts w:ascii="Times New Roman" w:hAnsi="Times New Roman"/>
          <w:b/>
          <w:sz w:val="28"/>
          <w:szCs w:val="28"/>
        </w:rPr>
        <w:t>Ч</w:t>
      </w:r>
      <w:r w:rsidRPr="00644D6A">
        <w:rPr>
          <w:rFonts w:ascii="Times New Roman" w:hAnsi="Times New Roman"/>
          <w:b/>
          <w:sz w:val="28"/>
          <w:szCs w:val="28"/>
          <w:vertAlign w:val="subscript"/>
        </w:rPr>
        <w:t>общ</w:t>
      </w:r>
      <w:r w:rsidR="001A48CC" w:rsidRPr="00644D6A">
        <w:rPr>
          <w:rFonts w:ascii="Times New Roman" w:hAnsi="Times New Roman"/>
          <w:b/>
          <w:sz w:val="28"/>
          <w:szCs w:val="28"/>
          <w:vertAlign w:val="subscript"/>
        </w:rPr>
        <w:t xml:space="preserve"> </w:t>
      </w:r>
      <w:r w:rsidRPr="00644D6A">
        <w:rPr>
          <w:rFonts w:ascii="Times New Roman" w:hAnsi="Times New Roman"/>
          <w:sz w:val="28"/>
          <w:szCs w:val="28"/>
        </w:rPr>
        <w:t>– общее число опрошенных получателей услуг.</w:t>
      </w:r>
    </w:p>
    <w:p w:rsidR="006C6D9F" w:rsidRPr="00644D6A" w:rsidRDefault="006C6D9F" w:rsidP="00F71E7C">
      <w:pPr>
        <w:spacing w:after="0" w:line="360" w:lineRule="auto"/>
        <w:ind w:firstLine="709"/>
        <w:jc w:val="both"/>
        <w:rPr>
          <w:rFonts w:ascii="Times New Roman" w:hAnsi="Times New Roman"/>
          <w:b/>
          <w:i/>
          <w:sz w:val="28"/>
          <w:szCs w:val="28"/>
        </w:rPr>
      </w:pPr>
    </w:p>
    <w:p w:rsidR="006C6D9F" w:rsidRPr="00644D6A" w:rsidRDefault="006C6D9F" w:rsidP="00F71E7C">
      <w:pPr>
        <w:spacing w:after="0" w:line="360" w:lineRule="auto"/>
        <w:ind w:firstLine="709"/>
        <w:jc w:val="both"/>
        <w:rPr>
          <w:rFonts w:ascii="Times New Roman" w:hAnsi="Times New Roman"/>
          <w:sz w:val="28"/>
          <w:szCs w:val="28"/>
        </w:rPr>
      </w:pPr>
      <w:r w:rsidRPr="00644D6A">
        <w:rPr>
          <w:rFonts w:ascii="Times New Roman" w:hAnsi="Times New Roman"/>
          <w:sz w:val="28"/>
          <w:szCs w:val="28"/>
          <w:u w:val="single"/>
        </w:rPr>
        <w:t>Общий результат по критерию 2</w:t>
      </w:r>
      <w:r w:rsidRPr="00644D6A">
        <w:rPr>
          <w:rFonts w:ascii="Times New Roman" w:hAnsi="Times New Roman"/>
          <w:sz w:val="28"/>
          <w:szCs w:val="28"/>
        </w:rPr>
        <w:t>(</w:t>
      </w:r>
      <w:r w:rsidRPr="00644D6A">
        <w:rPr>
          <w:rFonts w:ascii="Times New Roman" w:hAnsi="Times New Roman"/>
          <w:b/>
          <w:sz w:val="28"/>
          <w:szCs w:val="28"/>
        </w:rPr>
        <w:t>К</w:t>
      </w:r>
      <w:r w:rsidRPr="00644D6A">
        <w:rPr>
          <w:rFonts w:ascii="Times New Roman" w:hAnsi="Times New Roman"/>
          <w:b/>
          <w:sz w:val="28"/>
          <w:szCs w:val="28"/>
          <w:vertAlign w:val="superscript"/>
        </w:rPr>
        <w:t>2</w:t>
      </w:r>
      <w:r w:rsidRPr="00644D6A">
        <w:rPr>
          <w:rFonts w:ascii="Times New Roman" w:hAnsi="Times New Roman"/>
          <w:sz w:val="28"/>
          <w:szCs w:val="28"/>
        </w:rPr>
        <w:t>) вычисляется по формуле:</w:t>
      </w:r>
    </w:p>
    <w:p w:rsidR="006C6D9F" w:rsidRPr="00644D6A" w:rsidRDefault="006C6D9F" w:rsidP="00F71E7C">
      <w:pPr>
        <w:spacing w:after="0" w:line="360" w:lineRule="auto"/>
        <w:ind w:firstLine="709"/>
        <w:jc w:val="both"/>
        <w:rPr>
          <w:rFonts w:ascii="Times New Roman" w:hAnsi="Times New Roman"/>
          <w:sz w:val="28"/>
          <w:szCs w:val="28"/>
        </w:rPr>
      </w:pPr>
    </w:p>
    <w:p w:rsidR="006C6D9F" w:rsidRPr="00644D6A" w:rsidRDefault="006C6D9F" w:rsidP="00F71E7C">
      <w:pPr>
        <w:spacing w:after="0" w:line="360" w:lineRule="auto"/>
        <w:ind w:firstLine="1701"/>
        <w:jc w:val="both"/>
        <w:rPr>
          <w:rFonts w:ascii="Times New Roman" w:hAnsi="Times New Roman"/>
          <w:b/>
          <w:sz w:val="28"/>
          <w:szCs w:val="28"/>
        </w:rPr>
      </w:pPr>
      <w:r w:rsidRPr="00644D6A">
        <w:rPr>
          <w:rFonts w:ascii="Times New Roman" w:hAnsi="Times New Roman"/>
          <w:b/>
          <w:sz w:val="28"/>
          <w:szCs w:val="28"/>
        </w:rPr>
        <w:t>К</w:t>
      </w:r>
      <w:r w:rsidRPr="00644D6A">
        <w:rPr>
          <w:rFonts w:ascii="Times New Roman" w:hAnsi="Times New Roman"/>
          <w:b/>
          <w:sz w:val="28"/>
          <w:szCs w:val="28"/>
          <w:vertAlign w:val="superscript"/>
        </w:rPr>
        <w:t>2</w:t>
      </w:r>
      <w:r w:rsidRPr="00644D6A">
        <w:rPr>
          <w:rFonts w:ascii="Times New Roman" w:hAnsi="Times New Roman"/>
          <w:b/>
          <w:sz w:val="28"/>
          <w:szCs w:val="28"/>
        </w:rPr>
        <w:t>=(0,5×П</w:t>
      </w:r>
      <w:r w:rsidRPr="00644D6A">
        <w:rPr>
          <w:rFonts w:ascii="Times New Roman" w:hAnsi="Times New Roman"/>
          <w:b/>
          <w:sz w:val="28"/>
          <w:szCs w:val="28"/>
          <w:vertAlign w:val="subscript"/>
        </w:rPr>
        <w:t>комф.усл</w:t>
      </w:r>
      <w:r w:rsidRPr="00644D6A">
        <w:rPr>
          <w:rFonts w:ascii="Times New Roman" w:hAnsi="Times New Roman"/>
          <w:b/>
          <w:sz w:val="28"/>
          <w:szCs w:val="28"/>
        </w:rPr>
        <w:t xml:space="preserve"> +  0,5×П</w:t>
      </w:r>
      <w:r w:rsidRPr="00644D6A">
        <w:rPr>
          <w:rFonts w:ascii="Times New Roman" w:hAnsi="Times New Roman"/>
          <w:b/>
          <w:sz w:val="28"/>
          <w:szCs w:val="28"/>
          <w:vertAlign w:val="superscript"/>
        </w:rPr>
        <w:t>комф</w:t>
      </w:r>
      <w:r w:rsidRPr="00644D6A">
        <w:rPr>
          <w:rFonts w:ascii="Times New Roman" w:hAnsi="Times New Roman"/>
          <w:b/>
          <w:sz w:val="28"/>
          <w:szCs w:val="28"/>
          <w:vertAlign w:val="subscript"/>
        </w:rPr>
        <w:t>уд</w:t>
      </w:r>
      <w:r w:rsidRPr="00644D6A">
        <w:rPr>
          <w:rFonts w:ascii="Times New Roman" w:hAnsi="Times New Roman"/>
          <w:b/>
          <w:sz w:val="28"/>
          <w:szCs w:val="28"/>
        </w:rPr>
        <w:t>)</w:t>
      </w:r>
      <w:r w:rsidR="001C77B4">
        <w:rPr>
          <w:rFonts w:ascii="Times New Roman" w:hAnsi="Times New Roman"/>
          <w:b/>
          <w:sz w:val="28"/>
          <w:szCs w:val="28"/>
        </w:rPr>
        <w:t xml:space="preserve">                         </w:t>
      </w:r>
      <w:r w:rsidRPr="00644D6A">
        <w:rPr>
          <w:rFonts w:ascii="Times New Roman" w:hAnsi="Times New Roman"/>
          <w:b/>
          <w:sz w:val="28"/>
          <w:szCs w:val="28"/>
        </w:rPr>
        <w:t>(9)</w:t>
      </w:r>
    </w:p>
    <w:p w:rsidR="006C6D9F" w:rsidRPr="00644D6A" w:rsidRDefault="006C6D9F" w:rsidP="00F71E7C">
      <w:pPr>
        <w:spacing w:after="0" w:line="360" w:lineRule="auto"/>
        <w:ind w:firstLine="1701"/>
        <w:jc w:val="both"/>
        <w:rPr>
          <w:rFonts w:ascii="Times New Roman" w:hAnsi="Times New Roman"/>
          <w:b/>
          <w:sz w:val="28"/>
          <w:szCs w:val="28"/>
        </w:rPr>
      </w:pPr>
    </w:p>
    <w:p w:rsidR="006C6D9F" w:rsidRPr="00644D6A" w:rsidRDefault="006C6D9F" w:rsidP="00F71E7C">
      <w:pPr>
        <w:spacing w:after="0" w:line="360" w:lineRule="auto"/>
        <w:ind w:firstLine="709"/>
        <w:jc w:val="both"/>
        <w:rPr>
          <w:rFonts w:ascii="Times New Roman" w:hAnsi="Times New Roman"/>
          <w:sz w:val="28"/>
          <w:szCs w:val="28"/>
        </w:rPr>
      </w:pPr>
      <w:r w:rsidRPr="00644D6A">
        <w:rPr>
          <w:rFonts w:ascii="Times New Roman" w:hAnsi="Times New Roman"/>
          <w:sz w:val="28"/>
          <w:szCs w:val="28"/>
        </w:rPr>
        <w:t>Используя данные вычислений показателей и значе</w:t>
      </w:r>
      <w:r w:rsidR="001C77B4">
        <w:rPr>
          <w:rFonts w:ascii="Times New Roman" w:hAnsi="Times New Roman"/>
          <w:sz w:val="28"/>
          <w:szCs w:val="28"/>
        </w:rPr>
        <w:t>ния критерия в целом (Приложения 2 и</w:t>
      </w:r>
      <w:r w:rsidRPr="00644D6A">
        <w:rPr>
          <w:rFonts w:ascii="Times New Roman" w:hAnsi="Times New Roman"/>
          <w:sz w:val="28"/>
          <w:szCs w:val="28"/>
        </w:rPr>
        <w:t xml:space="preserve"> </w:t>
      </w:r>
      <w:r w:rsidRPr="00DA1131">
        <w:rPr>
          <w:rFonts w:ascii="Times New Roman" w:hAnsi="Times New Roman"/>
          <w:sz w:val="28"/>
          <w:szCs w:val="28"/>
        </w:rPr>
        <w:t>4</w:t>
      </w:r>
      <w:r w:rsidR="00F71CC4">
        <w:rPr>
          <w:rFonts w:ascii="Times New Roman" w:hAnsi="Times New Roman"/>
          <w:sz w:val="28"/>
          <w:szCs w:val="28"/>
        </w:rPr>
        <w:t xml:space="preserve">), заполним Таблицу </w:t>
      </w:r>
      <w:r w:rsidR="00A96D68">
        <w:rPr>
          <w:rFonts w:ascii="Times New Roman" w:hAnsi="Times New Roman"/>
          <w:sz w:val="28"/>
          <w:szCs w:val="28"/>
        </w:rPr>
        <w:t>6</w:t>
      </w:r>
      <w:r w:rsidRPr="00644D6A">
        <w:rPr>
          <w:rFonts w:ascii="Times New Roman" w:hAnsi="Times New Roman"/>
          <w:sz w:val="28"/>
          <w:szCs w:val="28"/>
        </w:rPr>
        <w:t>.</w:t>
      </w:r>
    </w:p>
    <w:p w:rsidR="006C6D9F" w:rsidRPr="0064748A" w:rsidRDefault="006C6D9F" w:rsidP="00406515">
      <w:pPr>
        <w:spacing w:after="0" w:line="240" w:lineRule="auto"/>
        <w:ind w:firstLine="709"/>
        <w:rPr>
          <w:rFonts w:ascii="Times New Roman" w:hAnsi="Times New Roman"/>
          <w:b/>
          <w:sz w:val="28"/>
          <w:szCs w:val="28"/>
        </w:rPr>
      </w:pPr>
    </w:p>
    <w:p w:rsidR="001C77B4" w:rsidRDefault="001C77B4">
      <w:pPr>
        <w:rPr>
          <w:rFonts w:ascii="Times New Roman" w:hAnsi="Times New Roman"/>
          <w:b/>
          <w:sz w:val="28"/>
          <w:szCs w:val="28"/>
        </w:rPr>
      </w:pPr>
      <w:r>
        <w:rPr>
          <w:rFonts w:ascii="Times New Roman" w:hAnsi="Times New Roman"/>
          <w:b/>
          <w:sz w:val="28"/>
          <w:szCs w:val="28"/>
        </w:rPr>
        <w:br w:type="page"/>
      </w:r>
    </w:p>
    <w:p w:rsidR="006C6D9F" w:rsidRPr="0064748A" w:rsidRDefault="00A96D68" w:rsidP="00406515">
      <w:pPr>
        <w:spacing w:after="0" w:line="240" w:lineRule="auto"/>
        <w:jc w:val="right"/>
        <w:rPr>
          <w:rFonts w:ascii="Times New Roman" w:hAnsi="Times New Roman"/>
          <w:b/>
          <w:sz w:val="28"/>
          <w:szCs w:val="28"/>
        </w:rPr>
      </w:pPr>
      <w:r>
        <w:rPr>
          <w:rFonts w:ascii="Times New Roman" w:hAnsi="Times New Roman"/>
          <w:b/>
          <w:sz w:val="28"/>
          <w:szCs w:val="28"/>
        </w:rPr>
        <w:lastRenderedPageBreak/>
        <w:t>Таблица 6</w:t>
      </w:r>
      <w:r w:rsidR="006C6D9F" w:rsidRPr="0064748A">
        <w:rPr>
          <w:rFonts w:ascii="Times New Roman" w:hAnsi="Times New Roman"/>
          <w:b/>
          <w:sz w:val="28"/>
          <w:szCs w:val="28"/>
        </w:rPr>
        <w:t>. Результаты по критерию 2 «Комфортность условий</w:t>
      </w:r>
      <w:r w:rsidR="009A3990">
        <w:rPr>
          <w:rFonts w:ascii="Times New Roman" w:hAnsi="Times New Roman"/>
          <w:b/>
          <w:sz w:val="28"/>
          <w:szCs w:val="28"/>
        </w:rPr>
        <w:t>, в которых осуществляется образовательная деятельность</w:t>
      </w:r>
      <w:r w:rsidR="006C6D9F" w:rsidRPr="0064748A">
        <w:rPr>
          <w:rFonts w:ascii="Times New Roman" w:hAnsi="Times New Roman"/>
          <w:b/>
          <w:sz w:val="28"/>
          <w:szCs w:val="28"/>
        </w:rPr>
        <w:t>»</w:t>
      </w:r>
    </w:p>
    <w:p w:rsidR="006C6D9F" w:rsidRPr="0064748A" w:rsidRDefault="006C6D9F" w:rsidP="00406515">
      <w:pPr>
        <w:spacing w:after="0" w:line="240" w:lineRule="auto"/>
        <w:jc w:val="right"/>
        <w:rPr>
          <w:rFonts w:ascii="Times New Roman" w:hAnsi="Times New Roman"/>
          <w:b/>
          <w:bCs/>
          <w:iCs/>
          <w:sz w:val="20"/>
          <w:szCs w:val="20"/>
        </w:rPr>
      </w:pPr>
    </w:p>
    <w:tbl>
      <w:tblPr>
        <w:tblW w:w="9749"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2268"/>
        <w:gridCol w:w="1928"/>
        <w:gridCol w:w="1300"/>
      </w:tblGrid>
      <w:tr w:rsidR="00644D6A" w:rsidRPr="00F71CC4" w:rsidTr="001C6161">
        <w:trPr>
          <w:trHeight w:val="2811"/>
          <w:jc w:val="center"/>
        </w:trPr>
        <w:tc>
          <w:tcPr>
            <w:tcW w:w="4253" w:type="dxa"/>
            <w:shd w:val="clear" w:color="000000" w:fill="DCE6F1"/>
          </w:tcPr>
          <w:p w:rsidR="006C6D9F" w:rsidRPr="00F71CC4" w:rsidRDefault="006C6D9F" w:rsidP="002D4D3F">
            <w:pPr>
              <w:spacing w:after="0" w:line="240" w:lineRule="auto"/>
              <w:ind w:left="-93" w:right="-136"/>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Наименование организации</w:t>
            </w:r>
          </w:p>
          <w:p w:rsidR="006C6D9F" w:rsidRPr="00F71CC4" w:rsidRDefault="006C6D9F" w:rsidP="002D4D3F">
            <w:pPr>
              <w:spacing w:after="0" w:line="240" w:lineRule="auto"/>
              <w:ind w:left="-93" w:right="-136"/>
              <w:rPr>
                <w:rFonts w:ascii="Times New Roman" w:eastAsia="Times New Roman" w:hAnsi="Times New Roman"/>
                <w:b/>
                <w:bCs/>
                <w:sz w:val="24"/>
                <w:szCs w:val="24"/>
                <w:lang w:eastAsia="ru-RU"/>
              </w:rPr>
            </w:pPr>
          </w:p>
        </w:tc>
        <w:tc>
          <w:tcPr>
            <w:tcW w:w="2268" w:type="dxa"/>
            <w:shd w:val="clear" w:color="000000" w:fill="DCE6F1"/>
            <w:hideMark/>
          </w:tcPr>
          <w:p w:rsidR="006C6D9F" w:rsidRPr="00F71CC4" w:rsidRDefault="006C6D9F" w:rsidP="00F71CC4">
            <w:pPr>
              <w:spacing w:after="0" w:line="240" w:lineRule="auto"/>
              <w:ind w:left="-75" w:right="-67" w:hanging="12"/>
              <w:jc w:val="center"/>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Значение показателя</w:t>
            </w:r>
          </w:p>
          <w:p w:rsidR="006C6D9F" w:rsidRPr="00F71CC4" w:rsidRDefault="006C6D9F" w:rsidP="00F71CC4">
            <w:pPr>
              <w:spacing w:after="0" w:line="240" w:lineRule="auto"/>
              <w:ind w:left="-75" w:right="-67" w:hanging="12"/>
              <w:jc w:val="center"/>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 xml:space="preserve">2.1. </w:t>
            </w:r>
          </w:p>
          <w:p w:rsidR="006C6D9F" w:rsidRPr="00F71CC4" w:rsidRDefault="006C6D9F" w:rsidP="00E2152D">
            <w:pPr>
              <w:spacing w:after="0" w:line="240" w:lineRule="auto"/>
              <w:ind w:left="-75" w:right="-67" w:hanging="12"/>
              <w:jc w:val="center"/>
              <w:rPr>
                <w:rFonts w:ascii="Times New Roman" w:eastAsia="Times New Roman" w:hAnsi="Times New Roman"/>
                <w:b/>
                <w:bCs/>
                <w:sz w:val="24"/>
                <w:szCs w:val="24"/>
                <w:lang w:eastAsia="ru-RU"/>
              </w:rPr>
            </w:pPr>
            <w:r w:rsidRPr="00F71CC4">
              <w:rPr>
                <w:rFonts w:ascii="Times New Roman" w:hAnsi="Times New Roman"/>
                <w:b/>
                <w:sz w:val="24"/>
                <w:szCs w:val="24"/>
                <w:lang w:eastAsia="ru-RU"/>
              </w:rPr>
              <w:t xml:space="preserve">Обеспечение в организации комфортных условий для предоставления услуг </w:t>
            </w:r>
          </w:p>
        </w:tc>
        <w:tc>
          <w:tcPr>
            <w:tcW w:w="1928" w:type="dxa"/>
            <w:shd w:val="clear" w:color="000000" w:fill="DCE6F1"/>
            <w:hideMark/>
          </w:tcPr>
          <w:p w:rsidR="006C6D9F" w:rsidRPr="00F71CC4" w:rsidRDefault="006C6D9F" w:rsidP="00F71CC4">
            <w:pPr>
              <w:spacing w:after="0" w:line="240" w:lineRule="auto"/>
              <w:ind w:left="-112" w:right="-117"/>
              <w:jc w:val="center"/>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 xml:space="preserve">Значение показателя </w:t>
            </w:r>
          </w:p>
          <w:p w:rsidR="006C6D9F" w:rsidRPr="00F71CC4" w:rsidRDefault="00FB33C2" w:rsidP="00F71CC4">
            <w:pPr>
              <w:spacing w:after="0" w:line="240" w:lineRule="auto"/>
              <w:ind w:left="-112" w:right="-117"/>
              <w:jc w:val="center"/>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2.2</w:t>
            </w:r>
            <w:r w:rsidR="006C6D9F" w:rsidRPr="00F71CC4">
              <w:rPr>
                <w:rFonts w:ascii="Times New Roman" w:eastAsia="Times New Roman" w:hAnsi="Times New Roman"/>
                <w:b/>
                <w:bCs/>
                <w:sz w:val="24"/>
                <w:szCs w:val="24"/>
                <w:lang w:eastAsia="ru-RU"/>
              </w:rPr>
              <w:t xml:space="preserve">. </w:t>
            </w:r>
          </w:p>
          <w:p w:rsidR="006C6D9F" w:rsidRPr="00F71CC4" w:rsidRDefault="006C6D9F" w:rsidP="00E2152D">
            <w:pPr>
              <w:spacing w:after="0" w:line="240" w:lineRule="auto"/>
              <w:ind w:left="-112" w:right="-117"/>
              <w:jc w:val="center"/>
              <w:rPr>
                <w:rFonts w:ascii="Times New Roman" w:eastAsia="Times New Roman" w:hAnsi="Times New Roman"/>
                <w:b/>
                <w:bCs/>
                <w:sz w:val="24"/>
                <w:szCs w:val="24"/>
                <w:lang w:eastAsia="ru-RU"/>
              </w:rPr>
            </w:pPr>
            <w:r w:rsidRPr="00F71CC4">
              <w:rPr>
                <w:rFonts w:ascii="Times New Roman" w:hAnsi="Times New Roman"/>
                <w:b/>
                <w:sz w:val="24"/>
                <w:szCs w:val="24"/>
              </w:rPr>
              <w:t xml:space="preserve">Доля получателей услуг, удовлетворенных комфортностью предоставления услуг </w:t>
            </w:r>
            <w:r w:rsidR="00E2152D">
              <w:rPr>
                <w:rFonts w:ascii="Times New Roman" w:hAnsi="Times New Roman"/>
                <w:b/>
                <w:sz w:val="24"/>
                <w:szCs w:val="24"/>
              </w:rPr>
              <w:t>в организации</w:t>
            </w:r>
            <w:r w:rsidRPr="00F71CC4">
              <w:rPr>
                <w:rFonts w:ascii="Times New Roman" w:hAnsi="Times New Roman"/>
                <w:b/>
                <w:sz w:val="24"/>
                <w:szCs w:val="24"/>
              </w:rPr>
              <w:t xml:space="preserve"> </w:t>
            </w:r>
          </w:p>
        </w:tc>
        <w:tc>
          <w:tcPr>
            <w:tcW w:w="1300" w:type="dxa"/>
            <w:shd w:val="clear" w:color="000000" w:fill="DCE6F1"/>
            <w:hideMark/>
          </w:tcPr>
          <w:p w:rsidR="006C6D9F" w:rsidRPr="00F71CC4" w:rsidRDefault="006C6D9F" w:rsidP="00F71CC4">
            <w:pPr>
              <w:spacing w:after="0" w:line="240" w:lineRule="auto"/>
              <w:ind w:left="-99" w:right="-131"/>
              <w:jc w:val="center"/>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 xml:space="preserve">Итого баллов по критерию 2 </w:t>
            </w:r>
          </w:p>
          <w:p w:rsidR="006C6D9F" w:rsidRPr="00F71CC4" w:rsidRDefault="006C6D9F" w:rsidP="00F71CC4">
            <w:pPr>
              <w:spacing w:after="0" w:line="240" w:lineRule="auto"/>
              <w:ind w:left="-99" w:right="-131"/>
              <w:jc w:val="center"/>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w:t>
            </w:r>
            <w:r w:rsidRPr="00F71CC4">
              <w:rPr>
                <w:rFonts w:ascii="Times New Roman" w:hAnsi="Times New Roman"/>
                <w:b/>
                <w:sz w:val="24"/>
                <w:szCs w:val="24"/>
              </w:rPr>
              <w:t>К</w:t>
            </w:r>
            <w:r w:rsidRPr="00F71CC4">
              <w:rPr>
                <w:rFonts w:ascii="Times New Roman" w:hAnsi="Times New Roman"/>
                <w:b/>
                <w:sz w:val="24"/>
                <w:szCs w:val="24"/>
                <w:vertAlign w:val="superscript"/>
              </w:rPr>
              <w:t>2</w:t>
            </w:r>
            <w:r w:rsidRPr="00F71CC4">
              <w:rPr>
                <w:rFonts w:ascii="Times New Roman" w:eastAsia="Times New Roman" w:hAnsi="Times New Roman"/>
                <w:b/>
                <w:bCs/>
                <w:sz w:val="24"/>
                <w:szCs w:val="24"/>
                <w:lang w:eastAsia="ru-RU"/>
              </w:rPr>
              <w:t>)</w:t>
            </w:r>
          </w:p>
        </w:tc>
      </w:tr>
      <w:tr w:rsidR="00644D6A" w:rsidRPr="00F71CC4" w:rsidTr="001C6161">
        <w:trPr>
          <w:trHeight w:val="735"/>
          <w:jc w:val="center"/>
        </w:trPr>
        <w:tc>
          <w:tcPr>
            <w:tcW w:w="4253" w:type="dxa"/>
            <w:shd w:val="clear" w:color="000000" w:fill="DBE5F1"/>
          </w:tcPr>
          <w:p w:rsidR="006C6D9F" w:rsidRPr="00F71CC4" w:rsidRDefault="006C6D9F" w:rsidP="002D4D3F">
            <w:pPr>
              <w:spacing w:after="0" w:line="240" w:lineRule="auto"/>
              <w:ind w:left="-93" w:right="-136"/>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Максимальный балл</w:t>
            </w:r>
          </w:p>
        </w:tc>
        <w:tc>
          <w:tcPr>
            <w:tcW w:w="2268" w:type="dxa"/>
            <w:shd w:val="clear" w:color="000000" w:fill="DBE5F1"/>
            <w:vAlign w:val="center"/>
            <w:hideMark/>
          </w:tcPr>
          <w:p w:rsidR="006C6D9F" w:rsidRPr="00F71CC4" w:rsidRDefault="006C6D9F" w:rsidP="00F71CC4">
            <w:pPr>
              <w:spacing w:after="0" w:line="240" w:lineRule="auto"/>
              <w:jc w:val="center"/>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50</w:t>
            </w:r>
          </w:p>
        </w:tc>
        <w:tc>
          <w:tcPr>
            <w:tcW w:w="1928" w:type="dxa"/>
            <w:shd w:val="clear" w:color="000000" w:fill="DBE5F1"/>
            <w:noWrap/>
            <w:vAlign w:val="center"/>
            <w:hideMark/>
          </w:tcPr>
          <w:p w:rsidR="006C6D9F" w:rsidRPr="00F71CC4" w:rsidRDefault="006C6D9F" w:rsidP="00F71CC4">
            <w:pPr>
              <w:spacing w:after="0" w:line="240" w:lineRule="auto"/>
              <w:jc w:val="center"/>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50</w:t>
            </w:r>
          </w:p>
        </w:tc>
        <w:tc>
          <w:tcPr>
            <w:tcW w:w="1300" w:type="dxa"/>
            <w:shd w:val="clear" w:color="000000" w:fill="DBE5F1"/>
            <w:noWrap/>
            <w:vAlign w:val="center"/>
            <w:hideMark/>
          </w:tcPr>
          <w:p w:rsidR="006C6D9F" w:rsidRPr="00F71CC4" w:rsidRDefault="006C6D9F" w:rsidP="00F71CC4">
            <w:pPr>
              <w:spacing w:after="0" w:line="240" w:lineRule="auto"/>
              <w:jc w:val="center"/>
              <w:rPr>
                <w:rFonts w:ascii="Times New Roman" w:eastAsia="Times New Roman" w:hAnsi="Times New Roman"/>
                <w:b/>
                <w:bCs/>
                <w:sz w:val="24"/>
                <w:szCs w:val="24"/>
                <w:lang w:eastAsia="ru-RU"/>
              </w:rPr>
            </w:pPr>
            <w:r w:rsidRPr="00F71CC4">
              <w:rPr>
                <w:rFonts w:ascii="Times New Roman" w:eastAsia="Times New Roman" w:hAnsi="Times New Roman"/>
                <w:b/>
                <w:bCs/>
                <w:sz w:val="24"/>
                <w:szCs w:val="24"/>
                <w:lang w:eastAsia="ru-RU"/>
              </w:rPr>
              <w:t>100</w:t>
            </w:r>
          </w:p>
        </w:tc>
      </w:tr>
      <w:tr w:rsidR="002D4D3F" w:rsidRPr="00F71CC4" w:rsidTr="00AC1A15">
        <w:trPr>
          <w:trHeight w:val="679"/>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МОУ «Основная общеобразовательная школа №16 п. Селивановка Советского района»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48</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98</w:t>
            </w:r>
          </w:p>
        </w:tc>
      </w:tr>
      <w:tr w:rsidR="002D4D3F" w:rsidRPr="00F71CC4" w:rsidTr="00AC1A15">
        <w:trPr>
          <w:trHeight w:val="689"/>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МОУ «Средняя общеобразовательная школа № 9 с. Нины Советского района»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39</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89</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sz w:val="24"/>
                <w:szCs w:val="24"/>
              </w:rPr>
            </w:pPr>
            <w:r w:rsidRPr="002D4D3F">
              <w:rPr>
                <w:rFonts w:ascii="Times New Roman" w:hAnsi="Times New Roman"/>
                <w:sz w:val="24"/>
                <w:szCs w:val="24"/>
              </w:rPr>
              <w:t>МОУ «Средняя общеобразовательная школа №13г. Зеленокумска Советского района»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48</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98</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МОУ «Основная общеобразовательная школа №18» х. Кононов Советского района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100</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МОУ «Средняя общеобразовательная школа №5 х.Восточный Советского района»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42</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92</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МОУ «Средняя общеобразовательная школа №11 г. Зеленокумска Советского района»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44</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94</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МОУ «Средняя общеобразовательная школа №3 г. Зеленокумска Советского района»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41</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91</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МОУ «Средняя общеобразовательная школа №14 г. Зеленокумска Советского района»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36</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86</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lastRenderedPageBreak/>
              <w:t>МОУ «Средняя общеобразовательная школа № 12 г. Зеленокумска» Советского района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34</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84</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МОУ «Средняя общеобразовательная школа №8 с. Горькая Балка Советского района»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40</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90</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МОУ «Средняя общеобразовательная школа № 7 с.Отказного Советского района»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49</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99</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МОУ «Средняя общеобразовательная школа № 15 х. Андреевский Советского района»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47</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97</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МОУ «Основная общеобразовательная школа №17 п. Михайловка Советского района»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44</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94</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МОУ «Средняя общеобразовательная школа №6 с. Солдато-Александровского Советского района»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39</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89</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МОУ «Средняя общеобразовательная школа №10 с. Солдато-Александровского Советского района»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41</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91</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МДОУ «Детский сад № 16 «Солнышко»</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100</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МДОУ «Детский сад № 8 «Колосок»</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48</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98</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МДОУ «Детский сад № 9 «Аистенок»</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100</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МДОУ «Детский сад №22 «Журавлик»</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49</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99</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МДОУ «Детский сад № 43 «Ромашка»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100</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МДОУ «Детский сад № 12 «Зернышко»</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47</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97</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МДОУ «Детский сад № 20 «Калинка»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100</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МДОУ «Детский сад общеразвивающего вида  № 13 «Вишенка»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47</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97</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lastRenderedPageBreak/>
              <w:t>МДОУ «Детский сад № 11 «Звездочка»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48</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98</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МДОУ «Детский сад №2 «Улыбка»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100</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МДОУ "Детский сад № 17 "Золушка"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46</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96</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МДОУ "Детский сад № 36 "Колокольчик"</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46</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96</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МДОУ «Детский сад комбинированного вида № 32 «Сказка»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49</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99</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МДОУ «Детский сад № 34 «Ягодка»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48</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98</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МДОУ «Детский сад № 18 «Росинка»</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47</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97</w:t>
            </w:r>
          </w:p>
        </w:tc>
      </w:tr>
      <w:tr w:rsidR="002D4D3F" w:rsidRPr="00F71CC4" w:rsidTr="00AC1A15">
        <w:trPr>
          <w:trHeight w:val="571"/>
          <w:jc w:val="center"/>
        </w:trPr>
        <w:tc>
          <w:tcPr>
            <w:tcW w:w="4253" w:type="dxa"/>
          </w:tcPr>
          <w:p w:rsidR="002D4D3F" w:rsidRPr="002D4D3F" w:rsidRDefault="002D4D3F" w:rsidP="002D4D3F">
            <w:pPr>
              <w:rPr>
                <w:rFonts w:ascii="Times New Roman" w:hAnsi="Times New Roman"/>
                <w:color w:val="000000"/>
                <w:sz w:val="24"/>
                <w:szCs w:val="24"/>
              </w:rPr>
            </w:pPr>
            <w:r w:rsidRPr="002D4D3F">
              <w:rPr>
                <w:rFonts w:ascii="Times New Roman" w:hAnsi="Times New Roman"/>
                <w:color w:val="000000"/>
                <w:sz w:val="24"/>
                <w:szCs w:val="24"/>
              </w:rPr>
              <w:t>МУДО "СШ по футболу"</w:t>
            </w:r>
          </w:p>
        </w:tc>
        <w:tc>
          <w:tcPr>
            <w:tcW w:w="2268" w:type="dxa"/>
            <w:shd w:val="clear" w:color="auto" w:fill="auto"/>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50</w:t>
            </w:r>
          </w:p>
        </w:tc>
        <w:tc>
          <w:tcPr>
            <w:tcW w:w="1928" w:type="dxa"/>
            <w:shd w:val="clear" w:color="auto" w:fill="auto"/>
            <w:noWrap/>
            <w:vAlign w:val="bottom"/>
            <w:hideMark/>
          </w:tcPr>
          <w:p w:rsidR="002D4D3F" w:rsidRPr="002D4D3F" w:rsidRDefault="002D4D3F" w:rsidP="002D4D3F">
            <w:pPr>
              <w:jc w:val="center"/>
              <w:rPr>
                <w:rFonts w:ascii="Times New Roman" w:hAnsi="Times New Roman"/>
                <w:color w:val="000000"/>
                <w:sz w:val="24"/>
                <w:szCs w:val="24"/>
              </w:rPr>
            </w:pPr>
            <w:r w:rsidRPr="002D4D3F">
              <w:rPr>
                <w:rFonts w:ascii="Times New Roman" w:hAnsi="Times New Roman"/>
                <w:color w:val="000000"/>
                <w:sz w:val="24"/>
                <w:szCs w:val="24"/>
              </w:rPr>
              <w:t>44</w:t>
            </w:r>
          </w:p>
        </w:tc>
        <w:tc>
          <w:tcPr>
            <w:tcW w:w="1300" w:type="dxa"/>
            <w:shd w:val="clear" w:color="auto" w:fill="auto"/>
            <w:noWrap/>
            <w:vAlign w:val="bottom"/>
            <w:hideMark/>
          </w:tcPr>
          <w:p w:rsidR="002D4D3F" w:rsidRPr="002D4D3F" w:rsidRDefault="002D4D3F" w:rsidP="002D4D3F">
            <w:pPr>
              <w:jc w:val="center"/>
              <w:rPr>
                <w:rFonts w:ascii="Times New Roman" w:hAnsi="Times New Roman"/>
                <w:b/>
                <w:bCs/>
                <w:color w:val="000000"/>
                <w:sz w:val="24"/>
                <w:szCs w:val="24"/>
              </w:rPr>
            </w:pPr>
            <w:r w:rsidRPr="002D4D3F">
              <w:rPr>
                <w:rFonts w:ascii="Times New Roman" w:hAnsi="Times New Roman"/>
                <w:b/>
                <w:bCs/>
                <w:color w:val="000000"/>
                <w:sz w:val="24"/>
                <w:szCs w:val="24"/>
              </w:rPr>
              <w:t>94</w:t>
            </w:r>
          </w:p>
        </w:tc>
      </w:tr>
    </w:tbl>
    <w:p w:rsidR="006C6D9F" w:rsidRPr="0064748A" w:rsidRDefault="006C6D9F" w:rsidP="00406515">
      <w:pPr>
        <w:widowControl w:val="0"/>
        <w:kinsoku w:val="0"/>
        <w:overflowPunct w:val="0"/>
        <w:autoSpaceDE w:val="0"/>
        <w:autoSpaceDN w:val="0"/>
        <w:adjustRightInd w:val="0"/>
        <w:spacing w:after="0" w:line="240" w:lineRule="auto"/>
        <w:jc w:val="both"/>
        <w:rPr>
          <w:rFonts w:ascii="Times New Roman" w:hAnsi="Times New Roman"/>
          <w:b/>
          <w:bCs/>
          <w:iCs/>
          <w:sz w:val="28"/>
          <w:szCs w:val="28"/>
        </w:rPr>
      </w:pPr>
    </w:p>
    <w:p w:rsidR="006C6D9F" w:rsidRDefault="006C6D9F" w:rsidP="001C77B4">
      <w:pPr>
        <w:spacing w:after="0" w:line="360" w:lineRule="auto"/>
        <w:ind w:firstLine="708"/>
        <w:jc w:val="both"/>
        <w:rPr>
          <w:rFonts w:ascii="Times New Roman" w:eastAsia="Times New Roman" w:hAnsi="Times New Roman"/>
          <w:b/>
          <w:sz w:val="28"/>
          <w:szCs w:val="28"/>
          <w:lang w:eastAsia="ru-RU"/>
        </w:rPr>
      </w:pPr>
      <w:r w:rsidRPr="0029757D">
        <w:rPr>
          <w:rFonts w:ascii="Times New Roman" w:eastAsia="Times New Roman" w:hAnsi="Times New Roman"/>
          <w:b/>
          <w:sz w:val="28"/>
          <w:szCs w:val="28"/>
          <w:lang w:eastAsia="ru-RU"/>
        </w:rPr>
        <w:t>Выводы по результатам оценки (по критерию 2):</w:t>
      </w:r>
    </w:p>
    <w:p w:rsidR="00AC1A15" w:rsidRPr="0029757D" w:rsidRDefault="00AC1A15" w:rsidP="001C77B4">
      <w:pPr>
        <w:spacing w:after="0" w:line="360" w:lineRule="auto"/>
        <w:ind w:firstLine="708"/>
        <w:jc w:val="both"/>
        <w:rPr>
          <w:rFonts w:ascii="Times New Roman" w:eastAsia="Times New Roman" w:hAnsi="Times New Roman"/>
          <w:b/>
          <w:sz w:val="28"/>
          <w:szCs w:val="28"/>
          <w:lang w:eastAsia="ru-RU"/>
        </w:rPr>
      </w:pPr>
      <w:r w:rsidRPr="00AC1A15">
        <w:rPr>
          <w:rFonts w:ascii="Times New Roman" w:eastAsia="Times New Roman" w:hAnsi="Times New Roman"/>
          <w:sz w:val="28"/>
          <w:szCs w:val="28"/>
          <w:lang w:eastAsia="ru-RU"/>
        </w:rPr>
        <w:t xml:space="preserve">Средняя оценка по всем организациям по критерию </w:t>
      </w:r>
      <w:r>
        <w:rPr>
          <w:rFonts w:ascii="Times New Roman" w:eastAsia="Times New Roman" w:hAnsi="Times New Roman"/>
          <w:sz w:val="28"/>
          <w:szCs w:val="28"/>
          <w:lang w:eastAsia="ru-RU"/>
        </w:rPr>
        <w:t>2</w:t>
      </w:r>
      <w:r w:rsidRPr="00AC1A15">
        <w:rPr>
          <w:rFonts w:ascii="Times New Roman" w:eastAsia="Times New Roman" w:hAnsi="Times New Roman"/>
          <w:sz w:val="28"/>
          <w:szCs w:val="28"/>
          <w:lang w:eastAsia="ru-RU"/>
        </w:rPr>
        <w:t xml:space="preserve"> составила 9</w:t>
      </w:r>
      <w:r>
        <w:rPr>
          <w:rFonts w:ascii="Times New Roman" w:eastAsia="Times New Roman" w:hAnsi="Times New Roman"/>
          <w:sz w:val="28"/>
          <w:szCs w:val="28"/>
          <w:lang w:eastAsia="ru-RU"/>
        </w:rPr>
        <w:t>6</w:t>
      </w:r>
      <w:r w:rsidRPr="00AC1A15">
        <w:rPr>
          <w:rFonts w:ascii="Times New Roman" w:eastAsia="Times New Roman" w:hAnsi="Times New Roman"/>
          <w:sz w:val="28"/>
          <w:szCs w:val="28"/>
          <w:lang w:eastAsia="ru-RU"/>
        </w:rPr>
        <w:t xml:space="preserve"> балл</w:t>
      </w:r>
      <w:r>
        <w:rPr>
          <w:rFonts w:ascii="Times New Roman" w:eastAsia="Times New Roman" w:hAnsi="Times New Roman"/>
          <w:sz w:val="28"/>
          <w:szCs w:val="28"/>
          <w:lang w:eastAsia="ru-RU"/>
        </w:rPr>
        <w:t>ов.</w:t>
      </w:r>
    </w:p>
    <w:p w:rsidR="002D4D3F" w:rsidRDefault="006C6D9F" w:rsidP="001C77B4">
      <w:pPr>
        <w:spacing w:after="0" w:line="360" w:lineRule="auto"/>
        <w:ind w:firstLine="720"/>
        <w:jc w:val="both"/>
        <w:rPr>
          <w:rFonts w:ascii="Times New Roman" w:eastAsia="Times New Roman" w:hAnsi="Times New Roman"/>
          <w:sz w:val="28"/>
          <w:szCs w:val="28"/>
          <w:lang w:eastAsia="ru-RU"/>
        </w:rPr>
      </w:pPr>
      <w:r w:rsidRPr="00644D6A">
        <w:rPr>
          <w:rFonts w:ascii="Times New Roman" w:hAnsi="Times New Roman"/>
          <w:bCs/>
          <w:iCs/>
          <w:sz w:val="28"/>
          <w:szCs w:val="28"/>
        </w:rPr>
        <w:t xml:space="preserve">Анализ информации на основании оценок </w:t>
      </w:r>
      <w:r w:rsidR="00AC1A15">
        <w:rPr>
          <w:rFonts w:ascii="Times New Roman" w:hAnsi="Times New Roman"/>
          <w:bCs/>
          <w:iCs/>
          <w:sz w:val="28"/>
          <w:szCs w:val="28"/>
        </w:rPr>
        <w:t>экспертов</w:t>
      </w:r>
      <w:r w:rsidRPr="00644D6A">
        <w:rPr>
          <w:rFonts w:ascii="Times New Roman" w:hAnsi="Times New Roman"/>
          <w:bCs/>
          <w:iCs/>
          <w:sz w:val="28"/>
          <w:szCs w:val="28"/>
        </w:rPr>
        <w:t xml:space="preserve"> по </w:t>
      </w:r>
      <w:r w:rsidRPr="00641977">
        <w:rPr>
          <w:rFonts w:ascii="Times New Roman" w:eastAsia="Times New Roman" w:hAnsi="Times New Roman"/>
          <w:bCs/>
          <w:sz w:val="28"/>
          <w:szCs w:val="28"/>
          <w:lang w:eastAsia="ru-RU"/>
        </w:rPr>
        <w:t xml:space="preserve">критерию </w:t>
      </w:r>
      <w:r w:rsidR="00641977" w:rsidRPr="00641977">
        <w:rPr>
          <w:rFonts w:ascii="Times New Roman" w:eastAsia="Times New Roman" w:hAnsi="Times New Roman"/>
          <w:bCs/>
          <w:sz w:val="28"/>
          <w:szCs w:val="28"/>
          <w:lang w:eastAsia="ru-RU"/>
        </w:rPr>
        <w:t>к</w:t>
      </w:r>
      <w:r w:rsidR="00E35EC3">
        <w:rPr>
          <w:rFonts w:ascii="Times New Roman" w:hAnsi="Times New Roman"/>
          <w:sz w:val="28"/>
          <w:szCs w:val="28"/>
        </w:rPr>
        <w:t>омфортности</w:t>
      </w:r>
      <w:r w:rsidR="00641977" w:rsidRPr="00641977">
        <w:rPr>
          <w:rFonts w:ascii="Times New Roman" w:hAnsi="Times New Roman"/>
          <w:sz w:val="28"/>
          <w:szCs w:val="28"/>
        </w:rPr>
        <w:t xml:space="preserve"> условий, в которых осуществляется образовательная деятельность</w:t>
      </w:r>
      <w:r w:rsidR="00E35EC3">
        <w:rPr>
          <w:rFonts w:ascii="Times New Roman" w:hAnsi="Times New Roman"/>
          <w:sz w:val="28"/>
          <w:szCs w:val="28"/>
        </w:rPr>
        <w:t>,</w:t>
      </w:r>
      <w:r w:rsidR="00641977" w:rsidRPr="00641977">
        <w:rPr>
          <w:rFonts w:ascii="Times New Roman" w:hAnsi="Times New Roman"/>
          <w:bCs/>
          <w:iCs/>
          <w:sz w:val="28"/>
          <w:szCs w:val="28"/>
        </w:rPr>
        <w:t xml:space="preserve"> </w:t>
      </w:r>
      <w:r w:rsidRPr="00641977">
        <w:rPr>
          <w:rFonts w:ascii="Times New Roman" w:hAnsi="Times New Roman"/>
          <w:bCs/>
          <w:iCs/>
          <w:sz w:val="28"/>
          <w:szCs w:val="28"/>
        </w:rPr>
        <w:t xml:space="preserve">показал, </w:t>
      </w:r>
      <w:r w:rsidRPr="00641977">
        <w:rPr>
          <w:rFonts w:ascii="Times New Roman" w:eastAsia="Times New Roman" w:hAnsi="Times New Roman"/>
          <w:sz w:val="28"/>
          <w:szCs w:val="28"/>
          <w:lang w:eastAsia="ru-RU"/>
        </w:rPr>
        <w:t>чт</w:t>
      </w:r>
      <w:r w:rsidRPr="00644D6A">
        <w:rPr>
          <w:rFonts w:ascii="Times New Roman" w:eastAsia="Times New Roman" w:hAnsi="Times New Roman"/>
          <w:sz w:val="28"/>
          <w:szCs w:val="28"/>
          <w:lang w:eastAsia="ru-RU"/>
        </w:rPr>
        <w:t xml:space="preserve">о в организациях </w:t>
      </w:r>
      <w:r w:rsidR="00E35EC3">
        <w:rPr>
          <w:rFonts w:ascii="Times New Roman" w:eastAsia="Times New Roman" w:hAnsi="Times New Roman"/>
          <w:sz w:val="28"/>
          <w:szCs w:val="28"/>
          <w:lang w:eastAsia="ru-RU"/>
        </w:rPr>
        <w:t xml:space="preserve">созданы и </w:t>
      </w:r>
      <w:r w:rsidRPr="00644D6A">
        <w:rPr>
          <w:rFonts w:ascii="Times New Roman" w:eastAsia="Times New Roman" w:hAnsi="Times New Roman"/>
          <w:sz w:val="28"/>
          <w:szCs w:val="28"/>
          <w:lang w:eastAsia="ru-RU"/>
        </w:rPr>
        <w:t>стараются создавать необходимые условия комфортности.</w:t>
      </w:r>
      <w:r w:rsidR="002D4D3F">
        <w:rPr>
          <w:rFonts w:ascii="Times New Roman" w:eastAsia="Times New Roman" w:hAnsi="Times New Roman"/>
          <w:sz w:val="28"/>
          <w:szCs w:val="28"/>
          <w:lang w:eastAsia="ru-RU"/>
        </w:rPr>
        <w:t xml:space="preserve"> </w:t>
      </w:r>
      <w:r w:rsidR="00AC1A15">
        <w:rPr>
          <w:rFonts w:ascii="Times New Roman" w:eastAsia="Times New Roman" w:hAnsi="Times New Roman"/>
          <w:sz w:val="28"/>
          <w:szCs w:val="28"/>
          <w:lang w:eastAsia="ru-RU"/>
        </w:rPr>
        <w:t>6</w:t>
      </w:r>
      <w:r w:rsidR="002D4D3F">
        <w:rPr>
          <w:rFonts w:ascii="Times New Roman" w:eastAsia="Times New Roman" w:hAnsi="Times New Roman"/>
          <w:sz w:val="28"/>
          <w:szCs w:val="28"/>
          <w:lang w:eastAsia="ru-RU"/>
        </w:rPr>
        <w:t xml:space="preserve"> организаций набрали максимальные 100 баллов по данному критерию. </w:t>
      </w:r>
    </w:p>
    <w:p w:rsidR="006C6D9F" w:rsidRDefault="00E2152D" w:rsidP="001C77B4">
      <w:pPr>
        <w:spacing w:after="0" w:line="360" w:lineRule="auto"/>
        <w:ind w:firstLine="720"/>
        <w:jc w:val="both"/>
        <w:rPr>
          <w:rFonts w:ascii="Times New Roman" w:eastAsia="Times New Roman" w:hAnsi="Times New Roman"/>
          <w:b/>
          <w:color w:val="FF0000"/>
          <w:sz w:val="28"/>
          <w:szCs w:val="28"/>
          <w:lang w:eastAsia="ru-RU"/>
        </w:rPr>
      </w:pPr>
      <w:r>
        <w:rPr>
          <w:rFonts w:ascii="Times New Roman" w:eastAsia="Times New Roman" w:hAnsi="Times New Roman"/>
          <w:sz w:val="28"/>
          <w:szCs w:val="28"/>
          <w:lang w:eastAsia="ru-RU"/>
        </w:rPr>
        <w:t xml:space="preserve">Наименьшую оценку по данному показателю набрало </w:t>
      </w:r>
      <w:r w:rsidR="00AC1A15" w:rsidRPr="00AC1A15">
        <w:rPr>
          <w:rFonts w:ascii="Times New Roman" w:hAnsi="Times New Roman"/>
          <w:color w:val="000000"/>
          <w:sz w:val="28"/>
          <w:szCs w:val="28"/>
        </w:rPr>
        <w:t>МОУ «Средняя общеобразовательная школа № 12 г. Зеленокумска» Советского района</w:t>
      </w:r>
      <w:r w:rsidRPr="00644D6A">
        <w:rPr>
          <w:rFonts w:ascii="Times New Roman" w:eastAsia="Times New Roman" w:hAnsi="Times New Roman"/>
          <w:sz w:val="28"/>
          <w:szCs w:val="28"/>
          <w:lang w:eastAsia="ru-RU"/>
        </w:rPr>
        <w:t xml:space="preserve"> </w:t>
      </w:r>
      <w:r w:rsidR="00AC1A15">
        <w:rPr>
          <w:rFonts w:ascii="Times New Roman" w:eastAsia="Times New Roman" w:hAnsi="Times New Roman"/>
          <w:sz w:val="28"/>
          <w:szCs w:val="28"/>
          <w:lang w:eastAsia="ru-RU"/>
        </w:rPr>
        <w:t>- 84</w:t>
      </w:r>
      <w:r>
        <w:rPr>
          <w:rFonts w:ascii="Times New Roman" w:eastAsia="Times New Roman" w:hAnsi="Times New Roman"/>
          <w:sz w:val="28"/>
          <w:szCs w:val="28"/>
          <w:lang w:eastAsia="ru-RU"/>
        </w:rPr>
        <w:t xml:space="preserve"> балла. </w:t>
      </w:r>
      <w:r w:rsidR="006C6D9F" w:rsidRPr="00644D6A">
        <w:rPr>
          <w:rFonts w:ascii="Times New Roman" w:eastAsia="Times New Roman" w:hAnsi="Times New Roman"/>
          <w:sz w:val="28"/>
          <w:szCs w:val="28"/>
          <w:lang w:eastAsia="ru-RU"/>
        </w:rPr>
        <w:t>Д</w:t>
      </w:r>
      <w:r w:rsidR="00E35EC3">
        <w:rPr>
          <w:rFonts w:ascii="Times New Roman" w:eastAsia="Times New Roman" w:hAnsi="Times New Roman"/>
          <w:sz w:val="28"/>
          <w:szCs w:val="28"/>
          <w:lang w:eastAsia="ru-RU"/>
        </w:rPr>
        <w:t xml:space="preserve">ля </w:t>
      </w:r>
      <w:r w:rsidR="000041B9">
        <w:rPr>
          <w:rFonts w:ascii="Times New Roman" w:eastAsia="Times New Roman" w:hAnsi="Times New Roman"/>
          <w:sz w:val="28"/>
          <w:szCs w:val="28"/>
          <w:lang w:eastAsia="ru-RU"/>
        </w:rPr>
        <w:t>детального</w:t>
      </w:r>
      <w:r w:rsidR="00E35EC3">
        <w:rPr>
          <w:rFonts w:ascii="Times New Roman" w:eastAsia="Times New Roman" w:hAnsi="Times New Roman"/>
          <w:sz w:val="28"/>
          <w:szCs w:val="28"/>
          <w:lang w:eastAsia="ru-RU"/>
        </w:rPr>
        <w:t xml:space="preserve"> анализа приведены</w:t>
      </w:r>
      <w:r w:rsidR="006C6D9F" w:rsidRPr="00644D6A">
        <w:rPr>
          <w:rFonts w:ascii="Times New Roman" w:eastAsia="Times New Roman" w:hAnsi="Times New Roman"/>
          <w:sz w:val="28"/>
          <w:szCs w:val="28"/>
          <w:lang w:eastAsia="ru-RU"/>
        </w:rPr>
        <w:t xml:space="preserve"> </w:t>
      </w:r>
      <w:r w:rsidR="000041B9">
        <w:rPr>
          <w:rFonts w:ascii="Times New Roman" w:eastAsia="Times New Roman" w:hAnsi="Times New Roman"/>
          <w:sz w:val="28"/>
          <w:szCs w:val="28"/>
          <w:lang w:eastAsia="ru-RU"/>
        </w:rPr>
        <w:t xml:space="preserve">развёрнутые </w:t>
      </w:r>
      <w:r w:rsidR="006C6D9F" w:rsidRPr="00644D6A">
        <w:rPr>
          <w:rFonts w:ascii="Times New Roman" w:eastAsia="Times New Roman" w:hAnsi="Times New Roman"/>
          <w:sz w:val="28"/>
          <w:szCs w:val="28"/>
          <w:lang w:eastAsia="ru-RU"/>
        </w:rPr>
        <w:t xml:space="preserve">данные анкетирования потребителей услуг </w:t>
      </w:r>
      <w:r w:rsidR="006C6D9F" w:rsidRPr="00DA1131">
        <w:rPr>
          <w:rFonts w:ascii="Times New Roman" w:eastAsia="Times New Roman" w:hAnsi="Times New Roman"/>
          <w:sz w:val="28"/>
          <w:szCs w:val="28"/>
          <w:lang w:eastAsia="ru-RU"/>
        </w:rPr>
        <w:t>(Приложение 2)</w:t>
      </w:r>
      <w:r w:rsidR="00E35EC3">
        <w:rPr>
          <w:rFonts w:ascii="Times New Roman" w:eastAsia="Times New Roman" w:hAnsi="Times New Roman"/>
          <w:sz w:val="28"/>
          <w:szCs w:val="28"/>
          <w:lang w:eastAsia="ru-RU"/>
        </w:rPr>
        <w:t xml:space="preserve"> и ведомость оценки индикаторов показателя 2.1. </w:t>
      </w:r>
      <w:r w:rsidR="001C77B4">
        <w:rPr>
          <w:rFonts w:ascii="Times New Roman" w:eastAsia="Times New Roman" w:hAnsi="Times New Roman"/>
          <w:sz w:val="28"/>
          <w:szCs w:val="28"/>
          <w:lang w:eastAsia="ru-RU"/>
        </w:rPr>
        <w:t>(Приложение 4</w:t>
      </w:r>
      <w:r w:rsidR="00E35EC3" w:rsidRPr="00DA1131">
        <w:rPr>
          <w:rFonts w:ascii="Times New Roman" w:eastAsia="Times New Roman" w:hAnsi="Times New Roman"/>
          <w:sz w:val="28"/>
          <w:szCs w:val="28"/>
          <w:lang w:eastAsia="ru-RU"/>
        </w:rPr>
        <w:t>)</w:t>
      </w:r>
      <w:r w:rsidR="006C6D9F" w:rsidRPr="00DA1131">
        <w:rPr>
          <w:rFonts w:ascii="Times New Roman" w:eastAsia="Times New Roman" w:hAnsi="Times New Roman"/>
          <w:sz w:val="28"/>
          <w:szCs w:val="28"/>
          <w:lang w:eastAsia="ru-RU"/>
        </w:rPr>
        <w:t>.</w:t>
      </w:r>
    </w:p>
    <w:p w:rsidR="006C6D9F" w:rsidRPr="0064748A" w:rsidRDefault="006C6D9F" w:rsidP="00406515">
      <w:pPr>
        <w:spacing w:after="0" w:line="240" w:lineRule="auto"/>
        <w:ind w:firstLine="720"/>
        <w:jc w:val="right"/>
        <w:rPr>
          <w:rFonts w:ascii="Times New Roman" w:eastAsia="Times New Roman" w:hAnsi="Times New Roman"/>
          <w:b/>
          <w:sz w:val="20"/>
          <w:szCs w:val="20"/>
          <w:lang w:eastAsia="ru-RU"/>
        </w:rPr>
      </w:pPr>
    </w:p>
    <w:p w:rsidR="006C6D9F" w:rsidRPr="0064748A" w:rsidRDefault="006C6D9F" w:rsidP="00406515">
      <w:pPr>
        <w:spacing w:after="0" w:line="240" w:lineRule="auto"/>
        <w:jc w:val="right"/>
        <w:rPr>
          <w:rFonts w:ascii="Times New Roman" w:eastAsia="Times New Roman" w:hAnsi="Times New Roman"/>
          <w:b/>
          <w:sz w:val="28"/>
          <w:szCs w:val="28"/>
          <w:lang w:eastAsia="ru-RU"/>
        </w:rPr>
      </w:pPr>
    </w:p>
    <w:p w:rsidR="006C6D9F" w:rsidRPr="0064748A" w:rsidRDefault="006C6D9F" w:rsidP="00406515">
      <w:pPr>
        <w:spacing w:after="0" w:line="240" w:lineRule="auto"/>
        <w:jc w:val="right"/>
        <w:rPr>
          <w:rFonts w:ascii="Times New Roman" w:eastAsia="Times New Roman" w:hAnsi="Times New Roman"/>
          <w:b/>
          <w:sz w:val="28"/>
          <w:szCs w:val="28"/>
          <w:lang w:eastAsia="ru-RU"/>
        </w:rPr>
      </w:pPr>
    </w:p>
    <w:p w:rsidR="00AC1A15" w:rsidRDefault="00AC1A15">
      <w:pPr>
        <w:rPr>
          <w:rFonts w:ascii="Times New Roman" w:eastAsia="Times New Roman" w:hAnsi="Times New Roman"/>
          <w:b/>
          <w:bCs/>
          <w:iCs/>
          <w:sz w:val="28"/>
          <w:szCs w:val="28"/>
        </w:rPr>
      </w:pPr>
      <w:bookmarkStart w:id="46" w:name="_Toc11919577"/>
      <w:bookmarkStart w:id="47" w:name="_Toc19267112"/>
      <w:r>
        <w:br w:type="page"/>
      </w:r>
    </w:p>
    <w:p w:rsidR="006C6D9F" w:rsidRPr="00FE040D" w:rsidRDefault="006C6D9F" w:rsidP="00FE040D">
      <w:pPr>
        <w:pStyle w:val="2"/>
      </w:pPr>
      <w:bookmarkStart w:id="48" w:name="_Toc138692928"/>
      <w:r w:rsidRPr="00FE040D">
        <w:lastRenderedPageBreak/>
        <w:t xml:space="preserve">5.3. Результаты по критерию 3 «Доступность </w:t>
      </w:r>
      <w:r w:rsidR="009A3990" w:rsidRPr="00FE040D">
        <w:t xml:space="preserve">образовательной деятельности </w:t>
      </w:r>
      <w:r w:rsidRPr="00FE040D">
        <w:t>для инвалидов»</w:t>
      </w:r>
      <w:bookmarkEnd w:id="46"/>
      <w:bookmarkEnd w:id="47"/>
      <w:bookmarkEnd w:id="48"/>
    </w:p>
    <w:p w:rsidR="006C6D9F" w:rsidRPr="0064748A" w:rsidRDefault="006C6D9F" w:rsidP="00870F50">
      <w:pPr>
        <w:spacing w:after="0" w:line="240" w:lineRule="auto"/>
        <w:ind w:firstLine="709"/>
        <w:jc w:val="both"/>
        <w:rPr>
          <w:rFonts w:ascii="Times New Roman" w:eastAsia="Times New Roman" w:hAnsi="Times New Roman"/>
          <w:sz w:val="20"/>
          <w:szCs w:val="20"/>
          <w:lang w:eastAsia="ru-RU"/>
        </w:rPr>
      </w:pPr>
    </w:p>
    <w:p w:rsidR="006C6D9F" w:rsidRPr="00644D6A" w:rsidRDefault="006C6D9F" w:rsidP="001C77B4">
      <w:pPr>
        <w:spacing w:after="0" w:line="360" w:lineRule="auto"/>
        <w:ind w:firstLine="709"/>
        <w:jc w:val="both"/>
        <w:rPr>
          <w:rFonts w:ascii="Times New Roman" w:eastAsia="Times New Roman" w:hAnsi="Times New Roman"/>
          <w:sz w:val="28"/>
          <w:szCs w:val="28"/>
          <w:lang w:eastAsia="ru-RU"/>
        </w:rPr>
      </w:pPr>
      <w:r w:rsidRPr="00644D6A">
        <w:rPr>
          <w:rFonts w:ascii="Times New Roman" w:eastAsia="Times New Roman" w:hAnsi="Times New Roman"/>
          <w:sz w:val="28"/>
          <w:szCs w:val="28"/>
          <w:lang w:eastAsia="ru-RU"/>
        </w:rPr>
        <w:t>Оценка доступности услуг для инвалидов проводилась на основании 3 показателей. Для оценки организаций по этому критерию использовались данные анкетирования потребителей услуг, а также данные экспертного анализа, проводимого сотрудниками организации-оператора.</w:t>
      </w:r>
    </w:p>
    <w:p w:rsidR="006C6D9F" w:rsidRPr="00644D6A" w:rsidRDefault="006C6D9F" w:rsidP="001C77B4">
      <w:pPr>
        <w:spacing w:after="0" w:line="360" w:lineRule="auto"/>
        <w:ind w:firstLine="709"/>
        <w:jc w:val="both"/>
        <w:rPr>
          <w:rFonts w:ascii="Times New Roman" w:eastAsia="Times New Roman" w:hAnsi="Times New Roman"/>
          <w:sz w:val="28"/>
          <w:szCs w:val="28"/>
          <w:lang w:eastAsia="ru-RU"/>
        </w:rPr>
      </w:pPr>
      <w:r w:rsidRPr="00644D6A">
        <w:rPr>
          <w:rFonts w:ascii="Times New Roman" w:eastAsia="Times New Roman" w:hAnsi="Times New Roman"/>
          <w:sz w:val="28"/>
          <w:szCs w:val="28"/>
          <w:lang w:eastAsia="ru-RU"/>
        </w:rPr>
        <w:t xml:space="preserve">Показатель 3.1. </w:t>
      </w:r>
      <w:r w:rsidRPr="00644D6A">
        <w:rPr>
          <w:rFonts w:ascii="Times New Roman" w:hAnsi="Times New Roman"/>
          <w:sz w:val="28"/>
          <w:szCs w:val="28"/>
        </w:rPr>
        <w:t>Оборудование территории, прилегающей к организации, и ее помещений с учетом доступности для инвалидов</w:t>
      </w:r>
      <w:r w:rsidRPr="00644D6A">
        <w:rPr>
          <w:rFonts w:ascii="Times New Roman" w:eastAsia="Times New Roman" w:hAnsi="Times New Roman"/>
          <w:sz w:val="28"/>
          <w:szCs w:val="28"/>
          <w:lang w:eastAsia="ru-RU"/>
        </w:rPr>
        <w:t>.</w:t>
      </w:r>
    </w:p>
    <w:p w:rsidR="006C6D9F" w:rsidRPr="00644D6A" w:rsidRDefault="006C6D9F" w:rsidP="001C77B4">
      <w:pPr>
        <w:spacing w:after="0" w:line="360" w:lineRule="auto"/>
        <w:ind w:firstLine="709"/>
        <w:jc w:val="both"/>
        <w:rPr>
          <w:rFonts w:ascii="Times New Roman" w:eastAsia="Times New Roman" w:hAnsi="Times New Roman"/>
          <w:sz w:val="28"/>
          <w:szCs w:val="28"/>
          <w:lang w:eastAsia="ru-RU"/>
        </w:rPr>
      </w:pPr>
      <w:r w:rsidRPr="00644D6A">
        <w:rPr>
          <w:rFonts w:ascii="Times New Roman" w:eastAsia="Times New Roman" w:hAnsi="Times New Roman"/>
          <w:sz w:val="28"/>
          <w:szCs w:val="28"/>
          <w:lang w:eastAsia="ru-RU"/>
        </w:rPr>
        <w:t xml:space="preserve">Для оценки организационных условий доступности услуг для инвалидов </w:t>
      </w:r>
      <w:r w:rsidRPr="00644D6A">
        <w:rPr>
          <w:rFonts w:ascii="Times New Roman" w:hAnsi="Times New Roman"/>
          <w:b/>
          <w:sz w:val="28"/>
          <w:szCs w:val="28"/>
          <w:lang w:eastAsia="ru-RU"/>
        </w:rPr>
        <w:t>(П</w:t>
      </w:r>
      <w:r w:rsidRPr="00644D6A">
        <w:rPr>
          <w:rFonts w:ascii="Times New Roman" w:hAnsi="Times New Roman"/>
          <w:b/>
          <w:sz w:val="28"/>
          <w:szCs w:val="28"/>
          <w:vertAlign w:val="superscript"/>
          <w:lang w:eastAsia="ru-RU"/>
        </w:rPr>
        <w:t>орг</w:t>
      </w:r>
      <w:r w:rsidRPr="00644D6A">
        <w:rPr>
          <w:rFonts w:ascii="Times New Roman" w:hAnsi="Times New Roman"/>
          <w:b/>
          <w:sz w:val="28"/>
          <w:szCs w:val="28"/>
          <w:vertAlign w:val="subscript"/>
          <w:lang w:eastAsia="ru-RU"/>
        </w:rPr>
        <w:t>дост</w:t>
      </w:r>
      <w:r w:rsidRPr="00644D6A">
        <w:rPr>
          <w:rFonts w:ascii="Times New Roman" w:hAnsi="Times New Roman"/>
          <w:b/>
          <w:sz w:val="28"/>
          <w:szCs w:val="28"/>
          <w:lang w:eastAsia="ru-RU"/>
        </w:rPr>
        <w:t>)</w:t>
      </w:r>
      <w:r w:rsidRPr="00644D6A">
        <w:rPr>
          <w:rFonts w:ascii="Times New Roman" w:hAnsi="Times New Roman"/>
          <w:sz w:val="28"/>
          <w:szCs w:val="28"/>
          <w:lang w:eastAsia="ru-RU"/>
        </w:rPr>
        <w:t>используется формула</w:t>
      </w:r>
      <w:r w:rsidRPr="00644D6A">
        <w:rPr>
          <w:rFonts w:ascii="Times New Roman" w:eastAsia="Times New Roman" w:hAnsi="Times New Roman"/>
          <w:sz w:val="28"/>
          <w:szCs w:val="28"/>
          <w:lang w:eastAsia="ru-RU"/>
        </w:rPr>
        <w:t xml:space="preserve">: </w:t>
      </w:r>
    </w:p>
    <w:p w:rsidR="006C6D9F" w:rsidRPr="00644D6A" w:rsidRDefault="006C6D9F" w:rsidP="001C77B4">
      <w:pPr>
        <w:spacing w:after="0" w:line="360" w:lineRule="auto"/>
        <w:ind w:firstLine="709"/>
        <w:jc w:val="both"/>
        <w:rPr>
          <w:rFonts w:ascii="Times New Roman" w:eastAsia="Times New Roman" w:hAnsi="Times New Roman"/>
          <w:sz w:val="28"/>
          <w:szCs w:val="28"/>
          <w:lang w:eastAsia="ru-RU"/>
        </w:rPr>
      </w:pPr>
    </w:p>
    <w:p w:rsidR="006C6D9F" w:rsidRPr="00644D6A" w:rsidRDefault="006C6D9F" w:rsidP="001C77B4">
      <w:pPr>
        <w:spacing w:after="0" w:line="360" w:lineRule="auto"/>
        <w:ind w:firstLine="709"/>
        <w:jc w:val="center"/>
        <w:rPr>
          <w:rFonts w:ascii="Times New Roman" w:hAnsi="Times New Roman"/>
          <w:b/>
          <w:sz w:val="28"/>
          <w:szCs w:val="28"/>
        </w:rPr>
      </w:pPr>
      <w:r w:rsidRPr="00644D6A">
        <w:rPr>
          <w:rFonts w:ascii="Times New Roman" w:hAnsi="Times New Roman"/>
          <w:b/>
          <w:sz w:val="28"/>
          <w:szCs w:val="28"/>
        </w:rPr>
        <w:t>П</w:t>
      </w:r>
      <w:r w:rsidRPr="00644D6A">
        <w:rPr>
          <w:rFonts w:ascii="Times New Roman" w:hAnsi="Times New Roman"/>
          <w:b/>
          <w:sz w:val="28"/>
          <w:szCs w:val="28"/>
          <w:vertAlign w:val="superscript"/>
        </w:rPr>
        <w:t>орг</w:t>
      </w:r>
      <w:r w:rsidRPr="00644D6A">
        <w:rPr>
          <w:rFonts w:ascii="Times New Roman" w:hAnsi="Times New Roman"/>
          <w:b/>
          <w:sz w:val="28"/>
          <w:szCs w:val="28"/>
          <w:vertAlign w:val="subscript"/>
        </w:rPr>
        <w:t>дост</w:t>
      </w:r>
      <w:r w:rsidRPr="00644D6A">
        <w:rPr>
          <w:rFonts w:ascii="Times New Roman" w:hAnsi="Times New Roman"/>
          <w:b/>
          <w:sz w:val="28"/>
          <w:szCs w:val="28"/>
        </w:rPr>
        <w:t xml:space="preserve"> = Т</w:t>
      </w:r>
      <w:r w:rsidRPr="00644D6A">
        <w:rPr>
          <w:rFonts w:ascii="Times New Roman" w:hAnsi="Times New Roman"/>
          <w:b/>
          <w:sz w:val="28"/>
          <w:szCs w:val="28"/>
          <w:vertAlign w:val="superscript"/>
        </w:rPr>
        <w:t>орг</w:t>
      </w:r>
      <w:r w:rsidRPr="00644D6A">
        <w:rPr>
          <w:rFonts w:ascii="Times New Roman" w:hAnsi="Times New Roman"/>
          <w:b/>
          <w:sz w:val="28"/>
          <w:szCs w:val="28"/>
          <w:vertAlign w:val="subscript"/>
        </w:rPr>
        <w:t>дост</w:t>
      </w:r>
      <w:r w:rsidRPr="00644D6A">
        <w:rPr>
          <w:rFonts w:ascii="Times New Roman" w:hAnsi="Times New Roman"/>
          <w:b/>
          <w:sz w:val="28"/>
          <w:szCs w:val="28"/>
        </w:rPr>
        <w:t xml:space="preserve"> × С</w:t>
      </w:r>
      <w:r w:rsidRPr="00644D6A">
        <w:rPr>
          <w:rFonts w:ascii="Times New Roman" w:hAnsi="Times New Roman"/>
          <w:b/>
          <w:sz w:val="28"/>
          <w:szCs w:val="28"/>
          <w:vertAlign w:val="superscript"/>
        </w:rPr>
        <w:t>орг</w:t>
      </w:r>
      <w:r w:rsidRPr="00644D6A">
        <w:rPr>
          <w:rFonts w:ascii="Times New Roman" w:hAnsi="Times New Roman"/>
          <w:b/>
          <w:sz w:val="28"/>
          <w:szCs w:val="28"/>
          <w:vertAlign w:val="subscript"/>
        </w:rPr>
        <w:t>дост</w:t>
      </w:r>
      <w:r w:rsidRPr="00644D6A">
        <w:rPr>
          <w:rFonts w:ascii="Times New Roman" w:hAnsi="Times New Roman"/>
          <w:b/>
          <w:sz w:val="28"/>
          <w:szCs w:val="28"/>
        </w:rPr>
        <w:t>,</w:t>
      </w:r>
      <w:r w:rsidRPr="00644D6A">
        <w:rPr>
          <w:rFonts w:ascii="Times New Roman" w:hAnsi="Times New Roman"/>
          <w:b/>
          <w:sz w:val="28"/>
          <w:szCs w:val="28"/>
        </w:rPr>
        <w:tab/>
      </w:r>
      <w:r w:rsidRPr="00644D6A">
        <w:rPr>
          <w:rFonts w:ascii="Times New Roman" w:hAnsi="Times New Roman"/>
          <w:b/>
          <w:sz w:val="28"/>
          <w:szCs w:val="28"/>
        </w:rPr>
        <w:tab/>
      </w:r>
      <w:r w:rsidRPr="00644D6A">
        <w:rPr>
          <w:rFonts w:ascii="Times New Roman" w:hAnsi="Times New Roman"/>
          <w:b/>
          <w:sz w:val="28"/>
          <w:szCs w:val="28"/>
        </w:rPr>
        <w:tab/>
        <w:t>(10)</w:t>
      </w: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sz w:val="28"/>
          <w:szCs w:val="28"/>
        </w:rPr>
        <w:t>где:</w:t>
      </w: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b/>
          <w:sz w:val="28"/>
          <w:szCs w:val="28"/>
        </w:rPr>
        <w:t>Т</w:t>
      </w:r>
      <w:r w:rsidRPr="00644D6A">
        <w:rPr>
          <w:rFonts w:ascii="Times New Roman" w:hAnsi="Times New Roman"/>
          <w:b/>
          <w:sz w:val="28"/>
          <w:szCs w:val="28"/>
          <w:vertAlign w:val="superscript"/>
        </w:rPr>
        <w:t>орг</w:t>
      </w:r>
      <w:r w:rsidRPr="00644D6A">
        <w:rPr>
          <w:rFonts w:ascii="Times New Roman" w:hAnsi="Times New Roman"/>
          <w:b/>
          <w:sz w:val="28"/>
          <w:szCs w:val="28"/>
          <w:vertAlign w:val="subscript"/>
        </w:rPr>
        <w:t>дост</w:t>
      </w:r>
      <w:r w:rsidR="00BE080E" w:rsidRPr="00644D6A">
        <w:rPr>
          <w:rFonts w:ascii="Times New Roman" w:hAnsi="Times New Roman"/>
          <w:b/>
          <w:sz w:val="28"/>
          <w:szCs w:val="28"/>
          <w:vertAlign w:val="subscript"/>
        </w:rPr>
        <w:t xml:space="preserve"> </w:t>
      </w:r>
      <w:r w:rsidRPr="00644D6A">
        <w:rPr>
          <w:rFonts w:ascii="Times New Roman" w:hAnsi="Times New Roman"/>
          <w:sz w:val="28"/>
          <w:szCs w:val="28"/>
        </w:rPr>
        <w:t>– количество баллов за каждое условие доступности организации для инвалидов (по 20 баллов за каждое условие);</w:t>
      </w: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b/>
          <w:sz w:val="28"/>
          <w:szCs w:val="28"/>
        </w:rPr>
        <w:t>С</w:t>
      </w:r>
      <w:r w:rsidRPr="00644D6A">
        <w:rPr>
          <w:rFonts w:ascii="Times New Roman" w:hAnsi="Times New Roman"/>
          <w:b/>
          <w:sz w:val="28"/>
          <w:szCs w:val="28"/>
          <w:vertAlign w:val="superscript"/>
        </w:rPr>
        <w:t>орг</w:t>
      </w:r>
      <w:r w:rsidRPr="00644D6A">
        <w:rPr>
          <w:rFonts w:ascii="Times New Roman" w:hAnsi="Times New Roman"/>
          <w:b/>
          <w:sz w:val="28"/>
          <w:szCs w:val="28"/>
          <w:vertAlign w:val="subscript"/>
        </w:rPr>
        <w:t>дост</w:t>
      </w:r>
      <w:r w:rsidR="00BE080E" w:rsidRPr="00644D6A">
        <w:rPr>
          <w:rFonts w:ascii="Times New Roman" w:hAnsi="Times New Roman"/>
          <w:b/>
          <w:sz w:val="28"/>
          <w:szCs w:val="28"/>
          <w:vertAlign w:val="subscript"/>
        </w:rPr>
        <w:t xml:space="preserve"> </w:t>
      </w:r>
      <w:r w:rsidRPr="00644D6A">
        <w:rPr>
          <w:rFonts w:ascii="Times New Roman" w:hAnsi="Times New Roman"/>
          <w:b/>
          <w:sz w:val="28"/>
          <w:szCs w:val="28"/>
        </w:rPr>
        <w:t>–</w:t>
      </w:r>
      <w:r w:rsidR="00BE080E" w:rsidRPr="00644D6A">
        <w:rPr>
          <w:rFonts w:ascii="Times New Roman" w:hAnsi="Times New Roman"/>
          <w:b/>
          <w:sz w:val="28"/>
          <w:szCs w:val="28"/>
        </w:rPr>
        <w:t xml:space="preserve"> </w:t>
      </w:r>
      <w:r w:rsidRPr="00644D6A">
        <w:rPr>
          <w:rFonts w:ascii="Times New Roman" w:hAnsi="Times New Roman"/>
          <w:sz w:val="28"/>
          <w:szCs w:val="28"/>
        </w:rPr>
        <w:t xml:space="preserve"> количество условий доступности организации для инвалидов. </w:t>
      </w: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sz w:val="28"/>
          <w:szCs w:val="28"/>
        </w:rPr>
        <w:t xml:space="preserve">При наличии пяти и более условий доступности услуг для инвалидов показатель оценки качества </w:t>
      </w:r>
      <w:r w:rsidRPr="00644D6A">
        <w:rPr>
          <w:rFonts w:ascii="Times New Roman" w:hAnsi="Times New Roman"/>
          <w:b/>
          <w:sz w:val="28"/>
          <w:szCs w:val="28"/>
        </w:rPr>
        <w:t>(П</w:t>
      </w:r>
      <w:r w:rsidRPr="00644D6A">
        <w:rPr>
          <w:rFonts w:ascii="Times New Roman" w:hAnsi="Times New Roman"/>
          <w:b/>
          <w:sz w:val="28"/>
          <w:szCs w:val="28"/>
          <w:vertAlign w:val="superscript"/>
        </w:rPr>
        <w:t>орг</w:t>
      </w:r>
      <w:r w:rsidRPr="00644D6A">
        <w:rPr>
          <w:rFonts w:ascii="Times New Roman" w:hAnsi="Times New Roman"/>
          <w:b/>
          <w:sz w:val="28"/>
          <w:szCs w:val="28"/>
          <w:vertAlign w:val="subscript"/>
        </w:rPr>
        <w:t>дост</w:t>
      </w:r>
      <w:r w:rsidRPr="00644D6A">
        <w:rPr>
          <w:rFonts w:ascii="Times New Roman" w:hAnsi="Times New Roman"/>
          <w:b/>
          <w:sz w:val="28"/>
          <w:szCs w:val="28"/>
        </w:rPr>
        <w:t>)</w:t>
      </w:r>
      <w:r w:rsidRPr="00644D6A">
        <w:rPr>
          <w:rFonts w:ascii="Times New Roman" w:hAnsi="Times New Roman"/>
          <w:sz w:val="28"/>
          <w:szCs w:val="28"/>
        </w:rPr>
        <w:t>принимает значение 100 баллов.</w:t>
      </w:r>
    </w:p>
    <w:p w:rsidR="006C6D9F" w:rsidRPr="00644D6A" w:rsidRDefault="006C6D9F" w:rsidP="001C77B4">
      <w:pPr>
        <w:spacing w:after="0" w:line="360" w:lineRule="auto"/>
        <w:ind w:firstLine="709"/>
        <w:jc w:val="both"/>
        <w:rPr>
          <w:rFonts w:ascii="Times New Roman" w:eastAsia="Times New Roman" w:hAnsi="Times New Roman"/>
          <w:sz w:val="28"/>
          <w:szCs w:val="28"/>
          <w:lang w:eastAsia="ru-RU"/>
        </w:rPr>
      </w:pPr>
      <w:r w:rsidRPr="00644D6A">
        <w:rPr>
          <w:rFonts w:ascii="Times New Roman" w:eastAsia="Times New Roman" w:hAnsi="Times New Roman"/>
          <w:sz w:val="28"/>
          <w:szCs w:val="28"/>
          <w:lang w:eastAsia="ru-RU"/>
        </w:rPr>
        <w:t>Показатель 3.2. Обеспечение в организации условий доступности, позволяющих инвалидам получать услуги наравне с другими.</w:t>
      </w:r>
    </w:p>
    <w:p w:rsidR="006C6D9F" w:rsidRPr="00644D6A" w:rsidRDefault="006C6D9F" w:rsidP="001C77B4">
      <w:pPr>
        <w:spacing w:after="0" w:line="360" w:lineRule="auto"/>
        <w:ind w:firstLine="709"/>
        <w:jc w:val="both"/>
        <w:rPr>
          <w:rFonts w:ascii="Times New Roman" w:hAnsi="Times New Roman"/>
          <w:sz w:val="28"/>
          <w:szCs w:val="28"/>
          <w:lang w:eastAsia="ru-RU"/>
        </w:rPr>
      </w:pPr>
      <w:r w:rsidRPr="00644D6A">
        <w:rPr>
          <w:rFonts w:ascii="Times New Roman" w:eastAsia="Times New Roman" w:hAnsi="Times New Roman"/>
          <w:sz w:val="28"/>
          <w:szCs w:val="28"/>
          <w:lang w:eastAsia="ru-RU"/>
        </w:rPr>
        <w:t>Для оценки условий</w:t>
      </w:r>
      <w:r w:rsidRPr="00644D6A">
        <w:rPr>
          <w:rFonts w:ascii="Times New Roman" w:hAnsi="Times New Roman"/>
          <w:sz w:val="28"/>
          <w:szCs w:val="28"/>
          <w:lang w:eastAsia="ru-RU"/>
        </w:rPr>
        <w:t xml:space="preserve"> доступности, позволяющих инвалидам получать услуги наравне с другими, (</w:t>
      </w:r>
      <w:r w:rsidRPr="00644D6A">
        <w:rPr>
          <w:rFonts w:ascii="Times New Roman" w:hAnsi="Times New Roman"/>
          <w:b/>
          <w:sz w:val="28"/>
          <w:szCs w:val="28"/>
        </w:rPr>
        <w:t>П</w:t>
      </w:r>
      <w:r w:rsidRPr="00644D6A">
        <w:rPr>
          <w:rFonts w:ascii="Times New Roman" w:hAnsi="Times New Roman"/>
          <w:b/>
          <w:sz w:val="28"/>
          <w:szCs w:val="28"/>
          <w:vertAlign w:val="superscript"/>
        </w:rPr>
        <w:t>услуг</w:t>
      </w:r>
      <w:r w:rsidRPr="00644D6A">
        <w:rPr>
          <w:rFonts w:ascii="Times New Roman" w:hAnsi="Times New Roman"/>
          <w:b/>
          <w:sz w:val="28"/>
          <w:szCs w:val="28"/>
          <w:vertAlign w:val="subscript"/>
        </w:rPr>
        <w:t xml:space="preserve">дост) </w:t>
      </w:r>
      <w:r w:rsidRPr="00644D6A">
        <w:rPr>
          <w:rFonts w:ascii="Times New Roman" w:hAnsi="Times New Roman"/>
          <w:sz w:val="28"/>
          <w:szCs w:val="28"/>
          <w:lang w:eastAsia="ru-RU"/>
        </w:rPr>
        <w:t>использовалась формула:</w:t>
      </w:r>
    </w:p>
    <w:p w:rsidR="006C6D9F" w:rsidRPr="00644D6A" w:rsidRDefault="006C6D9F" w:rsidP="001C77B4">
      <w:pPr>
        <w:spacing w:after="0" w:line="360" w:lineRule="auto"/>
        <w:ind w:firstLine="709"/>
        <w:jc w:val="both"/>
        <w:rPr>
          <w:rFonts w:ascii="Times New Roman" w:hAnsi="Times New Roman"/>
          <w:sz w:val="28"/>
          <w:szCs w:val="28"/>
          <w:lang w:eastAsia="ru-RU"/>
        </w:rPr>
      </w:pPr>
    </w:p>
    <w:p w:rsidR="006C6D9F" w:rsidRPr="00644D6A" w:rsidRDefault="006C6D9F" w:rsidP="001C77B4">
      <w:pPr>
        <w:spacing w:after="0" w:line="360" w:lineRule="auto"/>
        <w:ind w:firstLine="709"/>
        <w:jc w:val="center"/>
        <w:rPr>
          <w:rFonts w:ascii="Times New Roman" w:hAnsi="Times New Roman"/>
          <w:b/>
          <w:sz w:val="28"/>
          <w:szCs w:val="28"/>
        </w:rPr>
      </w:pPr>
      <w:r w:rsidRPr="00644D6A">
        <w:rPr>
          <w:rFonts w:ascii="Times New Roman" w:hAnsi="Times New Roman"/>
          <w:b/>
          <w:sz w:val="28"/>
          <w:szCs w:val="28"/>
        </w:rPr>
        <w:t>П</w:t>
      </w:r>
      <w:r w:rsidRPr="00644D6A">
        <w:rPr>
          <w:rFonts w:ascii="Times New Roman" w:hAnsi="Times New Roman"/>
          <w:b/>
          <w:sz w:val="28"/>
          <w:szCs w:val="28"/>
          <w:vertAlign w:val="superscript"/>
        </w:rPr>
        <w:t>услуг</w:t>
      </w:r>
      <w:r w:rsidRPr="00644D6A">
        <w:rPr>
          <w:rFonts w:ascii="Times New Roman" w:hAnsi="Times New Roman"/>
          <w:b/>
          <w:sz w:val="28"/>
          <w:szCs w:val="28"/>
          <w:vertAlign w:val="subscript"/>
        </w:rPr>
        <w:t>дост</w:t>
      </w:r>
      <w:r w:rsidRPr="00644D6A">
        <w:rPr>
          <w:rFonts w:ascii="Times New Roman" w:hAnsi="Times New Roman"/>
          <w:b/>
          <w:sz w:val="28"/>
          <w:szCs w:val="28"/>
        </w:rPr>
        <w:t xml:space="preserve"> = Т</w:t>
      </w:r>
      <w:r w:rsidRPr="00644D6A">
        <w:rPr>
          <w:rFonts w:ascii="Times New Roman" w:hAnsi="Times New Roman"/>
          <w:b/>
          <w:sz w:val="28"/>
          <w:szCs w:val="28"/>
          <w:vertAlign w:val="superscript"/>
        </w:rPr>
        <w:t>услуг</w:t>
      </w:r>
      <w:r w:rsidRPr="00644D6A">
        <w:rPr>
          <w:rFonts w:ascii="Times New Roman" w:hAnsi="Times New Roman"/>
          <w:b/>
          <w:sz w:val="28"/>
          <w:szCs w:val="28"/>
          <w:vertAlign w:val="subscript"/>
        </w:rPr>
        <w:t>дост</w:t>
      </w:r>
      <w:r w:rsidRPr="00644D6A">
        <w:rPr>
          <w:rFonts w:ascii="Times New Roman" w:hAnsi="Times New Roman"/>
          <w:b/>
          <w:sz w:val="28"/>
          <w:szCs w:val="28"/>
        </w:rPr>
        <w:t xml:space="preserve"> × С</w:t>
      </w:r>
      <w:r w:rsidRPr="00644D6A">
        <w:rPr>
          <w:rFonts w:ascii="Times New Roman" w:hAnsi="Times New Roman"/>
          <w:b/>
          <w:sz w:val="28"/>
          <w:szCs w:val="28"/>
          <w:vertAlign w:val="superscript"/>
        </w:rPr>
        <w:t>услуг</w:t>
      </w:r>
      <w:r w:rsidRPr="00644D6A">
        <w:rPr>
          <w:rFonts w:ascii="Times New Roman" w:hAnsi="Times New Roman"/>
          <w:b/>
          <w:sz w:val="28"/>
          <w:szCs w:val="28"/>
          <w:vertAlign w:val="subscript"/>
        </w:rPr>
        <w:t>дост</w:t>
      </w:r>
      <w:r w:rsidRPr="00644D6A">
        <w:rPr>
          <w:rFonts w:ascii="Times New Roman" w:hAnsi="Times New Roman"/>
          <w:b/>
          <w:sz w:val="28"/>
          <w:szCs w:val="28"/>
        </w:rPr>
        <w:t>,</w:t>
      </w:r>
      <w:r w:rsidRPr="00644D6A">
        <w:rPr>
          <w:rFonts w:ascii="Times New Roman" w:hAnsi="Times New Roman"/>
          <w:b/>
          <w:sz w:val="28"/>
          <w:szCs w:val="28"/>
        </w:rPr>
        <w:tab/>
      </w:r>
      <w:r w:rsidRPr="00644D6A">
        <w:rPr>
          <w:rFonts w:ascii="Times New Roman" w:hAnsi="Times New Roman"/>
          <w:b/>
          <w:sz w:val="28"/>
          <w:szCs w:val="28"/>
        </w:rPr>
        <w:tab/>
      </w:r>
      <w:r w:rsidRPr="00644D6A">
        <w:rPr>
          <w:rFonts w:ascii="Times New Roman" w:hAnsi="Times New Roman"/>
          <w:b/>
          <w:sz w:val="28"/>
          <w:szCs w:val="28"/>
        </w:rPr>
        <w:tab/>
      </w:r>
      <w:r w:rsidRPr="00644D6A">
        <w:rPr>
          <w:rFonts w:ascii="Times New Roman" w:hAnsi="Times New Roman"/>
          <w:b/>
          <w:sz w:val="28"/>
          <w:szCs w:val="28"/>
        </w:rPr>
        <w:tab/>
        <w:t>(11)</w:t>
      </w: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sz w:val="28"/>
          <w:szCs w:val="28"/>
        </w:rPr>
        <w:t>где:</w:t>
      </w: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b/>
          <w:sz w:val="28"/>
          <w:szCs w:val="28"/>
        </w:rPr>
        <w:t>Т</w:t>
      </w:r>
      <w:r w:rsidRPr="00644D6A">
        <w:rPr>
          <w:rFonts w:ascii="Times New Roman" w:hAnsi="Times New Roman"/>
          <w:b/>
          <w:sz w:val="28"/>
          <w:szCs w:val="28"/>
          <w:vertAlign w:val="superscript"/>
        </w:rPr>
        <w:t>услуг</w:t>
      </w:r>
      <w:r w:rsidRPr="00644D6A">
        <w:rPr>
          <w:rFonts w:ascii="Times New Roman" w:hAnsi="Times New Roman"/>
          <w:b/>
          <w:sz w:val="28"/>
          <w:szCs w:val="28"/>
          <w:vertAlign w:val="subscript"/>
        </w:rPr>
        <w:t>дост</w:t>
      </w:r>
      <w:r w:rsidRPr="00644D6A">
        <w:rPr>
          <w:rFonts w:ascii="Times New Roman" w:hAnsi="Times New Roman"/>
          <w:sz w:val="28"/>
          <w:szCs w:val="28"/>
        </w:rPr>
        <w:t xml:space="preserve"> – количество баллов за каждое условие доступности, позволяющее инвалидам получать услуги наравне с другими (по 20 баллов за каждое условие);</w:t>
      </w: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b/>
          <w:sz w:val="28"/>
          <w:szCs w:val="28"/>
        </w:rPr>
        <w:t>С</w:t>
      </w:r>
      <w:r w:rsidRPr="00644D6A">
        <w:rPr>
          <w:rFonts w:ascii="Times New Roman" w:hAnsi="Times New Roman"/>
          <w:b/>
          <w:sz w:val="28"/>
          <w:szCs w:val="28"/>
          <w:vertAlign w:val="superscript"/>
        </w:rPr>
        <w:t>услуг</w:t>
      </w:r>
      <w:r w:rsidRPr="00644D6A">
        <w:rPr>
          <w:rFonts w:ascii="Times New Roman" w:hAnsi="Times New Roman"/>
          <w:b/>
          <w:sz w:val="28"/>
          <w:szCs w:val="28"/>
          <w:vertAlign w:val="subscript"/>
        </w:rPr>
        <w:t>дост</w:t>
      </w:r>
      <w:r w:rsidR="00BE080E" w:rsidRPr="00644D6A">
        <w:rPr>
          <w:rFonts w:ascii="Times New Roman" w:hAnsi="Times New Roman"/>
          <w:b/>
          <w:sz w:val="28"/>
          <w:szCs w:val="28"/>
          <w:vertAlign w:val="subscript"/>
        </w:rPr>
        <w:t xml:space="preserve"> </w:t>
      </w:r>
      <w:r w:rsidRPr="00644D6A">
        <w:rPr>
          <w:rFonts w:ascii="Times New Roman" w:hAnsi="Times New Roman"/>
          <w:sz w:val="28"/>
          <w:szCs w:val="28"/>
        </w:rPr>
        <w:t>– количество условий доступности, позволяющих инвалидам получать услуги наравне с другими.</w:t>
      </w:r>
    </w:p>
    <w:p w:rsidR="006C6D9F" w:rsidRDefault="006C6D9F" w:rsidP="001C77B4">
      <w:pPr>
        <w:spacing w:line="360" w:lineRule="auto"/>
        <w:ind w:firstLine="709"/>
        <w:jc w:val="both"/>
        <w:rPr>
          <w:rFonts w:ascii="Times New Roman" w:hAnsi="Times New Roman"/>
          <w:sz w:val="28"/>
          <w:szCs w:val="28"/>
        </w:rPr>
      </w:pPr>
      <w:r w:rsidRPr="00644D6A">
        <w:rPr>
          <w:rFonts w:ascii="Times New Roman" w:hAnsi="Times New Roman"/>
          <w:sz w:val="28"/>
          <w:szCs w:val="28"/>
        </w:rPr>
        <w:lastRenderedPageBreak/>
        <w:t xml:space="preserve">При наличии пяти и более условий доступности, позволяющих инвалидам получать услуги наравне с другими, показатель оценки качества </w:t>
      </w:r>
      <w:r w:rsidRPr="00644D6A">
        <w:rPr>
          <w:rFonts w:ascii="Times New Roman" w:hAnsi="Times New Roman"/>
          <w:b/>
          <w:sz w:val="28"/>
          <w:szCs w:val="28"/>
        </w:rPr>
        <w:t>(П</w:t>
      </w:r>
      <w:r w:rsidRPr="00644D6A">
        <w:rPr>
          <w:rFonts w:ascii="Times New Roman" w:hAnsi="Times New Roman"/>
          <w:b/>
          <w:sz w:val="28"/>
          <w:szCs w:val="28"/>
          <w:vertAlign w:val="superscript"/>
        </w:rPr>
        <w:t>услуг</w:t>
      </w:r>
      <w:r w:rsidRPr="00644D6A">
        <w:rPr>
          <w:rFonts w:ascii="Times New Roman" w:hAnsi="Times New Roman"/>
          <w:b/>
          <w:sz w:val="28"/>
          <w:szCs w:val="28"/>
          <w:vertAlign w:val="subscript"/>
        </w:rPr>
        <w:t>дост</w:t>
      </w:r>
      <w:r w:rsidRPr="00644D6A">
        <w:rPr>
          <w:rFonts w:ascii="Times New Roman" w:hAnsi="Times New Roman"/>
          <w:b/>
          <w:sz w:val="28"/>
          <w:szCs w:val="28"/>
        </w:rPr>
        <w:t>)</w:t>
      </w:r>
      <w:r w:rsidRPr="00644D6A">
        <w:rPr>
          <w:rFonts w:ascii="Times New Roman" w:hAnsi="Times New Roman"/>
          <w:sz w:val="28"/>
          <w:szCs w:val="28"/>
        </w:rPr>
        <w:t>принимает значение 100 баллов.</w:t>
      </w:r>
    </w:p>
    <w:p w:rsidR="00505BF0" w:rsidRPr="00D14CDB" w:rsidRDefault="00D14CDB" w:rsidP="00AC1A15">
      <w:pPr>
        <w:widowControl w:val="0"/>
        <w:autoSpaceDE w:val="0"/>
        <w:autoSpaceDN w:val="0"/>
        <w:spacing w:before="2" w:after="0" w:line="360" w:lineRule="auto"/>
        <w:ind w:right="222" w:firstLine="284"/>
        <w:jc w:val="both"/>
        <w:rPr>
          <w:rFonts w:ascii="Times New Roman" w:hAnsi="Times New Roman"/>
          <w:sz w:val="28"/>
          <w:szCs w:val="28"/>
        </w:rPr>
      </w:pPr>
      <w:r>
        <w:rPr>
          <w:rFonts w:ascii="Times New Roman" w:eastAsia="Times New Roman" w:hAnsi="Times New Roman"/>
          <w:sz w:val="28"/>
          <w:szCs w:val="28"/>
        </w:rPr>
        <w:tab/>
      </w:r>
    </w:p>
    <w:p w:rsidR="006C6D9F" w:rsidRPr="00644D6A" w:rsidRDefault="006C6D9F" w:rsidP="001C77B4">
      <w:pPr>
        <w:spacing w:after="0" w:line="360" w:lineRule="auto"/>
        <w:ind w:firstLine="709"/>
        <w:jc w:val="both"/>
        <w:rPr>
          <w:rFonts w:ascii="Times New Roman" w:eastAsia="Times New Roman" w:hAnsi="Times New Roman"/>
          <w:sz w:val="28"/>
          <w:szCs w:val="28"/>
          <w:lang w:eastAsia="ru-RU"/>
        </w:rPr>
      </w:pPr>
      <w:r w:rsidRPr="00644D6A">
        <w:rPr>
          <w:rFonts w:ascii="Times New Roman" w:eastAsia="Times New Roman" w:hAnsi="Times New Roman"/>
          <w:sz w:val="28"/>
          <w:szCs w:val="28"/>
          <w:lang w:eastAsia="ru-RU"/>
        </w:rPr>
        <w:t>Показатель 3.3 Доля получателей услуг, удовлетворенных доступностью услуг для инвалидов.</w:t>
      </w:r>
    </w:p>
    <w:p w:rsidR="006C6D9F" w:rsidRPr="00644D6A" w:rsidRDefault="006C6D9F" w:rsidP="001C77B4">
      <w:pPr>
        <w:spacing w:after="0" w:line="360" w:lineRule="auto"/>
        <w:ind w:firstLine="709"/>
        <w:jc w:val="both"/>
        <w:rPr>
          <w:rFonts w:ascii="Times New Roman" w:hAnsi="Times New Roman"/>
          <w:sz w:val="28"/>
          <w:szCs w:val="28"/>
          <w:lang w:eastAsia="ru-RU"/>
        </w:rPr>
      </w:pPr>
      <w:r w:rsidRPr="00644D6A">
        <w:rPr>
          <w:rFonts w:ascii="Times New Roman" w:hAnsi="Times New Roman"/>
          <w:sz w:val="28"/>
          <w:szCs w:val="28"/>
          <w:lang w:eastAsia="ru-RU"/>
        </w:rPr>
        <w:t>Доля получателей услуг, удовлетворенных доступностью услуг для инвалидов (в % от общего числа опрошенных получателей услуг – инвалидов)(П</w:t>
      </w:r>
      <w:r w:rsidRPr="00644D6A">
        <w:rPr>
          <w:rFonts w:ascii="Times New Roman" w:hAnsi="Times New Roman"/>
          <w:sz w:val="28"/>
          <w:szCs w:val="28"/>
          <w:vertAlign w:val="superscript"/>
          <w:lang w:eastAsia="ru-RU"/>
        </w:rPr>
        <w:t>дост</w:t>
      </w:r>
      <w:r w:rsidRPr="00644D6A">
        <w:rPr>
          <w:rFonts w:ascii="Times New Roman" w:hAnsi="Times New Roman"/>
          <w:sz w:val="28"/>
          <w:szCs w:val="28"/>
          <w:vertAlign w:val="subscript"/>
          <w:lang w:eastAsia="ru-RU"/>
        </w:rPr>
        <w:t>уд</w:t>
      </w:r>
      <w:r w:rsidRPr="00644D6A">
        <w:rPr>
          <w:rFonts w:ascii="Times New Roman" w:hAnsi="Times New Roman"/>
          <w:sz w:val="28"/>
          <w:szCs w:val="28"/>
          <w:lang w:eastAsia="ru-RU"/>
        </w:rPr>
        <w:t>) рассчитывалась по формуле:</w:t>
      </w:r>
    </w:p>
    <w:p w:rsidR="004B5CD9" w:rsidRDefault="004B5CD9" w:rsidP="001C77B4">
      <w:pPr>
        <w:spacing w:after="0" w:line="360" w:lineRule="auto"/>
        <w:ind w:firstLine="709"/>
        <w:jc w:val="both"/>
        <w:rPr>
          <w:rFonts w:ascii="Times New Roman" w:hAnsi="Times New Roman"/>
          <w:sz w:val="28"/>
          <w:szCs w:val="28"/>
        </w:rPr>
      </w:pPr>
    </w:p>
    <w:tbl>
      <w:tblPr>
        <w:tblW w:w="7446" w:type="dxa"/>
        <w:tblInd w:w="250" w:type="dxa"/>
        <w:tblLayout w:type="fixed"/>
        <w:tblLook w:val="04A0"/>
      </w:tblPr>
      <w:tblGrid>
        <w:gridCol w:w="2424"/>
        <w:gridCol w:w="1114"/>
        <w:gridCol w:w="1199"/>
        <w:gridCol w:w="2709"/>
      </w:tblGrid>
      <w:tr w:rsidR="004B5CD9" w:rsidRPr="00403FDA" w:rsidTr="004B5CD9">
        <w:tc>
          <w:tcPr>
            <w:tcW w:w="2424" w:type="dxa"/>
            <w:vMerge w:val="restart"/>
            <w:vAlign w:val="center"/>
          </w:tcPr>
          <w:p w:rsidR="004B5CD9" w:rsidRPr="00403FDA" w:rsidRDefault="004B5CD9" w:rsidP="001C77B4">
            <w:pPr>
              <w:spacing w:after="0" w:line="360" w:lineRule="auto"/>
              <w:ind w:right="-46"/>
              <w:jc w:val="right"/>
              <w:rPr>
                <w:rFonts w:ascii="Times New Roman" w:hAnsi="Times New Roman"/>
                <w:b/>
                <w:sz w:val="28"/>
                <w:szCs w:val="28"/>
              </w:rPr>
            </w:pPr>
            <w:r w:rsidRPr="00403FDA">
              <w:rPr>
                <w:rFonts w:ascii="Times New Roman" w:hAnsi="Times New Roman"/>
                <w:b/>
                <w:sz w:val="28"/>
                <w:szCs w:val="28"/>
              </w:rPr>
              <w:t>П</w:t>
            </w:r>
            <w:r w:rsidRPr="00403FDA">
              <w:rPr>
                <w:rFonts w:ascii="Times New Roman" w:hAnsi="Times New Roman"/>
                <w:b/>
                <w:sz w:val="28"/>
                <w:szCs w:val="28"/>
                <w:vertAlign w:val="superscript"/>
              </w:rPr>
              <w:t>дост</w:t>
            </w:r>
            <w:r w:rsidRPr="00403FDA">
              <w:rPr>
                <w:rFonts w:ascii="Times New Roman" w:hAnsi="Times New Roman"/>
                <w:b/>
                <w:sz w:val="28"/>
                <w:szCs w:val="28"/>
                <w:vertAlign w:val="subscript"/>
              </w:rPr>
              <w:t>уд</w:t>
            </w:r>
            <w:r w:rsidRPr="00403FDA">
              <w:rPr>
                <w:rFonts w:ascii="Times New Roman" w:hAnsi="Times New Roman"/>
                <w:b/>
                <w:sz w:val="28"/>
                <w:szCs w:val="28"/>
              </w:rPr>
              <w:t xml:space="preserve"> = (</w:t>
            </w:r>
          </w:p>
        </w:tc>
        <w:tc>
          <w:tcPr>
            <w:tcW w:w="1114" w:type="dxa"/>
            <w:tcBorders>
              <w:bottom w:val="single" w:sz="4" w:space="0" w:color="auto"/>
            </w:tcBorders>
          </w:tcPr>
          <w:p w:rsidR="004B5CD9" w:rsidRPr="00403FDA" w:rsidRDefault="004B5CD9" w:rsidP="001C77B4">
            <w:pPr>
              <w:spacing w:after="0" w:line="360" w:lineRule="auto"/>
              <w:ind w:left="-108" w:right="-108"/>
              <w:jc w:val="center"/>
              <w:rPr>
                <w:rFonts w:ascii="Times New Roman" w:hAnsi="Times New Roman"/>
                <w:b/>
                <w:szCs w:val="28"/>
              </w:rPr>
            </w:pPr>
            <w:r w:rsidRPr="00403FDA">
              <w:rPr>
                <w:rFonts w:ascii="Times New Roman" w:hAnsi="Times New Roman"/>
                <w:b/>
                <w:sz w:val="28"/>
                <w:szCs w:val="28"/>
              </w:rPr>
              <w:t>У</w:t>
            </w:r>
            <w:r w:rsidRPr="00403FDA">
              <w:rPr>
                <w:rFonts w:ascii="Times New Roman" w:hAnsi="Times New Roman"/>
                <w:b/>
                <w:sz w:val="28"/>
                <w:szCs w:val="28"/>
                <w:vertAlign w:val="superscript"/>
              </w:rPr>
              <w:t>дост</w:t>
            </w:r>
            <w:r w:rsidRPr="00403FDA">
              <w:rPr>
                <w:rFonts w:ascii="Times New Roman" w:hAnsi="Times New Roman"/>
                <w:b/>
                <w:sz w:val="28"/>
                <w:szCs w:val="28"/>
                <w:vertAlign w:val="subscript"/>
              </w:rPr>
              <w:t xml:space="preserve"> </w:t>
            </w:r>
          </w:p>
        </w:tc>
        <w:tc>
          <w:tcPr>
            <w:tcW w:w="1199" w:type="dxa"/>
            <w:vMerge w:val="restart"/>
            <w:vAlign w:val="center"/>
          </w:tcPr>
          <w:p w:rsidR="004B5CD9" w:rsidRPr="00403FDA" w:rsidRDefault="004B5CD9" w:rsidP="001C77B4">
            <w:pPr>
              <w:spacing w:after="0" w:line="360" w:lineRule="auto"/>
              <w:ind w:left="-108"/>
              <w:rPr>
                <w:rFonts w:ascii="Times New Roman" w:hAnsi="Times New Roman"/>
                <w:b/>
                <w:sz w:val="28"/>
                <w:szCs w:val="28"/>
              </w:rPr>
            </w:pPr>
            <w:r w:rsidRPr="00403FDA">
              <w:rPr>
                <w:rFonts w:ascii="Times New Roman" w:hAnsi="Times New Roman"/>
                <w:b/>
                <w:sz w:val="28"/>
                <w:szCs w:val="28"/>
              </w:rPr>
              <w:t xml:space="preserve"> )</w:t>
            </w:r>
            <w:r>
              <w:rPr>
                <w:rFonts w:ascii="Times New Roman" w:hAnsi="Times New Roman"/>
                <w:b/>
                <w:sz w:val="28"/>
                <w:szCs w:val="28"/>
              </w:rPr>
              <w:t xml:space="preserve"> </w:t>
            </w:r>
            <w:r w:rsidRPr="00403FDA">
              <w:rPr>
                <w:rFonts w:ascii="Times New Roman" w:hAnsi="Times New Roman"/>
                <w:b/>
                <w:sz w:val="28"/>
                <w:szCs w:val="28"/>
              </w:rPr>
              <w:t>×100,</w:t>
            </w:r>
          </w:p>
        </w:tc>
        <w:tc>
          <w:tcPr>
            <w:tcW w:w="2709" w:type="dxa"/>
            <w:vMerge w:val="restart"/>
            <w:vAlign w:val="center"/>
          </w:tcPr>
          <w:p w:rsidR="004B5CD9" w:rsidRPr="00403FDA" w:rsidRDefault="004B5CD9" w:rsidP="001C77B4">
            <w:pPr>
              <w:spacing w:after="0" w:line="360" w:lineRule="auto"/>
              <w:ind w:left="-108"/>
              <w:jc w:val="right"/>
              <w:rPr>
                <w:rFonts w:ascii="Times New Roman" w:hAnsi="Times New Roman"/>
                <w:b/>
                <w:sz w:val="28"/>
                <w:szCs w:val="28"/>
              </w:rPr>
            </w:pPr>
            <w:r>
              <w:rPr>
                <w:rFonts w:ascii="Times New Roman" w:hAnsi="Times New Roman"/>
                <w:b/>
                <w:sz w:val="28"/>
                <w:szCs w:val="28"/>
              </w:rPr>
              <w:t>(12</w:t>
            </w:r>
            <w:r w:rsidRPr="00403FDA">
              <w:rPr>
                <w:rFonts w:ascii="Times New Roman" w:hAnsi="Times New Roman"/>
                <w:b/>
                <w:sz w:val="28"/>
                <w:szCs w:val="28"/>
              </w:rPr>
              <w:t>)</w:t>
            </w:r>
          </w:p>
        </w:tc>
      </w:tr>
      <w:tr w:rsidR="004B5CD9" w:rsidRPr="00403FDA" w:rsidTr="004B5CD9">
        <w:tc>
          <w:tcPr>
            <w:tcW w:w="2424" w:type="dxa"/>
            <w:vMerge/>
          </w:tcPr>
          <w:p w:rsidR="004B5CD9" w:rsidRPr="00403FDA" w:rsidRDefault="004B5CD9" w:rsidP="001C77B4">
            <w:pPr>
              <w:spacing w:after="0" w:line="360" w:lineRule="auto"/>
              <w:jc w:val="center"/>
              <w:rPr>
                <w:rFonts w:ascii="Times New Roman" w:hAnsi="Times New Roman"/>
                <w:sz w:val="28"/>
                <w:szCs w:val="28"/>
              </w:rPr>
            </w:pPr>
          </w:p>
        </w:tc>
        <w:tc>
          <w:tcPr>
            <w:tcW w:w="1114" w:type="dxa"/>
            <w:tcBorders>
              <w:top w:val="single" w:sz="4" w:space="0" w:color="auto"/>
            </w:tcBorders>
          </w:tcPr>
          <w:p w:rsidR="004B5CD9" w:rsidRPr="0058510D" w:rsidRDefault="004B5CD9" w:rsidP="001C77B4">
            <w:pPr>
              <w:spacing w:after="0" w:line="360" w:lineRule="auto"/>
              <w:ind w:left="186" w:hanging="186"/>
              <w:jc w:val="center"/>
              <w:rPr>
                <w:rFonts w:ascii="Times New Roman" w:hAnsi="Times New Roman"/>
                <w:b/>
                <w:szCs w:val="28"/>
              </w:rPr>
            </w:pPr>
            <w:r w:rsidRPr="0058510D">
              <w:rPr>
                <w:rFonts w:ascii="Times New Roman" w:hAnsi="Times New Roman"/>
                <w:b/>
                <w:sz w:val="28"/>
                <w:szCs w:val="28"/>
              </w:rPr>
              <w:t>Ч</w:t>
            </w:r>
            <w:r w:rsidRPr="0058510D">
              <w:rPr>
                <w:rFonts w:ascii="Times New Roman" w:hAnsi="Times New Roman"/>
                <w:b/>
                <w:sz w:val="28"/>
                <w:szCs w:val="28"/>
                <w:vertAlign w:val="subscript"/>
              </w:rPr>
              <w:t>инв</w:t>
            </w:r>
          </w:p>
        </w:tc>
        <w:tc>
          <w:tcPr>
            <w:tcW w:w="1199" w:type="dxa"/>
            <w:vMerge/>
          </w:tcPr>
          <w:p w:rsidR="004B5CD9" w:rsidRPr="00403FDA" w:rsidRDefault="004B5CD9" w:rsidP="001C77B4">
            <w:pPr>
              <w:spacing w:after="0" w:line="360" w:lineRule="auto"/>
              <w:jc w:val="center"/>
              <w:rPr>
                <w:rFonts w:ascii="Times New Roman" w:hAnsi="Times New Roman"/>
                <w:szCs w:val="28"/>
              </w:rPr>
            </w:pPr>
          </w:p>
        </w:tc>
        <w:tc>
          <w:tcPr>
            <w:tcW w:w="2709" w:type="dxa"/>
            <w:vMerge/>
          </w:tcPr>
          <w:p w:rsidR="004B5CD9" w:rsidRPr="00403FDA" w:rsidRDefault="004B5CD9" w:rsidP="001C77B4">
            <w:pPr>
              <w:spacing w:after="0" w:line="360" w:lineRule="auto"/>
              <w:jc w:val="center"/>
              <w:rPr>
                <w:rFonts w:ascii="Times New Roman" w:hAnsi="Times New Roman"/>
                <w:szCs w:val="28"/>
              </w:rPr>
            </w:pPr>
          </w:p>
        </w:tc>
      </w:tr>
    </w:tbl>
    <w:p w:rsidR="004B5CD9" w:rsidRDefault="004B5CD9" w:rsidP="001C77B4">
      <w:pPr>
        <w:spacing w:after="0" w:line="360" w:lineRule="auto"/>
        <w:ind w:firstLine="709"/>
        <w:jc w:val="both"/>
        <w:rPr>
          <w:rFonts w:ascii="Times New Roman" w:hAnsi="Times New Roman"/>
          <w:sz w:val="28"/>
          <w:szCs w:val="28"/>
        </w:rPr>
      </w:pP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sz w:val="28"/>
          <w:szCs w:val="28"/>
        </w:rPr>
        <w:t>где</w:t>
      </w: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b/>
          <w:sz w:val="28"/>
          <w:szCs w:val="28"/>
        </w:rPr>
        <w:t>У</w:t>
      </w:r>
      <w:r w:rsidRPr="00644D6A">
        <w:rPr>
          <w:rFonts w:ascii="Times New Roman" w:hAnsi="Times New Roman"/>
          <w:b/>
          <w:sz w:val="28"/>
          <w:szCs w:val="28"/>
          <w:vertAlign w:val="superscript"/>
        </w:rPr>
        <w:t>дост</w:t>
      </w:r>
      <w:r w:rsidR="00BE080E" w:rsidRPr="00644D6A">
        <w:rPr>
          <w:rFonts w:ascii="Times New Roman" w:hAnsi="Times New Roman"/>
          <w:b/>
          <w:sz w:val="28"/>
          <w:szCs w:val="28"/>
          <w:vertAlign w:val="superscript"/>
        </w:rPr>
        <w:t xml:space="preserve"> </w:t>
      </w:r>
      <w:r w:rsidRPr="00644D6A">
        <w:rPr>
          <w:rFonts w:ascii="Times New Roman" w:hAnsi="Times New Roman"/>
          <w:sz w:val="28"/>
          <w:szCs w:val="28"/>
        </w:rPr>
        <w:t>– число получателей услуг-инвалидов, удовлетворенных доступностью услуг для инвалидов;</w:t>
      </w: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b/>
          <w:sz w:val="28"/>
          <w:szCs w:val="28"/>
        </w:rPr>
        <w:t>Ч</w:t>
      </w:r>
      <w:r w:rsidRPr="00644D6A">
        <w:rPr>
          <w:rFonts w:ascii="Times New Roman" w:hAnsi="Times New Roman"/>
          <w:b/>
          <w:sz w:val="28"/>
          <w:szCs w:val="28"/>
          <w:vertAlign w:val="subscript"/>
        </w:rPr>
        <w:t>инв</w:t>
      </w:r>
      <w:r w:rsidR="00BE080E" w:rsidRPr="00644D6A">
        <w:rPr>
          <w:rFonts w:ascii="Times New Roman" w:hAnsi="Times New Roman"/>
          <w:b/>
          <w:sz w:val="28"/>
          <w:szCs w:val="28"/>
          <w:vertAlign w:val="subscript"/>
        </w:rPr>
        <w:t xml:space="preserve"> </w:t>
      </w:r>
      <w:r w:rsidRPr="00644D6A">
        <w:rPr>
          <w:rFonts w:ascii="Times New Roman" w:hAnsi="Times New Roman"/>
          <w:sz w:val="28"/>
          <w:szCs w:val="28"/>
        </w:rPr>
        <w:t>–</w:t>
      </w:r>
      <w:r w:rsidR="00BE080E" w:rsidRPr="00644D6A">
        <w:rPr>
          <w:rFonts w:ascii="Times New Roman" w:hAnsi="Times New Roman"/>
          <w:sz w:val="28"/>
          <w:szCs w:val="28"/>
        </w:rPr>
        <w:t xml:space="preserve"> </w:t>
      </w:r>
      <w:r w:rsidRPr="00644D6A">
        <w:rPr>
          <w:rFonts w:ascii="Times New Roman" w:hAnsi="Times New Roman"/>
          <w:sz w:val="28"/>
          <w:szCs w:val="28"/>
        </w:rPr>
        <w:t>число опрошенных получателей услуг-инвалидов.</w:t>
      </w:r>
    </w:p>
    <w:p w:rsidR="006C6D9F" w:rsidRPr="00644D6A" w:rsidRDefault="006C6D9F" w:rsidP="001C77B4">
      <w:pPr>
        <w:spacing w:after="0" w:line="360" w:lineRule="auto"/>
        <w:ind w:firstLine="709"/>
        <w:jc w:val="both"/>
        <w:rPr>
          <w:rFonts w:ascii="Times New Roman" w:hAnsi="Times New Roman"/>
          <w:sz w:val="28"/>
          <w:szCs w:val="28"/>
        </w:rPr>
      </w:pP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sz w:val="28"/>
          <w:szCs w:val="28"/>
          <w:u w:val="single"/>
        </w:rPr>
        <w:t>Общий результат по критерию 3</w:t>
      </w:r>
      <w:r w:rsidR="00C71D49">
        <w:rPr>
          <w:rFonts w:ascii="Times New Roman" w:hAnsi="Times New Roman"/>
          <w:sz w:val="28"/>
          <w:szCs w:val="28"/>
          <w:u w:val="single"/>
        </w:rPr>
        <w:t xml:space="preserve"> </w:t>
      </w:r>
      <w:r w:rsidRPr="00644D6A">
        <w:rPr>
          <w:rFonts w:ascii="Times New Roman" w:hAnsi="Times New Roman"/>
          <w:sz w:val="28"/>
          <w:szCs w:val="28"/>
        </w:rPr>
        <w:t>(К</w:t>
      </w:r>
      <w:r w:rsidRPr="00644D6A">
        <w:rPr>
          <w:rFonts w:ascii="Times New Roman" w:hAnsi="Times New Roman"/>
          <w:sz w:val="28"/>
          <w:szCs w:val="28"/>
          <w:vertAlign w:val="superscript"/>
        </w:rPr>
        <w:t>3</w:t>
      </w:r>
      <w:r w:rsidRPr="00644D6A">
        <w:rPr>
          <w:rFonts w:ascii="Times New Roman" w:hAnsi="Times New Roman"/>
          <w:sz w:val="28"/>
          <w:szCs w:val="28"/>
        </w:rPr>
        <w:t>) вычисляется по формуле:</w:t>
      </w:r>
    </w:p>
    <w:p w:rsidR="006C6D9F" w:rsidRPr="00644D6A" w:rsidRDefault="006C6D9F" w:rsidP="001C77B4">
      <w:pPr>
        <w:spacing w:after="0" w:line="360" w:lineRule="auto"/>
        <w:ind w:firstLine="709"/>
        <w:rPr>
          <w:rFonts w:ascii="Times New Roman" w:hAnsi="Times New Roman"/>
          <w:sz w:val="28"/>
          <w:szCs w:val="28"/>
          <w:lang w:eastAsia="ru-RU"/>
        </w:rPr>
      </w:pPr>
    </w:p>
    <w:p w:rsidR="006C6D9F" w:rsidRDefault="004B5CD9" w:rsidP="001C77B4">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 </w:t>
      </w:r>
      <w:r w:rsidR="006C6D9F" w:rsidRPr="00644D6A">
        <w:rPr>
          <w:rFonts w:ascii="Times New Roman" w:hAnsi="Times New Roman"/>
          <w:b/>
          <w:sz w:val="28"/>
          <w:szCs w:val="28"/>
        </w:rPr>
        <w:t>К</w:t>
      </w:r>
      <w:r w:rsidR="006C6D9F" w:rsidRPr="00644D6A">
        <w:rPr>
          <w:rFonts w:ascii="Times New Roman" w:hAnsi="Times New Roman"/>
          <w:b/>
          <w:sz w:val="28"/>
          <w:szCs w:val="28"/>
          <w:vertAlign w:val="superscript"/>
        </w:rPr>
        <w:t>3</w:t>
      </w:r>
      <w:r w:rsidR="006C6D9F" w:rsidRPr="00644D6A">
        <w:rPr>
          <w:rFonts w:ascii="Times New Roman" w:hAnsi="Times New Roman"/>
          <w:b/>
          <w:sz w:val="28"/>
          <w:szCs w:val="28"/>
        </w:rPr>
        <w:t>=(0,3×П</w:t>
      </w:r>
      <w:r w:rsidR="006C6D9F" w:rsidRPr="00644D6A">
        <w:rPr>
          <w:rFonts w:ascii="Times New Roman" w:hAnsi="Times New Roman"/>
          <w:b/>
          <w:sz w:val="28"/>
          <w:szCs w:val="28"/>
          <w:vertAlign w:val="superscript"/>
        </w:rPr>
        <w:t>орг</w:t>
      </w:r>
      <w:r w:rsidR="006C6D9F" w:rsidRPr="00644D6A">
        <w:rPr>
          <w:rFonts w:ascii="Times New Roman" w:hAnsi="Times New Roman"/>
          <w:b/>
          <w:sz w:val="28"/>
          <w:szCs w:val="28"/>
          <w:vertAlign w:val="subscript"/>
        </w:rPr>
        <w:t>дост</w:t>
      </w:r>
      <w:r w:rsidR="006C6D9F" w:rsidRPr="00644D6A">
        <w:rPr>
          <w:rFonts w:ascii="Times New Roman" w:hAnsi="Times New Roman"/>
          <w:b/>
          <w:sz w:val="28"/>
          <w:szCs w:val="28"/>
        </w:rPr>
        <w:t xml:space="preserve"> + 0,4×П</w:t>
      </w:r>
      <w:r w:rsidR="006C6D9F" w:rsidRPr="00644D6A">
        <w:rPr>
          <w:rFonts w:ascii="Times New Roman" w:hAnsi="Times New Roman"/>
          <w:b/>
          <w:sz w:val="28"/>
          <w:szCs w:val="28"/>
          <w:vertAlign w:val="superscript"/>
        </w:rPr>
        <w:t>услуг</w:t>
      </w:r>
      <w:r w:rsidR="006C6D9F" w:rsidRPr="00644D6A">
        <w:rPr>
          <w:rFonts w:ascii="Times New Roman" w:hAnsi="Times New Roman"/>
          <w:b/>
          <w:sz w:val="28"/>
          <w:szCs w:val="28"/>
          <w:vertAlign w:val="subscript"/>
        </w:rPr>
        <w:t>дост</w:t>
      </w:r>
      <w:r w:rsidR="006C6D9F" w:rsidRPr="00644D6A">
        <w:rPr>
          <w:rFonts w:ascii="Times New Roman" w:hAnsi="Times New Roman"/>
          <w:b/>
          <w:sz w:val="28"/>
          <w:szCs w:val="28"/>
        </w:rPr>
        <w:t xml:space="preserve"> + 0,3× П</w:t>
      </w:r>
      <w:r w:rsidR="006C6D9F" w:rsidRPr="00644D6A">
        <w:rPr>
          <w:rFonts w:ascii="Times New Roman" w:hAnsi="Times New Roman"/>
          <w:b/>
          <w:sz w:val="28"/>
          <w:szCs w:val="28"/>
          <w:vertAlign w:val="superscript"/>
        </w:rPr>
        <w:t>дост</w:t>
      </w:r>
      <w:r w:rsidR="006C6D9F" w:rsidRPr="00644D6A">
        <w:rPr>
          <w:rFonts w:ascii="Times New Roman" w:hAnsi="Times New Roman"/>
          <w:b/>
          <w:sz w:val="28"/>
          <w:szCs w:val="28"/>
          <w:vertAlign w:val="subscript"/>
        </w:rPr>
        <w:t>уд</w:t>
      </w:r>
      <w:r w:rsidR="006C6D9F" w:rsidRPr="00644D6A">
        <w:rPr>
          <w:rFonts w:ascii="Times New Roman" w:hAnsi="Times New Roman"/>
          <w:b/>
          <w:sz w:val="28"/>
          <w:szCs w:val="28"/>
        </w:rPr>
        <w:t>)</w:t>
      </w:r>
      <w:r>
        <w:rPr>
          <w:rFonts w:ascii="Times New Roman" w:hAnsi="Times New Roman"/>
          <w:b/>
          <w:sz w:val="28"/>
          <w:szCs w:val="28"/>
        </w:rPr>
        <w:t xml:space="preserve">  </w:t>
      </w:r>
      <w:r w:rsidR="006C6D9F" w:rsidRPr="00644D6A">
        <w:rPr>
          <w:rFonts w:ascii="Times New Roman" w:hAnsi="Times New Roman"/>
          <w:b/>
          <w:sz w:val="28"/>
          <w:szCs w:val="28"/>
        </w:rPr>
        <w:t>(13)</w:t>
      </w:r>
    </w:p>
    <w:p w:rsidR="004B5CD9" w:rsidRPr="00644D6A" w:rsidRDefault="004B5CD9" w:rsidP="001C77B4">
      <w:pPr>
        <w:spacing w:after="0" w:line="360" w:lineRule="auto"/>
        <w:ind w:firstLine="709"/>
        <w:jc w:val="center"/>
        <w:rPr>
          <w:rFonts w:ascii="Times New Roman" w:hAnsi="Times New Roman"/>
          <w:sz w:val="28"/>
          <w:szCs w:val="28"/>
        </w:rPr>
      </w:pPr>
    </w:p>
    <w:p w:rsidR="006C6D9F" w:rsidRDefault="004B5CD9" w:rsidP="001C77B4">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Таблице </w:t>
      </w:r>
      <w:r w:rsidR="00A96D68">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r w:rsidR="006C6D9F" w:rsidRPr="00644D6A">
        <w:rPr>
          <w:rFonts w:ascii="Times New Roman" w:eastAsia="Times New Roman" w:hAnsi="Times New Roman"/>
          <w:sz w:val="28"/>
          <w:szCs w:val="28"/>
          <w:lang w:eastAsia="ru-RU"/>
        </w:rPr>
        <w:t xml:space="preserve">на основании </w:t>
      </w:r>
      <w:r w:rsidR="001C77B4">
        <w:rPr>
          <w:rFonts w:ascii="Times New Roman" w:eastAsia="Times New Roman" w:hAnsi="Times New Roman"/>
          <w:sz w:val="28"/>
          <w:szCs w:val="28"/>
          <w:lang w:eastAsia="ru-RU"/>
        </w:rPr>
        <w:t>Приложений 2 и</w:t>
      </w:r>
      <w:r w:rsidR="006C6D9F" w:rsidRPr="00DA1131">
        <w:rPr>
          <w:rFonts w:ascii="Times New Roman" w:eastAsia="Times New Roman" w:hAnsi="Times New Roman"/>
          <w:sz w:val="28"/>
          <w:szCs w:val="28"/>
          <w:lang w:eastAsia="ru-RU"/>
        </w:rPr>
        <w:t xml:space="preserve"> </w:t>
      </w:r>
      <w:r w:rsidR="00DA1131" w:rsidRPr="00DA1131">
        <w:rPr>
          <w:rFonts w:ascii="Times New Roman" w:eastAsia="Times New Roman" w:hAnsi="Times New Roman"/>
          <w:sz w:val="28"/>
          <w:szCs w:val="28"/>
          <w:lang w:eastAsia="ru-RU"/>
        </w:rPr>
        <w:t>4</w:t>
      </w:r>
      <w:r w:rsidR="006C6D9F" w:rsidRPr="00644D6A">
        <w:rPr>
          <w:rFonts w:ascii="Times New Roman" w:eastAsia="Times New Roman" w:hAnsi="Times New Roman"/>
          <w:sz w:val="28"/>
          <w:szCs w:val="28"/>
          <w:lang w:eastAsia="ru-RU"/>
        </w:rPr>
        <w:t xml:space="preserve"> представлены данные</w:t>
      </w:r>
      <w:r w:rsidR="006C6D9F" w:rsidRPr="0064748A">
        <w:rPr>
          <w:rFonts w:ascii="Times New Roman" w:eastAsia="Times New Roman" w:hAnsi="Times New Roman"/>
          <w:sz w:val="28"/>
          <w:szCs w:val="28"/>
          <w:lang w:eastAsia="ru-RU"/>
        </w:rPr>
        <w:t xml:space="preserve"> (в баллах) по показателям 3.1, 3.2, 3.3, составляющим оценку по критерию 3 для организаций, а также общие результаты по критерию 3.</w:t>
      </w:r>
    </w:p>
    <w:p w:rsidR="00870F50" w:rsidRPr="0064748A" w:rsidRDefault="00870F50" w:rsidP="00406515">
      <w:pPr>
        <w:spacing w:after="0" w:line="240" w:lineRule="auto"/>
        <w:ind w:firstLine="709"/>
        <w:jc w:val="both"/>
        <w:rPr>
          <w:rFonts w:ascii="Times New Roman" w:eastAsia="Times New Roman" w:hAnsi="Times New Roman"/>
          <w:sz w:val="28"/>
          <w:szCs w:val="28"/>
          <w:lang w:eastAsia="ru-RU"/>
        </w:rPr>
      </w:pPr>
    </w:p>
    <w:p w:rsidR="001C77B4" w:rsidRDefault="001C77B4">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6C6D9F" w:rsidRPr="0064748A" w:rsidRDefault="00E35EC3" w:rsidP="00406515">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Таблица </w:t>
      </w:r>
      <w:r w:rsidR="00A96D68">
        <w:rPr>
          <w:rFonts w:ascii="Times New Roman" w:eastAsia="Times New Roman" w:hAnsi="Times New Roman"/>
          <w:b/>
          <w:sz w:val="28"/>
          <w:szCs w:val="28"/>
          <w:lang w:eastAsia="ru-RU"/>
        </w:rPr>
        <w:t>7</w:t>
      </w:r>
      <w:r w:rsidR="006C6D9F" w:rsidRPr="0064748A">
        <w:rPr>
          <w:rFonts w:ascii="Times New Roman" w:eastAsia="Times New Roman" w:hAnsi="Times New Roman"/>
          <w:b/>
          <w:sz w:val="28"/>
          <w:szCs w:val="28"/>
          <w:lang w:eastAsia="ru-RU"/>
        </w:rPr>
        <w:t xml:space="preserve">.  Результаты по Критерию 3. Доступность </w:t>
      </w:r>
      <w:r w:rsidR="009A3990">
        <w:rPr>
          <w:rFonts w:ascii="Times New Roman" w:eastAsia="Times New Roman" w:hAnsi="Times New Roman"/>
          <w:b/>
          <w:sz w:val="28"/>
          <w:szCs w:val="28"/>
          <w:lang w:eastAsia="ru-RU"/>
        </w:rPr>
        <w:t xml:space="preserve">образовательной деятельности </w:t>
      </w:r>
      <w:r w:rsidR="006C6D9F" w:rsidRPr="0064748A">
        <w:rPr>
          <w:rFonts w:ascii="Times New Roman" w:eastAsia="Times New Roman" w:hAnsi="Times New Roman"/>
          <w:b/>
          <w:sz w:val="28"/>
          <w:szCs w:val="28"/>
          <w:lang w:eastAsia="ru-RU"/>
        </w:rPr>
        <w:t>для инвалидов</w:t>
      </w:r>
    </w:p>
    <w:p w:rsidR="003B1783" w:rsidRPr="0064748A" w:rsidRDefault="003B1783" w:rsidP="00406515">
      <w:pPr>
        <w:spacing w:after="0" w:line="240" w:lineRule="auto"/>
        <w:jc w:val="right"/>
        <w:rPr>
          <w:rFonts w:ascii="Times New Roman" w:eastAsia="Times New Roman" w:hAnsi="Times New Roman"/>
          <w:b/>
          <w:sz w:val="28"/>
          <w:szCs w:val="28"/>
          <w:lang w:eastAsia="ru-RU"/>
        </w:rPr>
      </w:pPr>
    </w:p>
    <w:tbl>
      <w:tblPr>
        <w:tblpPr w:leftFromText="180" w:rightFromText="180" w:vertAnchor="text" w:tblpX="115"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1"/>
        <w:gridCol w:w="1701"/>
        <w:gridCol w:w="1701"/>
        <w:gridCol w:w="1560"/>
        <w:gridCol w:w="1316"/>
      </w:tblGrid>
      <w:tr w:rsidR="003B1783" w:rsidRPr="004B5CD9" w:rsidTr="00AC1A15">
        <w:trPr>
          <w:trHeight w:val="3859"/>
        </w:trPr>
        <w:tc>
          <w:tcPr>
            <w:tcW w:w="3611" w:type="dxa"/>
            <w:shd w:val="clear" w:color="000000" w:fill="DCE6F1"/>
            <w:hideMark/>
          </w:tcPr>
          <w:p w:rsidR="003B1783" w:rsidRPr="004B5CD9" w:rsidRDefault="003B1783" w:rsidP="00505BF0">
            <w:pPr>
              <w:spacing w:after="0" w:line="240" w:lineRule="auto"/>
              <w:ind w:left="-93" w:right="-136"/>
              <w:jc w:val="both"/>
              <w:rPr>
                <w:rFonts w:ascii="Times New Roman" w:eastAsia="Times New Roman" w:hAnsi="Times New Roman"/>
                <w:b/>
                <w:bCs/>
                <w:sz w:val="24"/>
                <w:szCs w:val="24"/>
                <w:lang w:eastAsia="ru-RU"/>
              </w:rPr>
            </w:pPr>
            <w:r w:rsidRPr="004B5CD9">
              <w:rPr>
                <w:rFonts w:ascii="Times New Roman" w:eastAsia="Times New Roman" w:hAnsi="Times New Roman"/>
                <w:b/>
                <w:bCs/>
                <w:sz w:val="24"/>
                <w:szCs w:val="24"/>
                <w:lang w:eastAsia="ru-RU"/>
              </w:rPr>
              <w:t>Наименование организации</w:t>
            </w:r>
          </w:p>
        </w:tc>
        <w:tc>
          <w:tcPr>
            <w:tcW w:w="1701" w:type="dxa"/>
            <w:shd w:val="clear" w:color="000000" w:fill="DCE6F1"/>
            <w:hideMark/>
          </w:tcPr>
          <w:p w:rsidR="003B1783" w:rsidRPr="004B5CD9" w:rsidRDefault="003B1783" w:rsidP="00AC1A15">
            <w:pPr>
              <w:spacing w:after="0" w:line="240" w:lineRule="auto"/>
              <w:jc w:val="center"/>
              <w:rPr>
                <w:rFonts w:ascii="Times New Roman" w:eastAsia="Times New Roman" w:hAnsi="Times New Roman"/>
                <w:b/>
                <w:bCs/>
                <w:sz w:val="24"/>
                <w:szCs w:val="24"/>
                <w:lang w:eastAsia="ru-RU"/>
              </w:rPr>
            </w:pPr>
            <w:r w:rsidRPr="004B5CD9">
              <w:rPr>
                <w:rFonts w:ascii="Times New Roman" w:eastAsia="Times New Roman" w:hAnsi="Times New Roman"/>
                <w:b/>
                <w:bCs/>
                <w:sz w:val="24"/>
                <w:szCs w:val="24"/>
                <w:lang w:eastAsia="ru-RU"/>
              </w:rPr>
              <w:t xml:space="preserve">Значение показателя 3.1. </w:t>
            </w:r>
            <w:r w:rsidRPr="004B5CD9">
              <w:rPr>
                <w:rFonts w:ascii="Times New Roman" w:eastAsia="Times New Roman" w:hAnsi="Times New Roman"/>
                <w:sz w:val="24"/>
                <w:szCs w:val="24"/>
                <w:lang w:eastAsia="ru-RU"/>
              </w:rPr>
              <w:t>Оборудование территории, прилегающей к организации, и ее помещений с учетом доступности для инвалидов</w:t>
            </w:r>
          </w:p>
        </w:tc>
        <w:tc>
          <w:tcPr>
            <w:tcW w:w="1701" w:type="dxa"/>
            <w:shd w:val="clear" w:color="000000" w:fill="DCE6F1"/>
            <w:hideMark/>
          </w:tcPr>
          <w:p w:rsidR="003B1783" w:rsidRPr="004B5CD9" w:rsidRDefault="003B1783" w:rsidP="00AC1A15">
            <w:pPr>
              <w:spacing w:after="0" w:line="240" w:lineRule="auto"/>
              <w:jc w:val="center"/>
              <w:rPr>
                <w:rFonts w:ascii="Times New Roman" w:eastAsia="Times New Roman" w:hAnsi="Times New Roman"/>
                <w:b/>
                <w:bCs/>
                <w:sz w:val="24"/>
                <w:szCs w:val="24"/>
                <w:lang w:eastAsia="ru-RU"/>
              </w:rPr>
            </w:pPr>
            <w:r w:rsidRPr="004B5CD9">
              <w:rPr>
                <w:rFonts w:ascii="Times New Roman" w:eastAsia="Times New Roman" w:hAnsi="Times New Roman"/>
                <w:b/>
                <w:bCs/>
                <w:sz w:val="24"/>
                <w:szCs w:val="24"/>
                <w:lang w:eastAsia="ru-RU"/>
              </w:rPr>
              <w:t xml:space="preserve">Значение показателя 3.2. </w:t>
            </w:r>
            <w:r w:rsidRPr="004B5CD9">
              <w:rPr>
                <w:rFonts w:ascii="Times New Roman" w:eastAsia="Times New Roman" w:hAnsi="Times New Roman"/>
                <w:sz w:val="24"/>
                <w:szCs w:val="24"/>
                <w:lang w:eastAsia="ru-RU"/>
              </w:rPr>
              <w:t>Обеспечение в организации условий доступности, позволяющих инвалидам получать услуги наравне с другими</w:t>
            </w:r>
          </w:p>
        </w:tc>
        <w:tc>
          <w:tcPr>
            <w:tcW w:w="1560" w:type="dxa"/>
            <w:shd w:val="clear" w:color="000000" w:fill="DCE6F1"/>
            <w:hideMark/>
          </w:tcPr>
          <w:p w:rsidR="00870F50" w:rsidRPr="004B5CD9" w:rsidRDefault="003B1783" w:rsidP="00AC1A15">
            <w:pPr>
              <w:spacing w:after="0" w:line="240" w:lineRule="auto"/>
              <w:jc w:val="center"/>
              <w:rPr>
                <w:rFonts w:ascii="Times New Roman" w:eastAsia="Times New Roman" w:hAnsi="Times New Roman"/>
                <w:b/>
                <w:bCs/>
                <w:sz w:val="24"/>
                <w:szCs w:val="24"/>
                <w:lang w:eastAsia="ru-RU"/>
              </w:rPr>
            </w:pPr>
            <w:r w:rsidRPr="004B5CD9">
              <w:rPr>
                <w:rFonts w:ascii="Times New Roman" w:eastAsia="Times New Roman" w:hAnsi="Times New Roman"/>
                <w:b/>
                <w:bCs/>
                <w:sz w:val="24"/>
                <w:szCs w:val="24"/>
                <w:lang w:eastAsia="ru-RU"/>
              </w:rPr>
              <w:t>Значение показателя</w:t>
            </w:r>
          </w:p>
          <w:p w:rsidR="001D2844" w:rsidRDefault="003B1783" w:rsidP="00AC1A15">
            <w:pPr>
              <w:spacing w:after="0" w:line="240" w:lineRule="auto"/>
              <w:jc w:val="center"/>
              <w:rPr>
                <w:rFonts w:ascii="Times New Roman" w:eastAsia="Times New Roman" w:hAnsi="Times New Roman"/>
                <w:b/>
                <w:bCs/>
                <w:sz w:val="24"/>
                <w:szCs w:val="24"/>
                <w:lang w:eastAsia="ru-RU"/>
              </w:rPr>
            </w:pPr>
            <w:r w:rsidRPr="004B5CD9">
              <w:rPr>
                <w:rFonts w:ascii="Times New Roman" w:eastAsia="Times New Roman" w:hAnsi="Times New Roman"/>
                <w:b/>
                <w:bCs/>
                <w:sz w:val="24"/>
                <w:szCs w:val="24"/>
                <w:lang w:eastAsia="ru-RU"/>
              </w:rPr>
              <w:t>3.3.</w:t>
            </w:r>
          </w:p>
          <w:p w:rsidR="003B1783" w:rsidRPr="001D2844" w:rsidRDefault="001D2844" w:rsidP="00AC1A15">
            <w:pPr>
              <w:spacing w:after="0" w:line="240" w:lineRule="auto"/>
              <w:jc w:val="center"/>
              <w:rPr>
                <w:rFonts w:ascii="Times New Roman" w:eastAsia="Times New Roman" w:hAnsi="Times New Roman"/>
                <w:b/>
                <w:bCs/>
                <w:sz w:val="24"/>
                <w:szCs w:val="24"/>
                <w:lang w:eastAsia="ru-RU"/>
              </w:rPr>
            </w:pPr>
            <w:r w:rsidRPr="001D2844">
              <w:rPr>
                <w:rFonts w:ascii="Times New Roman" w:eastAsia="Times New Roman" w:hAnsi="Times New Roman"/>
                <w:sz w:val="24"/>
                <w:szCs w:val="24"/>
                <w:lang w:eastAsia="ru-RU"/>
              </w:rPr>
              <w:t>Доля получателей услуг, удовлетворенных доступностью услуг для инвалидов</w:t>
            </w:r>
          </w:p>
        </w:tc>
        <w:tc>
          <w:tcPr>
            <w:tcW w:w="1316" w:type="dxa"/>
            <w:shd w:val="clear" w:color="000000" w:fill="DCE6F1"/>
            <w:hideMark/>
          </w:tcPr>
          <w:p w:rsidR="003B1783" w:rsidRPr="004B5CD9" w:rsidRDefault="003B1783" w:rsidP="00AC1A15">
            <w:pPr>
              <w:spacing w:after="0" w:line="240" w:lineRule="auto"/>
              <w:jc w:val="center"/>
              <w:rPr>
                <w:rFonts w:ascii="Times New Roman" w:eastAsia="Times New Roman" w:hAnsi="Times New Roman"/>
                <w:b/>
                <w:bCs/>
                <w:sz w:val="24"/>
                <w:szCs w:val="24"/>
                <w:lang w:eastAsia="ru-RU"/>
              </w:rPr>
            </w:pPr>
            <w:r w:rsidRPr="004B5CD9">
              <w:rPr>
                <w:rFonts w:ascii="Times New Roman" w:eastAsia="Times New Roman" w:hAnsi="Times New Roman"/>
                <w:b/>
                <w:bCs/>
                <w:sz w:val="24"/>
                <w:szCs w:val="24"/>
                <w:lang w:eastAsia="ru-RU"/>
              </w:rPr>
              <w:t>Итого баллов по критерию 3</w:t>
            </w:r>
          </w:p>
        </w:tc>
      </w:tr>
      <w:tr w:rsidR="003B1783" w:rsidRPr="004B5CD9" w:rsidTr="00AC1A15">
        <w:trPr>
          <w:trHeight w:val="380"/>
        </w:trPr>
        <w:tc>
          <w:tcPr>
            <w:tcW w:w="3611" w:type="dxa"/>
            <w:shd w:val="clear" w:color="000000" w:fill="DBE5F1"/>
            <w:vAlign w:val="center"/>
            <w:hideMark/>
          </w:tcPr>
          <w:p w:rsidR="003B1783" w:rsidRPr="004B5CD9" w:rsidRDefault="003B1783" w:rsidP="00505BF0">
            <w:pPr>
              <w:spacing w:after="0" w:line="240" w:lineRule="auto"/>
              <w:ind w:right="-146" w:hanging="93"/>
              <w:jc w:val="center"/>
              <w:rPr>
                <w:rFonts w:ascii="Times New Roman" w:eastAsia="Times New Roman" w:hAnsi="Times New Roman"/>
                <w:b/>
                <w:bCs/>
                <w:sz w:val="24"/>
                <w:szCs w:val="24"/>
                <w:lang w:eastAsia="ru-RU"/>
              </w:rPr>
            </w:pPr>
            <w:r w:rsidRPr="004B5CD9">
              <w:rPr>
                <w:rFonts w:ascii="Times New Roman" w:eastAsia="Times New Roman" w:hAnsi="Times New Roman"/>
                <w:b/>
                <w:bCs/>
                <w:sz w:val="24"/>
                <w:szCs w:val="24"/>
                <w:lang w:eastAsia="ru-RU"/>
              </w:rPr>
              <w:t>Максимальный балл</w:t>
            </w:r>
          </w:p>
        </w:tc>
        <w:tc>
          <w:tcPr>
            <w:tcW w:w="1701" w:type="dxa"/>
            <w:shd w:val="clear" w:color="000000" w:fill="DBE5F1"/>
            <w:vAlign w:val="center"/>
            <w:hideMark/>
          </w:tcPr>
          <w:p w:rsidR="003B1783" w:rsidRPr="004B5CD9" w:rsidRDefault="003B1783" w:rsidP="00AC1A15">
            <w:pPr>
              <w:spacing w:after="0" w:line="240" w:lineRule="auto"/>
              <w:jc w:val="center"/>
              <w:rPr>
                <w:rFonts w:ascii="Times New Roman" w:eastAsia="Times New Roman" w:hAnsi="Times New Roman"/>
                <w:b/>
                <w:bCs/>
                <w:sz w:val="24"/>
                <w:szCs w:val="24"/>
                <w:lang w:eastAsia="ru-RU"/>
              </w:rPr>
            </w:pPr>
            <w:r w:rsidRPr="004B5CD9">
              <w:rPr>
                <w:rFonts w:ascii="Times New Roman" w:eastAsia="Times New Roman" w:hAnsi="Times New Roman"/>
                <w:b/>
                <w:bCs/>
                <w:sz w:val="24"/>
                <w:szCs w:val="24"/>
                <w:lang w:eastAsia="ru-RU"/>
              </w:rPr>
              <w:t>30</w:t>
            </w:r>
          </w:p>
        </w:tc>
        <w:tc>
          <w:tcPr>
            <w:tcW w:w="1701" w:type="dxa"/>
            <w:shd w:val="clear" w:color="000000" w:fill="DBE5F1"/>
            <w:noWrap/>
            <w:vAlign w:val="center"/>
            <w:hideMark/>
          </w:tcPr>
          <w:p w:rsidR="003B1783" w:rsidRPr="004B5CD9" w:rsidRDefault="003B1783" w:rsidP="00AC1A15">
            <w:pPr>
              <w:spacing w:after="0" w:line="240" w:lineRule="auto"/>
              <w:jc w:val="center"/>
              <w:rPr>
                <w:rFonts w:ascii="Times New Roman" w:eastAsia="Times New Roman" w:hAnsi="Times New Roman"/>
                <w:b/>
                <w:bCs/>
                <w:sz w:val="24"/>
                <w:szCs w:val="24"/>
                <w:lang w:eastAsia="ru-RU"/>
              </w:rPr>
            </w:pPr>
            <w:r w:rsidRPr="004B5CD9">
              <w:rPr>
                <w:rFonts w:ascii="Times New Roman" w:eastAsia="Times New Roman" w:hAnsi="Times New Roman"/>
                <w:b/>
                <w:bCs/>
                <w:sz w:val="24"/>
                <w:szCs w:val="24"/>
                <w:lang w:eastAsia="ru-RU"/>
              </w:rPr>
              <w:t>40</w:t>
            </w:r>
          </w:p>
        </w:tc>
        <w:tc>
          <w:tcPr>
            <w:tcW w:w="1560" w:type="dxa"/>
            <w:shd w:val="clear" w:color="000000" w:fill="DBE5F1"/>
            <w:noWrap/>
            <w:vAlign w:val="center"/>
            <w:hideMark/>
          </w:tcPr>
          <w:p w:rsidR="003B1783" w:rsidRPr="004B5CD9" w:rsidRDefault="003B1783" w:rsidP="00AC1A15">
            <w:pPr>
              <w:spacing w:after="0" w:line="240" w:lineRule="auto"/>
              <w:jc w:val="center"/>
              <w:rPr>
                <w:rFonts w:ascii="Times New Roman" w:eastAsia="Times New Roman" w:hAnsi="Times New Roman"/>
                <w:b/>
                <w:bCs/>
                <w:sz w:val="24"/>
                <w:szCs w:val="24"/>
                <w:lang w:eastAsia="ru-RU"/>
              </w:rPr>
            </w:pPr>
            <w:r w:rsidRPr="004B5CD9">
              <w:rPr>
                <w:rFonts w:ascii="Times New Roman" w:eastAsia="Times New Roman" w:hAnsi="Times New Roman"/>
                <w:b/>
                <w:bCs/>
                <w:sz w:val="24"/>
                <w:szCs w:val="24"/>
                <w:lang w:eastAsia="ru-RU"/>
              </w:rPr>
              <w:t>30</w:t>
            </w:r>
          </w:p>
        </w:tc>
        <w:tc>
          <w:tcPr>
            <w:tcW w:w="1316" w:type="dxa"/>
            <w:shd w:val="clear" w:color="000000" w:fill="DBE5F1"/>
            <w:noWrap/>
            <w:vAlign w:val="center"/>
            <w:hideMark/>
          </w:tcPr>
          <w:p w:rsidR="003B1783" w:rsidRPr="004B5CD9" w:rsidRDefault="003B1783" w:rsidP="00AC1A15">
            <w:pPr>
              <w:spacing w:after="0" w:line="240" w:lineRule="auto"/>
              <w:jc w:val="center"/>
              <w:rPr>
                <w:rFonts w:ascii="Times New Roman" w:eastAsia="Times New Roman" w:hAnsi="Times New Roman"/>
                <w:b/>
                <w:bCs/>
                <w:sz w:val="24"/>
                <w:szCs w:val="24"/>
                <w:lang w:eastAsia="ru-RU"/>
              </w:rPr>
            </w:pPr>
            <w:r w:rsidRPr="004B5CD9">
              <w:rPr>
                <w:rFonts w:ascii="Times New Roman" w:eastAsia="Times New Roman" w:hAnsi="Times New Roman"/>
                <w:b/>
                <w:bCs/>
                <w:sz w:val="24"/>
                <w:szCs w:val="24"/>
                <w:lang w:eastAsia="ru-RU"/>
              </w:rPr>
              <w:t>100</w:t>
            </w:r>
          </w:p>
        </w:tc>
      </w:tr>
      <w:tr w:rsidR="00AC1A15" w:rsidRPr="004B5CD9" w:rsidTr="00AC1A15">
        <w:trPr>
          <w:trHeight w:val="668"/>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МОУ «Основная общеобразовательная школа №16 п. Селивановка Советского района»</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6</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30</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60</w:t>
            </w:r>
          </w:p>
        </w:tc>
      </w:tr>
      <w:tr w:rsidR="00AC1A15" w:rsidRPr="004B5CD9" w:rsidTr="00AC1A15">
        <w:trPr>
          <w:trHeight w:val="590"/>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МОУ «Средняя общеобразовательная школа № 9 с. Нины Советского района»</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18</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30</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72</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sz w:val="24"/>
                <w:szCs w:val="24"/>
              </w:rPr>
            </w:pPr>
            <w:r w:rsidRPr="00AC1A15">
              <w:rPr>
                <w:rFonts w:ascii="Times New Roman" w:hAnsi="Times New Roman"/>
                <w:sz w:val="24"/>
                <w:szCs w:val="24"/>
              </w:rPr>
              <w:t>МОУ «Средняя общеобразовательная школа №13г. Зеленокумска Советского района»</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18</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16</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29</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63</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МОУ «Основная общеобразовательная школа №18» х. Кононов Советского района</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12</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30</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66</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МОУ «Средняя общеобразовательная школа №5 х.Восточный Советского района»</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6</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32</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28</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66</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МОУ «Средняя общеобразовательная школа №11 г. Зеленокумска Советского района»</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18</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23</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65</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 xml:space="preserve">МОУ «Средняя общеобразовательная школа №3 </w:t>
            </w:r>
            <w:r w:rsidRPr="00AC1A15">
              <w:rPr>
                <w:rFonts w:ascii="Times New Roman" w:hAnsi="Times New Roman"/>
                <w:color w:val="000000"/>
                <w:sz w:val="24"/>
                <w:szCs w:val="24"/>
              </w:rPr>
              <w:lastRenderedPageBreak/>
              <w:t>г. Зеленокумска Советского района»</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lastRenderedPageBreak/>
              <w:t>6</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26</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56</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lastRenderedPageBreak/>
              <w:t>МОУ «Средняя общеобразовательная школа №14 г. Зеленокумска Советского района»</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6</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30</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60</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МОУ «Средняя общеобразовательная школа № 12 г. Зеленокумска» Советского района</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6</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32</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25</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63</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МОУ «Средняя общеобразовательная школа №8 с. Горькая Балка Советского района»</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6</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32</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62</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МОУ «Средняя общеобразовательная школа № 7 с.Отказного Советского района»</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12</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28</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64</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МОУ «Средняя общеобразовательная школа № 15 х. Андреевский Советского района»</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12</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32</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29</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73</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МОУ «Основная общеобразовательная школа №17 п. Михайловка Советского района»</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12</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32</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30</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74</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МОУ «Средняя общеобразовательная школа №6 с. Солдато-Александровского Советского района»</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18</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27</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69</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 xml:space="preserve">МОУ «Средняя общеобразовательная школа №10 с. Солдато-Александровского Советского района» </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18</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66</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 xml:space="preserve">МДОУ «Детский сад № 16 «Солнышко» </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6</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30</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60</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 xml:space="preserve">МДОУ «Детский сад № 8 </w:t>
            </w:r>
            <w:r w:rsidRPr="00AC1A15">
              <w:rPr>
                <w:rFonts w:ascii="Times New Roman" w:hAnsi="Times New Roman"/>
                <w:color w:val="000000"/>
                <w:sz w:val="24"/>
                <w:szCs w:val="24"/>
              </w:rPr>
              <w:lastRenderedPageBreak/>
              <w:t xml:space="preserve">«Колосок» </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lastRenderedPageBreak/>
              <w:t>18</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32</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29</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79</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lastRenderedPageBreak/>
              <w:t xml:space="preserve">МДОУ «Детский сад № 9 «Аистенок» </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18</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32</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30</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80</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 xml:space="preserve">МДОУ «Детский сад №22 «Журавлик» </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12</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30</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66</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 xml:space="preserve">МДОУ «Детский сад № 43 «Ромашка» </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12</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16</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30</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58</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МДОУ «Детский сад № 12 «Зернышко»</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18</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30</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72</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 xml:space="preserve">МДОУ «Детский сад № 20 «Калинка» </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30</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32</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30</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92</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МДОУ «Детский сад общеразвивающего вида  № 13 «Вишенка»</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18</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66</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МДОУ «Детский сад № 11 «Звездочка»</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12</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30</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66</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 xml:space="preserve">МДОУ «Детский сад №2 «Улыбка» </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6</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16</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30</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52</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МДОУ "Детский сад № 17 "Золушка"</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6</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20</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50</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МДОУ "Детский сад № 36 "Колокольчик"</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12</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30</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66</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МДОУ «Детский сад комбинированного вида № 32 «Сказка»</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18</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32</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30</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80</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МДОУ «Детский сад № 34 «Ягодка»</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18</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32</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74</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 xml:space="preserve">МДОУ «Детский сад № 18 «Росинка» </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12</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24</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30</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66</w:t>
            </w:r>
          </w:p>
        </w:tc>
      </w:tr>
      <w:tr w:rsidR="00AC1A15" w:rsidRPr="004B5CD9" w:rsidTr="00AC1A15">
        <w:trPr>
          <w:trHeight w:val="577"/>
        </w:trPr>
        <w:tc>
          <w:tcPr>
            <w:tcW w:w="3611" w:type="dxa"/>
            <w:shd w:val="clear" w:color="auto" w:fill="auto"/>
            <w:hideMark/>
          </w:tcPr>
          <w:p w:rsidR="00AC1A15" w:rsidRPr="00AC1A15" w:rsidRDefault="00AC1A15">
            <w:pPr>
              <w:rPr>
                <w:rFonts w:ascii="Times New Roman" w:hAnsi="Times New Roman"/>
                <w:color w:val="000000"/>
                <w:sz w:val="24"/>
                <w:szCs w:val="24"/>
              </w:rPr>
            </w:pPr>
            <w:r w:rsidRPr="00AC1A15">
              <w:rPr>
                <w:rFonts w:ascii="Times New Roman" w:hAnsi="Times New Roman"/>
                <w:color w:val="000000"/>
                <w:sz w:val="24"/>
                <w:szCs w:val="24"/>
              </w:rPr>
              <w:t>МУДО "СШ по футболу"</w:t>
            </w:r>
          </w:p>
        </w:tc>
        <w:tc>
          <w:tcPr>
            <w:tcW w:w="1701" w:type="dxa"/>
            <w:shd w:val="clear" w:color="000000" w:fill="FFFFFF"/>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6</w:t>
            </w:r>
          </w:p>
        </w:tc>
        <w:tc>
          <w:tcPr>
            <w:tcW w:w="1701"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16</w:t>
            </w:r>
          </w:p>
        </w:tc>
        <w:tc>
          <w:tcPr>
            <w:tcW w:w="1560" w:type="dxa"/>
            <w:shd w:val="clear" w:color="auto" w:fill="auto"/>
            <w:noWrap/>
            <w:vAlign w:val="center"/>
            <w:hideMark/>
          </w:tcPr>
          <w:p w:rsidR="00AC1A15" w:rsidRPr="00AC1A15" w:rsidRDefault="00AC1A15" w:rsidP="00AC1A15">
            <w:pPr>
              <w:jc w:val="center"/>
              <w:rPr>
                <w:rFonts w:ascii="Times New Roman" w:hAnsi="Times New Roman"/>
                <w:color w:val="000000"/>
                <w:sz w:val="24"/>
                <w:szCs w:val="24"/>
              </w:rPr>
            </w:pPr>
            <w:r w:rsidRPr="00AC1A15">
              <w:rPr>
                <w:rFonts w:ascii="Times New Roman" w:hAnsi="Times New Roman"/>
                <w:color w:val="000000"/>
                <w:sz w:val="24"/>
                <w:szCs w:val="24"/>
              </w:rPr>
              <w:t>13</w:t>
            </w:r>
          </w:p>
        </w:tc>
        <w:tc>
          <w:tcPr>
            <w:tcW w:w="1316" w:type="dxa"/>
            <w:shd w:val="clear" w:color="auto" w:fill="auto"/>
            <w:noWrap/>
            <w:vAlign w:val="center"/>
            <w:hideMark/>
          </w:tcPr>
          <w:p w:rsidR="00AC1A15" w:rsidRPr="00AC1A15" w:rsidRDefault="00AC1A15" w:rsidP="00AC1A15">
            <w:pPr>
              <w:jc w:val="center"/>
              <w:rPr>
                <w:rFonts w:ascii="Times New Roman" w:hAnsi="Times New Roman"/>
                <w:b/>
                <w:bCs/>
                <w:color w:val="000000"/>
                <w:sz w:val="24"/>
                <w:szCs w:val="24"/>
              </w:rPr>
            </w:pPr>
            <w:r w:rsidRPr="00AC1A15">
              <w:rPr>
                <w:rFonts w:ascii="Times New Roman" w:hAnsi="Times New Roman"/>
                <w:b/>
                <w:bCs/>
                <w:color w:val="000000"/>
                <w:sz w:val="24"/>
                <w:szCs w:val="24"/>
              </w:rPr>
              <w:t>35</w:t>
            </w:r>
          </w:p>
        </w:tc>
      </w:tr>
    </w:tbl>
    <w:p w:rsidR="00505BF0" w:rsidRDefault="00505BF0" w:rsidP="008A6D31">
      <w:pPr>
        <w:spacing w:after="0" w:line="240" w:lineRule="auto"/>
        <w:jc w:val="right"/>
        <w:rPr>
          <w:rFonts w:ascii="Times New Roman" w:eastAsia="Times New Roman" w:hAnsi="Times New Roman"/>
          <w:b/>
          <w:sz w:val="28"/>
          <w:szCs w:val="28"/>
          <w:lang w:eastAsia="ru-RU"/>
        </w:rPr>
      </w:pPr>
    </w:p>
    <w:p w:rsidR="006C6D9F" w:rsidRPr="0064748A" w:rsidRDefault="006C6D9F" w:rsidP="008A6D31">
      <w:pPr>
        <w:spacing w:after="0" w:line="240" w:lineRule="auto"/>
        <w:jc w:val="right"/>
        <w:rPr>
          <w:rFonts w:ascii="Times New Roman" w:eastAsia="Times New Roman" w:hAnsi="Times New Roman"/>
          <w:b/>
          <w:sz w:val="28"/>
          <w:szCs w:val="28"/>
          <w:lang w:eastAsia="ru-RU"/>
        </w:rPr>
      </w:pPr>
    </w:p>
    <w:p w:rsidR="006C6D9F" w:rsidRDefault="006C6D9F" w:rsidP="001C77B4">
      <w:pPr>
        <w:spacing w:after="0" w:line="360" w:lineRule="auto"/>
        <w:ind w:firstLine="720"/>
        <w:jc w:val="both"/>
        <w:rPr>
          <w:rFonts w:ascii="Times New Roman" w:eastAsia="Times New Roman" w:hAnsi="Times New Roman"/>
          <w:b/>
          <w:sz w:val="28"/>
          <w:szCs w:val="28"/>
          <w:lang w:eastAsia="ru-RU"/>
        </w:rPr>
      </w:pPr>
      <w:r w:rsidRPr="00644D6A">
        <w:rPr>
          <w:rFonts w:ascii="Times New Roman" w:eastAsia="Times New Roman" w:hAnsi="Times New Roman"/>
          <w:b/>
          <w:sz w:val="28"/>
          <w:szCs w:val="28"/>
          <w:lang w:eastAsia="ru-RU"/>
        </w:rPr>
        <w:t>Выводы по результатам оценки (по критерию 3):</w:t>
      </w:r>
    </w:p>
    <w:p w:rsidR="000041B9" w:rsidRDefault="00A91AAD" w:rsidP="001C77B4">
      <w:pPr>
        <w:spacing w:after="0" w:line="36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r>
      <w:r w:rsidR="00CE73C7">
        <w:rPr>
          <w:rFonts w:ascii="Times New Roman" w:eastAsia="Times New Roman" w:hAnsi="Times New Roman"/>
          <w:sz w:val="28"/>
          <w:szCs w:val="28"/>
          <w:lang w:eastAsia="ru-RU"/>
        </w:rPr>
        <w:t>Средняя о</w:t>
      </w:r>
      <w:r>
        <w:rPr>
          <w:rFonts w:ascii="Times New Roman" w:eastAsia="Times New Roman" w:hAnsi="Times New Roman"/>
          <w:sz w:val="28"/>
          <w:szCs w:val="28"/>
          <w:lang w:eastAsia="ru-RU"/>
        </w:rPr>
        <w:t>ценка по показателям критерия 3 набирает меньше всего баллов</w:t>
      </w:r>
      <w:r w:rsidR="00CE73C7">
        <w:rPr>
          <w:rFonts w:ascii="Times New Roman" w:eastAsia="Times New Roman" w:hAnsi="Times New Roman"/>
          <w:sz w:val="28"/>
          <w:szCs w:val="28"/>
          <w:lang w:eastAsia="ru-RU"/>
        </w:rPr>
        <w:t xml:space="preserve"> - 66</w:t>
      </w:r>
      <w:r>
        <w:rPr>
          <w:rFonts w:ascii="Times New Roman" w:eastAsia="Times New Roman" w:hAnsi="Times New Roman"/>
          <w:sz w:val="28"/>
          <w:szCs w:val="28"/>
          <w:lang w:eastAsia="ru-RU"/>
        </w:rPr>
        <w:t>.</w:t>
      </w:r>
    </w:p>
    <w:p w:rsidR="00057D61" w:rsidRPr="00057D61" w:rsidRDefault="00057D61" w:rsidP="001C77B4">
      <w:pPr>
        <w:spacing w:after="0" w:line="36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Наибольшую оценку по данному критерию набирает </w:t>
      </w:r>
      <w:r w:rsidRPr="00057D61">
        <w:rPr>
          <w:rFonts w:ascii="Times New Roman" w:hAnsi="Times New Roman"/>
          <w:color w:val="000000"/>
          <w:sz w:val="28"/>
          <w:szCs w:val="28"/>
        </w:rPr>
        <w:t>МДОУ «Детский сад № 20 «Калинка» - 92 балла, а наименьшую МУДО "СШ по футболу"</w:t>
      </w:r>
      <w:r w:rsidRPr="00057D61">
        <w:rPr>
          <w:rFonts w:ascii="Times New Roman" w:eastAsia="Times New Roman" w:hAnsi="Times New Roman"/>
          <w:sz w:val="28"/>
          <w:szCs w:val="28"/>
          <w:lang w:eastAsia="ru-RU"/>
        </w:rPr>
        <w:t xml:space="preserve"> - 35.</w:t>
      </w:r>
    </w:p>
    <w:p w:rsidR="00C71D49" w:rsidRPr="00CE73C7" w:rsidRDefault="000041B9" w:rsidP="001C77B4">
      <w:pPr>
        <w:spacing w:after="0" w:line="360" w:lineRule="auto"/>
        <w:ind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C71D49">
        <w:rPr>
          <w:rFonts w:ascii="Times New Roman" w:eastAsia="Times New Roman" w:hAnsi="Times New Roman"/>
          <w:sz w:val="28"/>
          <w:szCs w:val="28"/>
          <w:lang w:eastAsia="ru-RU"/>
        </w:rPr>
        <w:t xml:space="preserve">Несмотря на удовлетворенность условиями доступности услуг для инвалидов по результатам анкетирования, в некоторых обследуемых организациях </w:t>
      </w:r>
      <w:r w:rsidR="00057D61">
        <w:rPr>
          <w:rFonts w:ascii="Times New Roman" w:eastAsia="Times New Roman" w:hAnsi="Times New Roman"/>
          <w:sz w:val="28"/>
          <w:szCs w:val="28"/>
          <w:lang w:eastAsia="ru-RU"/>
        </w:rPr>
        <w:t>недостаточно</w:t>
      </w:r>
      <w:r w:rsidR="00C71D49">
        <w:rPr>
          <w:rFonts w:ascii="Times New Roman" w:eastAsia="Times New Roman" w:hAnsi="Times New Roman"/>
          <w:sz w:val="28"/>
          <w:szCs w:val="28"/>
          <w:lang w:eastAsia="ru-RU"/>
        </w:rPr>
        <w:t xml:space="preserve"> </w:t>
      </w:r>
      <w:r w:rsidR="00057D61">
        <w:rPr>
          <w:rFonts w:ascii="Times New Roman" w:eastAsia="Times New Roman" w:hAnsi="Times New Roman"/>
          <w:sz w:val="28"/>
          <w:szCs w:val="28"/>
          <w:lang w:eastAsia="ru-RU"/>
        </w:rPr>
        <w:t>элементов</w:t>
      </w:r>
      <w:r w:rsidR="00CE73C7" w:rsidRPr="00CE73C7">
        <w:rPr>
          <w:rFonts w:ascii="Times New Roman" w:eastAsia="Times New Roman" w:hAnsi="Times New Roman"/>
          <w:sz w:val="28"/>
          <w:szCs w:val="28"/>
          <w:lang w:eastAsia="ru-RU"/>
        </w:rPr>
        <w:t xml:space="preserve"> оборудования территории организации и ее помещений с учетом доступности для инвалидов</w:t>
      </w:r>
      <w:r w:rsidR="00C71D49" w:rsidRPr="00CE73C7">
        <w:rPr>
          <w:rFonts w:ascii="Times New Roman" w:eastAsia="Times New Roman" w:hAnsi="Times New Roman"/>
          <w:sz w:val="28"/>
          <w:szCs w:val="28"/>
          <w:lang w:eastAsia="ru-RU"/>
        </w:rPr>
        <w:t xml:space="preserve">. </w:t>
      </w:r>
    </w:p>
    <w:p w:rsidR="000041B9" w:rsidRDefault="000041B9" w:rsidP="001C77B4">
      <w:pPr>
        <w:spacing w:after="0" w:line="360" w:lineRule="auto"/>
        <w:ind w:firstLine="720"/>
        <w:jc w:val="both"/>
        <w:rPr>
          <w:rFonts w:ascii="Times New Roman" w:eastAsia="Times New Roman" w:hAnsi="Times New Roman"/>
          <w:b/>
          <w:color w:val="FF0000"/>
          <w:sz w:val="28"/>
          <w:szCs w:val="28"/>
          <w:lang w:eastAsia="ru-RU"/>
        </w:rPr>
      </w:pPr>
      <w:r w:rsidRPr="00644D6A">
        <w:rPr>
          <w:rFonts w:ascii="Times New Roman" w:eastAsia="Times New Roman" w:hAnsi="Times New Roman"/>
          <w:sz w:val="28"/>
          <w:szCs w:val="28"/>
          <w:lang w:eastAsia="ru-RU"/>
        </w:rPr>
        <w:t>Д</w:t>
      </w:r>
      <w:r>
        <w:rPr>
          <w:rFonts w:ascii="Times New Roman" w:eastAsia="Times New Roman" w:hAnsi="Times New Roman"/>
          <w:sz w:val="28"/>
          <w:szCs w:val="28"/>
          <w:lang w:eastAsia="ru-RU"/>
        </w:rPr>
        <w:t>ля детального анализа приведены</w:t>
      </w:r>
      <w:r w:rsidRPr="00644D6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развёрнутые </w:t>
      </w:r>
      <w:r w:rsidRPr="00644D6A">
        <w:rPr>
          <w:rFonts w:ascii="Times New Roman" w:eastAsia="Times New Roman" w:hAnsi="Times New Roman"/>
          <w:sz w:val="28"/>
          <w:szCs w:val="28"/>
          <w:lang w:eastAsia="ru-RU"/>
        </w:rPr>
        <w:t xml:space="preserve">данные анкетирования потребителей услуг </w:t>
      </w:r>
      <w:r w:rsidRPr="00DA1131">
        <w:rPr>
          <w:rFonts w:ascii="Times New Roman" w:eastAsia="Times New Roman" w:hAnsi="Times New Roman"/>
          <w:sz w:val="28"/>
          <w:szCs w:val="28"/>
          <w:lang w:eastAsia="ru-RU"/>
        </w:rPr>
        <w:t>(Приложение 2)</w:t>
      </w:r>
      <w:r>
        <w:rPr>
          <w:rFonts w:ascii="Times New Roman" w:eastAsia="Times New Roman" w:hAnsi="Times New Roman"/>
          <w:sz w:val="28"/>
          <w:szCs w:val="28"/>
          <w:lang w:eastAsia="ru-RU"/>
        </w:rPr>
        <w:t xml:space="preserve"> и ведомость оценки индикаторов показателей 3.1. и 3.2  </w:t>
      </w:r>
      <w:r w:rsidR="00DA1131" w:rsidRPr="00DA1131">
        <w:rPr>
          <w:rFonts w:ascii="Times New Roman" w:eastAsia="Times New Roman" w:hAnsi="Times New Roman"/>
          <w:sz w:val="28"/>
          <w:szCs w:val="28"/>
          <w:lang w:eastAsia="ru-RU"/>
        </w:rPr>
        <w:t>(Приложение 4</w:t>
      </w:r>
      <w:r w:rsidRPr="00DA1131">
        <w:rPr>
          <w:rFonts w:ascii="Times New Roman" w:eastAsia="Times New Roman" w:hAnsi="Times New Roman"/>
          <w:sz w:val="28"/>
          <w:szCs w:val="28"/>
          <w:lang w:eastAsia="ru-RU"/>
        </w:rPr>
        <w:t>).</w:t>
      </w:r>
    </w:p>
    <w:p w:rsidR="006C6D9F" w:rsidRPr="0064748A" w:rsidRDefault="006C6D9F" w:rsidP="00FE040D">
      <w:pPr>
        <w:pStyle w:val="2"/>
      </w:pPr>
      <w:bookmarkStart w:id="49" w:name="_Toc11919578"/>
      <w:bookmarkStart w:id="50" w:name="_Toc19267113"/>
      <w:bookmarkStart w:id="51" w:name="_Toc138692929"/>
      <w:r w:rsidRPr="0064748A">
        <w:t>5.4. Результаты по критерию 4 «Доброжелательность, вежливость, работников организации»</w:t>
      </w:r>
      <w:bookmarkEnd w:id="49"/>
      <w:bookmarkEnd w:id="50"/>
      <w:bookmarkEnd w:id="51"/>
    </w:p>
    <w:p w:rsidR="006C6D9F" w:rsidRPr="00644D6A" w:rsidRDefault="006C6D9F" w:rsidP="001C77B4">
      <w:pPr>
        <w:spacing w:after="0" w:line="360" w:lineRule="auto"/>
        <w:ind w:firstLine="709"/>
        <w:jc w:val="both"/>
        <w:rPr>
          <w:rFonts w:ascii="Times New Roman" w:eastAsia="Times New Roman" w:hAnsi="Times New Roman"/>
          <w:sz w:val="28"/>
          <w:szCs w:val="28"/>
          <w:lang w:eastAsia="ru-RU"/>
        </w:rPr>
      </w:pPr>
      <w:r w:rsidRPr="00644D6A">
        <w:rPr>
          <w:rFonts w:ascii="Times New Roman" w:eastAsia="Times New Roman" w:hAnsi="Times New Roman"/>
          <w:sz w:val="28"/>
          <w:szCs w:val="28"/>
          <w:lang w:eastAsia="ru-RU"/>
        </w:rPr>
        <w:t xml:space="preserve">Оценка доброжелательности, вежливости работников организаций проводилась на основании 3 показателей. </w:t>
      </w:r>
      <w:r w:rsidRPr="00644D6A">
        <w:rPr>
          <w:rFonts w:ascii="Times New Roman" w:hAnsi="Times New Roman"/>
          <w:sz w:val="28"/>
          <w:szCs w:val="28"/>
        </w:rPr>
        <w:t xml:space="preserve">Для организации и проведения исследования удовлетворенности качеством обслуживания в рамках независимой оценки был использован метод анкетирования как наиболее доступный и экономически целесообразный в данных условиях. </w:t>
      </w:r>
      <w:r w:rsidRPr="00644D6A">
        <w:rPr>
          <w:rFonts w:ascii="Times New Roman" w:eastAsia="Times New Roman" w:hAnsi="Times New Roman"/>
          <w:sz w:val="28"/>
          <w:szCs w:val="28"/>
          <w:lang w:eastAsia="ru-RU"/>
        </w:rPr>
        <w:t>Для оценки доброжелательности, вежливости работников организации учитывались параметры:</w:t>
      </w:r>
    </w:p>
    <w:p w:rsidR="006C6D9F" w:rsidRPr="00644D6A" w:rsidRDefault="006C6D9F" w:rsidP="001C77B4">
      <w:pPr>
        <w:tabs>
          <w:tab w:val="left" w:pos="859"/>
        </w:tabs>
        <w:spacing w:after="0" w:line="360" w:lineRule="auto"/>
        <w:jc w:val="both"/>
        <w:rPr>
          <w:rFonts w:ascii="Times New Roman" w:hAnsi="Times New Roman"/>
          <w:sz w:val="28"/>
          <w:szCs w:val="28"/>
          <w:lang w:eastAsia="ru-RU"/>
        </w:rPr>
      </w:pPr>
      <w:r w:rsidRPr="00644D6A">
        <w:rPr>
          <w:rFonts w:ascii="Times New Roman" w:hAnsi="Times New Roman"/>
          <w:sz w:val="28"/>
          <w:szCs w:val="28"/>
        </w:rPr>
        <w:tab/>
        <w:t xml:space="preserve">Показатель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w:t>
      </w:r>
      <w:r w:rsidR="003B1783" w:rsidRPr="00644D6A">
        <w:rPr>
          <w:rFonts w:ascii="Times New Roman" w:hAnsi="Times New Roman"/>
          <w:sz w:val="28"/>
          <w:szCs w:val="28"/>
        </w:rPr>
        <w:t xml:space="preserve">образовательной </w:t>
      </w:r>
      <w:r w:rsidRPr="00644D6A">
        <w:rPr>
          <w:rFonts w:ascii="Times New Roman" w:hAnsi="Times New Roman"/>
          <w:sz w:val="28"/>
          <w:szCs w:val="28"/>
        </w:rPr>
        <w:t>услуги при непосредственном обращении в организацию</w:t>
      </w:r>
      <w:r w:rsidRPr="00644D6A">
        <w:rPr>
          <w:rFonts w:ascii="Times New Roman" w:hAnsi="Times New Roman"/>
          <w:sz w:val="28"/>
          <w:szCs w:val="28"/>
          <w:lang w:eastAsia="ru-RU"/>
        </w:rPr>
        <w:t>:</w:t>
      </w:r>
    </w:p>
    <w:tbl>
      <w:tblPr>
        <w:tblW w:w="8756" w:type="dxa"/>
        <w:tblInd w:w="250" w:type="dxa"/>
        <w:tblLayout w:type="fixed"/>
        <w:tblLook w:val="04A0"/>
      </w:tblPr>
      <w:tblGrid>
        <w:gridCol w:w="3692"/>
        <w:gridCol w:w="1368"/>
        <w:gridCol w:w="1168"/>
        <w:gridCol w:w="2528"/>
      </w:tblGrid>
      <w:tr w:rsidR="00644D6A" w:rsidRPr="00644D6A" w:rsidTr="008C3611">
        <w:tc>
          <w:tcPr>
            <w:tcW w:w="3692" w:type="dxa"/>
            <w:vMerge w:val="restart"/>
            <w:vAlign w:val="center"/>
          </w:tcPr>
          <w:p w:rsidR="006C6D9F" w:rsidRPr="00644D6A" w:rsidRDefault="006C6D9F" w:rsidP="001C77B4">
            <w:pPr>
              <w:spacing w:after="0" w:line="360" w:lineRule="auto"/>
              <w:ind w:right="-46"/>
              <w:jc w:val="right"/>
              <w:rPr>
                <w:rFonts w:ascii="Times New Roman" w:hAnsi="Times New Roman"/>
                <w:b/>
                <w:sz w:val="28"/>
                <w:szCs w:val="28"/>
              </w:rPr>
            </w:pPr>
            <w:r w:rsidRPr="00644D6A">
              <w:rPr>
                <w:rFonts w:ascii="Times New Roman" w:hAnsi="Times New Roman"/>
                <w:b/>
                <w:sz w:val="28"/>
                <w:szCs w:val="28"/>
              </w:rPr>
              <w:t>П</w:t>
            </w:r>
            <w:r w:rsidRPr="00644D6A">
              <w:rPr>
                <w:rFonts w:ascii="Times New Roman" w:hAnsi="Times New Roman"/>
                <w:b/>
                <w:sz w:val="28"/>
                <w:szCs w:val="28"/>
                <w:vertAlign w:val="superscript"/>
              </w:rPr>
              <w:t>перв.конт</w:t>
            </w:r>
            <w:r w:rsidRPr="00644D6A">
              <w:rPr>
                <w:rFonts w:ascii="Times New Roman" w:hAnsi="Times New Roman"/>
                <w:b/>
                <w:sz w:val="28"/>
                <w:szCs w:val="28"/>
                <w:vertAlign w:val="subscript"/>
              </w:rPr>
              <w:t xml:space="preserve"> уд</w:t>
            </w:r>
            <w:r w:rsidRPr="00644D6A">
              <w:rPr>
                <w:rFonts w:ascii="Times New Roman" w:hAnsi="Times New Roman"/>
                <w:b/>
                <w:sz w:val="28"/>
                <w:szCs w:val="28"/>
              </w:rPr>
              <w:t xml:space="preserve"> = (</w:t>
            </w:r>
          </w:p>
        </w:tc>
        <w:tc>
          <w:tcPr>
            <w:tcW w:w="1368" w:type="dxa"/>
            <w:tcBorders>
              <w:bottom w:val="single" w:sz="4" w:space="0" w:color="auto"/>
            </w:tcBorders>
          </w:tcPr>
          <w:p w:rsidR="006C6D9F" w:rsidRPr="00644D6A" w:rsidRDefault="006C6D9F" w:rsidP="001C77B4">
            <w:pPr>
              <w:spacing w:after="0" w:line="360" w:lineRule="auto"/>
              <w:ind w:left="-108" w:right="-108"/>
              <w:jc w:val="center"/>
              <w:rPr>
                <w:rFonts w:ascii="Times New Roman" w:hAnsi="Times New Roman"/>
                <w:b/>
                <w:sz w:val="28"/>
                <w:szCs w:val="28"/>
              </w:rPr>
            </w:pPr>
            <w:r w:rsidRPr="00644D6A">
              <w:rPr>
                <w:rFonts w:ascii="Times New Roman" w:hAnsi="Times New Roman"/>
                <w:b/>
                <w:sz w:val="28"/>
                <w:szCs w:val="28"/>
              </w:rPr>
              <w:t>У</w:t>
            </w:r>
            <w:r w:rsidRPr="00644D6A">
              <w:rPr>
                <w:rFonts w:ascii="Times New Roman" w:hAnsi="Times New Roman"/>
                <w:b/>
                <w:sz w:val="28"/>
                <w:szCs w:val="28"/>
                <w:vertAlign w:val="superscript"/>
              </w:rPr>
              <w:t>перв.конт</w:t>
            </w:r>
          </w:p>
        </w:tc>
        <w:tc>
          <w:tcPr>
            <w:tcW w:w="1168" w:type="dxa"/>
            <w:vMerge w:val="restart"/>
            <w:vAlign w:val="center"/>
          </w:tcPr>
          <w:p w:rsidR="006C6D9F" w:rsidRPr="00644D6A" w:rsidRDefault="006C6D9F" w:rsidP="001C77B4">
            <w:pPr>
              <w:spacing w:after="0" w:line="360" w:lineRule="auto"/>
              <w:ind w:left="-108"/>
              <w:rPr>
                <w:rFonts w:ascii="Times New Roman" w:hAnsi="Times New Roman"/>
                <w:b/>
                <w:sz w:val="28"/>
                <w:szCs w:val="28"/>
              </w:rPr>
            </w:pPr>
            <w:r w:rsidRPr="00644D6A">
              <w:rPr>
                <w:rFonts w:ascii="Times New Roman" w:hAnsi="Times New Roman"/>
                <w:b/>
                <w:sz w:val="28"/>
                <w:szCs w:val="28"/>
              </w:rPr>
              <w:t>) ×100,</w:t>
            </w:r>
          </w:p>
        </w:tc>
        <w:tc>
          <w:tcPr>
            <w:tcW w:w="2528" w:type="dxa"/>
            <w:vMerge w:val="restart"/>
            <w:vAlign w:val="center"/>
          </w:tcPr>
          <w:p w:rsidR="006C6D9F" w:rsidRPr="00644D6A" w:rsidRDefault="006C6D9F" w:rsidP="001C77B4">
            <w:pPr>
              <w:spacing w:after="0" w:line="360" w:lineRule="auto"/>
              <w:ind w:left="-108"/>
              <w:jc w:val="right"/>
              <w:rPr>
                <w:rFonts w:ascii="Times New Roman" w:hAnsi="Times New Roman"/>
                <w:b/>
                <w:sz w:val="28"/>
                <w:szCs w:val="28"/>
              </w:rPr>
            </w:pPr>
            <w:r w:rsidRPr="00644D6A">
              <w:rPr>
                <w:rFonts w:ascii="Times New Roman" w:hAnsi="Times New Roman"/>
                <w:b/>
                <w:sz w:val="28"/>
                <w:szCs w:val="28"/>
              </w:rPr>
              <w:t>(14)</w:t>
            </w:r>
          </w:p>
        </w:tc>
      </w:tr>
      <w:tr w:rsidR="00644D6A" w:rsidRPr="00644D6A" w:rsidTr="008C3611">
        <w:tc>
          <w:tcPr>
            <w:tcW w:w="3692" w:type="dxa"/>
            <w:vMerge/>
          </w:tcPr>
          <w:p w:rsidR="006C6D9F" w:rsidRPr="00644D6A" w:rsidRDefault="006C6D9F" w:rsidP="001C77B4">
            <w:pPr>
              <w:spacing w:after="0" w:line="360" w:lineRule="auto"/>
              <w:jc w:val="center"/>
              <w:rPr>
                <w:rFonts w:ascii="Times New Roman" w:hAnsi="Times New Roman"/>
                <w:sz w:val="28"/>
                <w:szCs w:val="28"/>
              </w:rPr>
            </w:pPr>
          </w:p>
        </w:tc>
        <w:tc>
          <w:tcPr>
            <w:tcW w:w="1368" w:type="dxa"/>
            <w:tcBorders>
              <w:top w:val="single" w:sz="4" w:space="0" w:color="auto"/>
            </w:tcBorders>
          </w:tcPr>
          <w:p w:rsidR="006C6D9F" w:rsidRPr="00644D6A" w:rsidRDefault="006C6D9F" w:rsidP="001C77B4">
            <w:pPr>
              <w:spacing w:after="0" w:line="360" w:lineRule="auto"/>
              <w:ind w:left="186" w:hanging="186"/>
              <w:jc w:val="center"/>
              <w:rPr>
                <w:rFonts w:ascii="Times New Roman" w:hAnsi="Times New Roman"/>
                <w:b/>
                <w:sz w:val="28"/>
                <w:szCs w:val="28"/>
              </w:rPr>
            </w:pPr>
            <w:r w:rsidRPr="00644D6A">
              <w:rPr>
                <w:rFonts w:ascii="Times New Roman" w:hAnsi="Times New Roman"/>
                <w:b/>
                <w:sz w:val="28"/>
                <w:szCs w:val="28"/>
              </w:rPr>
              <w:t>Ч</w:t>
            </w:r>
            <w:r w:rsidRPr="00644D6A">
              <w:rPr>
                <w:rFonts w:ascii="Times New Roman" w:hAnsi="Times New Roman"/>
                <w:b/>
                <w:sz w:val="28"/>
                <w:szCs w:val="28"/>
                <w:vertAlign w:val="subscript"/>
              </w:rPr>
              <w:t>общ</w:t>
            </w:r>
          </w:p>
        </w:tc>
        <w:tc>
          <w:tcPr>
            <w:tcW w:w="1168" w:type="dxa"/>
            <w:vMerge/>
          </w:tcPr>
          <w:p w:rsidR="006C6D9F" w:rsidRPr="00644D6A" w:rsidRDefault="006C6D9F" w:rsidP="001C77B4">
            <w:pPr>
              <w:spacing w:after="0" w:line="360" w:lineRule="auto"/>
              <w:jc w:val="center"/>
              <w:rPr>
                <w:rFonts w:ascii="Times New Roman" w:hAnsi="Times New Roman"/>
                <w:sz w:val="28"/>
                <w:szCs w:val="28"/>
              </w:rPr>
            </w:pPr>
          </w:p>
        </w:tc>
        <w:tc>
          <w:tcPr>
            <w:tcW w:w="2528" w:type="dxa"/>
            <w:vMerge/>
          </w:tcPr>
          <w:p w:rsidR="006C6D9F" w:rsidRPr="00644D6A" w:rsidRDefault="006C6D9F" w:rsidP="001C77B4">
            <w:pPr>
              <w:spacing w:after="0" w:line="360" w:lineRule="auto"/>
              <w:jc w:val="center"/>
              <w:rPr>
                <w:rFonts w:ascii="Times New Roman" w:hAnsi="Times New Roman"/>
                <w:sz w:val="28"/>
                <w:szCs w:val="28"/>
              </w:rPr>
            </w:pPr>
          </w:p>
        </w:tc>
      </w:tr>
    </w:tbl>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sz w:val="28"/>
          <w:szCs w:val="28"/>
        </w:rPr>
        <w:t>где</w:t>
      </w: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b/>
          <w:sz w:val="28"/>
          <w:szCs w:val="28"/>
        </w:rPr>
        <w:lastRenderedPageBreak/>
        <w:t>У</w:t>
      </w:r>
      <w:r w:rsidRPr="00644D6A">
        <w:rPr>
          <w:rFonts w:ascii="Times New Roman" w:hAnsi="Times New Roman"/>
          <w:b/>
          <w:sz w:val="28"/>
          <w:szCs w:val="28"/>
          <w:vertAlign w:val="superscript"/>
        </w:rPr>
        <w:t>перв.конт</w:t>
      </w:r>
      <w:r w:rsidR="00C52FB8" w:rsidRPr="00644D6A">
        <w:rPr>
          <w:rFonts w:ascii="Times New Roman" w:hAnsi="Times New Roman"/>
          <w:b/>
          <w:sz w:val="28"/>
          <w:szCs w:val="28"/>
          <w:vertAlign w:val="superscript"/>
        </w:rPr>
        <w:t xml:space="preserve"> </w:t>
      </w:r>
      <w:r w:rsidRPr="00644D6A">
        <w:rPr>
          <w:rFonts w:ascii="Times New Roman" w:hAnsi="Times New Roman"/>
          <w:sz w:val="28"/>
          <w:szCs w:val="28"/>
        </w:rPr>
        <w:t xml:space="preserve">–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w:t>
      </w:r>
      <w:r w:rsidR="003B1783" w:rsidRPr="00644D6A">
        <w:rPr>
          <w:rFonts w:ascii="Times New Roman" w:hAnsi="Times New Roman"/>
          <w:sz w:val="28"/>
          <w:szCs w:val="28"/>
        </w:rPr>
        <w:t xml:space="preserve">образовательной </w:t>
      </w:r>
      <w:r w:rsidRPr="00644D6A">
        <w:rPr>
          <w:rFonts w:ascii="Times New Roman" w:hAnsi="Times New Roman"/>
          <w:sz w:val="28"/>
          <w:szCs w:val="28"/>
        </w:rPr>
        <w:t>услуги;</w:t>
      </w: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b/>
          <w:sz w:val="28"/>
          <w:szCs w:val="28"/>
        </w:rPr>
        <w:t>Ч</w:t>
      </w:r>
      <w:r w:rsidRPr="00644D6A">
        <w:rPr>
          <w:rFonts w:ascii="Times New Roman" w:hAnsi="Times New Roman"/>
          <w:b/>
          <w:sz w:val="28"/>
          <w:szCs w:val="28"/>
          <w:vertAlign w:val="subscript"/>
        </w:rPr>
        <w:t>общ</w:t>
      </w:r>
      <w:r w:rsidR="00C52FB8" w:rsidRPr="00644D6A">
        <w:rPr>
          <w:rFonts w:ascii="Times New Roman" w:hAnsi="Times New Roman"/>
          <w:b/>
          <w:sz w:val="28"/>
          <w:szCs w:val="28"/>
          <w:vertAlign w:val="subscript"/>
        </w:rPr>
        <w:t xml:space="preserve"> </w:t>
      </w:r>
      <w:r w:rsidRPr="00644D6A">
        <w:rPr>
          <w:rFonts w:ascii="Times New Roman" w:hAnsi="Times New Roman"/>
          <w:sz w:val="28"/>
          <w:szCs w:val="28"/>
        </w:rPr>
        <w:t>– общее число опрошенных получателей услуг.</w:t>
      </w:r>
    </w:p>
    <w:p w:rsidR="00DA1131" w:rsidRDefault="00DA1131" w:rsidP="001C77B4">
      <w:pPr>
        <w:spacing w:after="0" w:line="360" w:lineRule="auto"/>
        <w:ind w:firstLine="708"/>
        <w:jc w:val="both"/>
        <w:rPr>
          <w:rFonts w:ascii="Times New Roman" w:hAnsi="Times New Roman"/>
          <w:sz w:val="28"/>
          <w:szCs w:val="28"/>
        </w:rPr>
      </w:pPr>
    </w:p>
    <w:p w:rsidR="006C6D9F" w:rsidRPr="00DA1131" w:rsidRDefault="006C6D9F" w:rsidP="001C77B4">
      <w:pPr>
        <w:spacing w:after="0" w:line="360" w:lineRule="auto"/>
        <w:ind w:firstLine="708"/>
        <w:jc w:val="both"/>
        <w:rPr>
          <w:rFonts w:ascii="Times New Roman" w:hAnsi="Times New Roman"/>
          <w:sz w:val="28"/>
          <w:szCs w:val="28"/>
        </w:rPr>
      </w:pPr>
      <w:r w:rsidRPr="00DA1131">
        <w:rPr>
          <w:rFonts w:ascii="Times New Roman" w:hAnsi="Times New Roman"/>
          <w:sz w:val="28"/>
          <w:szCs w:val="28"/>
        </w:rPr>
        <w:t xml:space="preserve">Показатель 4.2 Доля получателей услуг, удовлетворенных доброжелательностью, вежливостью работников организации, обеспечивающих непосредственное оказание </w:t>
      </w:r>
      <w:r w:rsidR="003B1783" w:rsidRPr="00DA1131">
        <w:rPr>
          <w:rFonts w:ascii="Times New Roman" w:hAnsi="Times New Roman"/>
          <w:sz w:val="28"/>
          <w:szCs w:val="28"/>
        </w:rPr>
        <w:t xml:space="preserve">образовательной </w:t>
      </w:r>
      <w:r w:rsidRPr="00DA1131">
        <w:rPr>
          <w:rFonts w:ascii="Times New Roman" w:hAnsi="Times New Roman"/>
          <w:sz w:val="28"/>
          <w:szCs w:val="28"/>
        </w:rPr>
        <w:t>услуги при обращении в организацию</w:t>
      </w:r>
    </w:p>
    <w:p w:rsidR="006C6D9F" w:rsidRPr="00644D6A" w:rsidRDefault="006C6D9F" w:rsidP="001C77B4">
      <w:pPr>
        <w:tabs>
          <w:tab w:val="left" w:pos="859"/>
        </w:tabs>
        <w:spacing w:after="0" w:line="360" w:lineRule="auto"/>
        <w:rPr>
          <w:sz w:val="28"/>
          <w:szCs w:val="28"/>
        </w:rPr>
      </w:pPr>
    </w:p>
    <w:tbl>
      <w:tblPr>
        <w:tblW w:w="7276" w:type="dxa"/>
        <w:tblInd w:w="966" w:type="dxa"/>
        <w:tblLayout w:type="fixed"/>
        <w:tblLook w:val="04A0"/>
      </w:tblPr>
      <w:tblGrid>
        <w:gridCol w:w="2212"/>
        <w:gridCol w:w="1368"/>
        <w:gridCol w:w="1168"/>
        <w:gridCol w:w="2528"/>
      </w:tblGrid>
      <w:tr w:rsidR="00644D6A" w:rsidRPr="00644D6A" w:rsidTr="008C3611">
        <w:tc>
          <w:tcPr>
            <w:tcW w:w="2212" w:type="dxa"/>
            <w:vMerge w:val="restart"/>
            <w:vAlign w:val="center"/>
          </w:tcPr>
          <w:p w:rsidR="006C6D9F" w:rsidRPr="00644D6A" w:rsidRDefault="006C6D9F" w:rsidP="001C77B4">
            <w:pPr>
              <w:spacing w:after="0" w:line="360" w:lineRule="auto"/>
              <w:ind w:right="-46"/>
              <w:jc w:val="right"/>
              <w:rPr>
                <w:rFonts w:ascii="Times New Roman" w:hAnsi="Times New Roman"/>
                <w:b/>
                <w:sz w:val="28"/>
                <w:szCs w:val="28"/>
              </w:rPr>
            </w:pPr>
            <w:r w:rsidRPr="00644D6A">
              <w:rPr>
                <w:rFonts w:ascii="Times New Roman" w:hAnsi="Times New Roman"/>
                <w:b/>
                <w:sz w:val="28"/>
                <w:szCs w:val="28"/>
              </w:rPr>
              <w:t>П</w:t>
            </w:r>
            <w:r w:rsidRPr="00644D6A">
              <w:rPr>
                <w:rFonts w:ascii="Times New Roman" w:hAnsi="Times New Roman"/>
                <w:b/>
                <w:sz w:val="28"/>
                <w:szCs w:val="28"/>
                <w:vertAlign w:val="superscript"/>
              </w:rPr>
              <w:t>оказ.услуг</w:t>
            </w:r>
            <w:r w:rsidRPr="00644D6A">
              <w:rPr>
                <w:rFonts w:ascii="Times New Roman" w:hAnsi="Times New Roman"/>
                <w:b/>
                <w:sz w:val="28"/>
                <w:szCs w:val="28"/>
                <w:vertAlign w:val="subscript"/>
              </w:rPr>
              <w:t>уд</w:t>
            </w:r>
            <w:r w:rsidRPr="00644D6A">
              <w:rPr>
                <w:rFonts w:ascii="Times New Roman" w:hAnsi="Times New Roman"/>
                <w:b/>
                <w:sz w:val="28"/>
                <w:szCs w:val="28"/>
              </w:rPr>
              <w:t xml:space="preserve"> = (</w:t>
            </w:r>
          </w:p>
        </w:tc>
        <w:tc>
          <w:tcPr>
            <w:tcW w:w="1368" w:type="dxa"/>
            <w:tcBorders>
              <w:bottom w:val="single" w:sz="4" w:space="0" w:color="auto"/>
            </w:tcBorders>
          </w:tcPr>
          <w:p w:rsidR="006C6D9F" w:rsidRPr="00644D6A" w:rsidRDefault="006C6D9F" w:rsidP="001C77B4">
            <w:pPr>
              <w:spacing w:after="0" w:line="360" w:lineRule="auto"/>
              <w:ind w:left="-108" w:right="-108"/>
              <w:jc w:val="center"/>
              <w:rPr>
                <w:rFonts w:ascii="Times New Roman" w:hAnsi="Times New Roman"/>
                <w:b/>
                <w:sz w:val="28"/>
                <w:szCs w:val="28"/>
              </w:rPr>
            </w:pPr>
            <w:r w:rsidRPr="00644D6A">
              <w:rPr>
                <w:rFonts w:ascii="Times New Roman" w:hAnsi="Times New Roman"/>
                <w:b/>
                <w:sz w:val="28"/>
                <w:szCs w:val="28"/>
              </w:rPr>
              <w:t>У</w:t>
            </w:r>
            <w:r w:rsidRPr="00644D6A">
              <w:rPr>
                <w:rFonts w:ascii="Times New Roman" w:hAnsi="Times New Roman"/>
                <w:b/>
                <w:sz w:val="28"/>
                <w:szCs w:val="28"/>
                <w:vertAlign w:val="superscript"/>
              </w:rPr>
              <w:t>оказ.услуг</w:t>
            </w:r>
          </w:p>
        </w:tc>
        <w:tc>
          <w:tcPr>
            <w:tcW w:w="1168" w:type="dxa"/>
            <w:vMerge w:val="restart"/>
            <w:vAlign w:val="center"/>
          </w:tcPr>
          <w:p w:rsidR="006C6D9F" w:rsidRPr="00644D6A" w:rsidRDefault="006C6D9F" w:rsidP="001C77B4">
            <w:pPr>
              <w:spacing w:after="0" w:line="360" w:lineRule="auto"/>
              <w:ind w:left="-108"/>
              <w:rPr>
                <w:rFonts w:ascii="Times New Roman" w:hAnsi="Times New Roman"/>
                <w:b/>
                <w:sz w:val="28"/>
                <w:szCs w:val="28"/>
              </w:rPr>
            </w:pPr>
            <w:r w:rsidRPr="00644D6A">
              <w:rPr>
                <w:rFonts w:ascii="Times New Roman" w:hAnsi="Times New Roman"/>
                <w:b/>
                <w:sz w:val="28"/>
                <w:szCs w:val="28"/>
              </w:rPr>
              <w:t>) × 100,</w:t>
            </w:r>
          </w:p>
        </w:tc>
        <w:tc>
          <w:tcPr>
            <w:tcW w:w="2528" w:type="dxa"/>
            <w:vMerge w:val="restart"/>
            <w:vAlign w:val="center"/>
          </w:tcPr>
          <w:p w:rsidR="006C6D9F" w:rsidRPr="00644D6A" w:rsidRDefault="006C6D9F" w:rsidP="001C77B4">
            <w:pPr>
              <w:spacing w:after="0" w:line="360" w:lineRule="auto"/>
              <w:ind w:left="-108"/>
              <w:jc w:val="right"/>
              <w:rPr>
                <w:rFonts w:ascii="Times New Roman" w:hAnsi="Times New Roman"/>
                <w:b/>
                <w:sz w:val="28"/>
                <w:szCs w:val="28"/>
              </w:rPr>
            </w:pPr>
            <w:r w:rsidRPr="00644D6A">
              <w:rPr>
                <w:rFonts w:ascii="Times New Roman" w:hAnsi="Times New Roman"/>
                <w:b/>
                <w:sz w:val="28"/>
                <w:szCs w:val="28"/>
              </w:rPr>
              <w:t>(15)</w:t>
            </w:r>
          </w:p>
        </w:tc>
      </w:tr>
      <w:tr w:rsidR="00644D6A" w:rsidRPr="00644D6A" w:rsidTr="008C3611">
        <w:tc>
          <w:tcPr>
            <w:tcW w:w="2212" w:type="dxa"/>
            <w:vMerge/>
          </w:tcPr>
          <w:p w:rsidR="006C6D9F" w:rsidRPr="00644D6A" w:rsidRDefault="006C6D9F" w:rsidP="001C77B4">
            <w:pPr>
              <w:spacing w:after="0" w:line="360" w:lineRule="auto"/>
              <w:jc w:val="center"/>
              <w:rPr>
                <w:rFonts w:ascii="Times New Roman" w:hAnsi="Times New Roman"/>
                <w:sz w:val="28"/>
                <w:szCs w:val="28"/>
              </w:rPr>
            </w:pPr>
          </w:p>
        </w:tc>
        <w:tc>
          <w:tcPr>
            <w:tcW w:w="1368" w:type="dxa"/>
            <w:tcBorders>
              <w:top w:val="single" w:sz="4" w:space="0" w:color="auto"/>
            </w:tcBorders>
          </w:tcPr>
          <w:p w:rsidR="006C6D9F" w:rsidRPr="00644D6A" w:rsidRDefault="006C6D9F" w:rsidP="001C77B4">
            <w:pPr>
              <w:spacing w:after="0" w:line="360" w:lineRule="auto"/>
              <w:ind w:left="186" w:hanging="186"/>
              <w:jc w:val="center"/>
              <w:rPr>
                <w:rFonts w:ascii="Times New Roman" w:hAnsi="Times New Roman"/>
                <w:b/>
                <w:sz w:val="28"/>
                <w:szCs w:val="28"/>
              </w:rPr>
            </w:pPr>
            <w:r w:rsidRPr="00644D6A">
              <w:rPr>
                <w:rFonts w:ascii="Times New Roman" w:hAnsi="Times New Roman"/>
                <w:b/>
                <w:sz w:val="28"/>
                <w:szCs w:val="28"/>
              </w:rPr>
              <w:t>Ч</w:t>
            </w:r>
            <w:r w:rsidRPr="00644D6A">
              <w:rPr>
                <w:rFonts w:ascii="Times New Roman" w:hAnsi="Times New Roman"/>
                <w:b/>
                <w:sz w:val="28"/>
                <w:szCs w:val="28"/>
                <w:vertAlign w:val="subscript"/>
              </w:rPr>
              <w:t>общ</w:t>
            </w:r>
          </w:p>
        </w:tc>
        <w:tc>
          <w:tcPr>
            <w:tcW w:w="1168" w:type="dxa"/>
            <w:vMerge/>
          </w:tcPr>
          <w:p w:rsidR="006C6D9F" w:rsidRPr="00644D6A" w:rsidRDefault="006C6D9F" w:rsidP="001C77B4">
            <w:pPr>
              <w:spacing w:after="0" w:line="360" w:lineRule="auto"/>
              <w:jc w:val="center"/>
              <w:rPr>
                <w:rFonts w:ascii="Times New Roman" w:hAnsi="Times New Roman"/>
                <w:sz w:val="28"/>
                <w:szCs w:val="28"/>
              </w:rPr>
            </w:pPr>
          </w:p>
        </w:tc>
        <w:tc>
          <w:tcPr>
            <w:tcW w:w="2528" w:type="dxa"/>
            <w:vMerge/>
          </w:tcPr>
          <w:p w:rsidR="006C6D9F" w:rsidRPr="00644D6A" w:rsidRDefault="006C6D9F" w:rsidP="001C77B4">
            <w:pPr>
              <w:spacing w:after="0" w:line="360" w:lineRule="auto"/>
              <w:jc w:val="center"/>
              <w:rPr>
                <w:rFonts w:ascii="Times New Roman" w:hAnsi="Times New Roman"/>
                <w:sz w:val="28"/>
                <w:szCs w:val="28"/>
              </w:rPr>
            </w:pPr>
          </w:p>
        </w:tc>
      </w:tr>
    </w:tbl>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sz w:val="28"/>
          <w:szCs w:val="28"/>
        </w:rPr>
        <w:t>где</w:t>
      </w: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b/>
          <w:sz w:val="28"/>
          <w:szCs w:val="28"/>
        </w:rPr>
        <w:t>У</w:t>
      </w:r>
      <w:r w:rsidRPr="00644D6A">
        <w:rPr>
          <w:rFonts w:ascii="Times New Roman" w:hAnsi="Times New Roman"/>
          <w:b/>
          <w:sz w:val="28"/>
          <w:szCs w:val="28"/>
          <w:vertAlign w:val="superscript"/>
        </w:rPr>
        <w:t>оказ.услуг</w:t>
      </w:r>
      <w:r w:rsidR="00C52FB8" w:rsidRPr="00644D6A">
        <w:rPr>
          <w:rFonts w:ascii="Times New Roman" w:hAnsi="Times New Roman"/>
          <w:b/>
          <w:sz w:val="28"/>
          <w:szCs w:val="28"/>
          <w:vertAlign w:val="superscript"/>
        </w:rPr>
        <w:t xml:space="preserve"> </w:t>
      </w:r>
      <w:r w:rsidRPr="00644D6A">
        <w:rPr>
          <w:rFonts w:ascii="Times New Roman" w:hAnsi="Times New Roman"/>
          <w:sz w:val="28"/>
          <w:szCs w:val="28"/>
        </w:rPr>
        <w:t xml:space="preserve">– число получателей услуг, удовлетворенных доброжелательностью, вежливостью работников организации, обеспечивающих непосредственное оказание </w:t>
      </w:r>
      <w:r w:rsidR="003B1783" w:rsidRPr="00644D6A">
        <w:rPr>
          <w:rFonts w:ascii="Times New Roman" w:hAnsi="Times New Roman"/>
          <w:sz w:val="28"/>
          <w:szCs w:val="28"/>
        </w:rPr>
        <w:t xml:space="preserve">образовательной </w:t>
      </w:r>
      <w:r w:rsidRPr="00644D6A">
        <w:rPr>
          <w:rFonts w:ascii="Times New Roman" w:hAnsi="Times New Roman"/>
          <w:sz w:val="28"/>
          <w:szCs w:val="28"/>
        </w:rPr>
        <w:t>услуги;</w:t>
      </w:r>
    </w:p>
    <w:p w:rsidR="006C6D9F" w:rsidRPr="00644D6A" w:rsidRDefault="006C6D9F" w:rsidP="001C77B4">
      <w:pPr>
        <w:tabs>
          <w:tab w:val="left" w:pos="859"/>
        </w:tabs>
        <w:spacing w:after="0" w:line="360" w:lineRule="auto"/>
        <w:rPr>
          <w:sz w:val="28"/>
          <w:szCs w:val="28"/>
        </w:rPr>
      </w:pPr>
      <w:r w:rsidRPr="00644D6A">
        <w:rPr>
          <w:b/>
          <w:sz w:val="28"/>
          <w:szCs w:val="28"/>
        </w:rPr>
        <w:t>Ч</w:t>
      </w:r>
      <w:r w:rsidRPr="00644D6A">
        <w:rPr>
          <w:b/>
          <w:sz w:val="28"/>
          <w:szCs w:val="28"/>
          <w:vertAlign w:val="subscript"/>
        </w:rPr>
        <w:t>общ</w:t>
      </w:r>
      <w:r w:rsidR="00C52FB8" w:rsidRPr="00644D6A">
        <w:rPr>
          <w:b/>
          <w:sz w:val="28"/>
          <w:szCs w:val="28"/>
          <w:vertAlign w:val="subscript"/>
        </w:rPr>
        <w:t xml:space="preserve"> </w:t>
      </w:r>
      <w:r w:rsidRPr="00644D6A">
        <w:rPr>
          <w:sz w:val="28"/>
          <w:szCs w:val="28"/>
        </w:rPr>
        <w:t xml:space="preserve">– </w:t>
      </w:r>
      <w:r w:rsidRPr="00F016A0">
        <w:rPr>
          <w:rFonts w:ascii="Times New Roman" w:hAnsi="Times New Roman"/>
          <w:sz w:val="28"/>
          <w:szCs w:val="28"/>
        </w:rPr>
        <w:t xml:space="preserve">общее число опрошенных получателей </w:t>
      </w:r>
      <w:r w:rsidR="003B1783" w:rsidRPr="00F016A0">
        <w:rPr>
          <w:rFonts w:ascii="Times New Roman" w:hAnsi="Times New Roman"/>
          <w:sz w:val="28"/>
          <w:szCs w:val="28"/>
        </w:rPr>
        <w:t xml:space="preserve">образовательных </w:t>
      </w:r>
      <w:r w:rsidRPr="00F016A0">
        <w:rPr>
          <w:rFonts w:ascii="Times New Roman" w:hAnsi="Times New Roman"/>
          <w:sz w:val="28"/>
          <w:szCs w:val="28"/>
        </w:rPr>
        <w:t>услуг.</w:t>
      </w:r>
    </w:p>
    <w:p w:rsidR="006C6D9F" w:rsidRPr="00DA1131" w:rsidRDefault="006C6D9F" w:rsidP="001C77B4">
      <w:pPr>
        <w:spacing w:after="0" w:line="360" w:lineRule="auto"/>
        <w:ind w:firstLine="708"/>
        <w:jc w:val="both"/>
        <w:rPr>
          <w:rFonts w:ascii="Times New Roman" w:hAnsi="Times New Roman"/>
          <w:sz w:val="28"/>
          <w:szCs w:val="28"/>
        </w:rPr>
      </w:pPr>
      <w:r w:rsidRPr="00DA1131">
        <w:rPr>
          <w:rFonts w:ascii="Times New Roman" w:hAnsi="Times New Roman"/>
          <w:sz w:val="28"/>
          <w:szCs w:val="28"/>
        </w:rPr>
        <w:t xml:space="preserve">Показатель 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w:t>
      </w:r>
      <w:r w:rsidR="003B1783" w:rsidRPr="00DA1131">
        <w:rPr>
          <w:rFonts w:ascii="Times New Roman" w:hAnsi="Times New Roman"/>
          <w:sz w:val="28"/>
          <w:szCs w:val="28"/>
        </w:rPr>
        <w:t xml:space="preserve">образовательным </w:t>
      </w:r>
      <w:r w:rsidRPr="00DA1131">
        <w:rPr>
          <w:rFonts w:ascii="Times New Roman" w:hAnsi="Times New Roman"/>
          <w:sz w:val="28"/>
          <w:szCs w:val="28"/>
        </w:rPr>
        <w:t>услугам и пр.)):</w:t>
      </w:r>
    </w:p>
    <w:tbl>
      <w:tblPr>
        <w:tblW w:w="7622" w:type="dxa"/>
        <w:tblInd w:w="250" w:type="dxa"/>
        <w:tblLayout w:type="fixed"/>
        <w:tblLook w:val="04A0"/>
      </w:tblPr>
      <w:tblGrid>
        <w:gridCol w:w="2558"/>
        <w:gridCol w:w="1368"/>
        <w:gridCol w:w="1168"/>
        <w:gridCol w:w="2528"/>
      </w:tblGrid>
      <w:tr w:rsidR="00644D6A" w:rsidRPr="00644D6A" w:rsidTr="008C3611">
        <w:tc>
          <w:tcPr>
            <w:tcW w:w="2558" w:type="dxa"/>
            <w:vMerge w:val="restart"/>
            <w:vAlign w:val="center"/>
          </w:tcPr>
          <w:p w:rsidR="006C6D9F" w:rsidRPr="00644D6A" w:rsidRDefault="006C6D9F" w:rsidP="001C77B4">
            <w:pPr>
              <w:spacing w:after="0" w:line="360" w:lineRule="auto"/>
              <w:ind w:right="-46"/>
              <w:jc w:val="right"/>
              <w:rPr>
                <w:rFonts w:ascii="Times New Roman" w:hAnsi="Times New Roman"/>
                <w:b/>
                <w:sz w:val="28"/>
                <w:szCs w:val="28"/>
              </w:rPr>
            </w:pPr>
            <w:r w:rsidRPr="00644D6A">
              <w:rPr>
                <w:rFonts w:ascii="Times New Roman" w:hAnsi="Times New Roman"/>
                <w:b/>
                <w:sz w:val="28"/>
                <w:szCs w:val="28"/>
              </w:rPr>
              <w:t>П</w:t>
            </w:r>
            <w:r w:rsidRPr="00644D6A">
              <w:rPr>
                <w:rFonts w:ascii="Times New Roman" w:hAnsi="Times New Roman"/>
                <w:b/>
                <w:sz w:val="28"/>
                <w:szCs w:val="28"/>
                <w:vertAlign w:val="superscript"/>
              </w:rPr>
              <w:t>вежл.дист</w:t>
            </w:r>
            <w:r w:rsidRPr="00644D6A">
              <w:rPr>
                <w:rFonts w:ascii="Times New Roman" w:hAnsi="Times New Roman"/>
                <w:b/>
                <w:sz w:val="28"/>
                <w:szCs w:val="28"/>
                <w:vertAlign w:val="subscript"/>
              </w:rPr>
              <w:t>уд</w:t>
            </w:r>
            <w:r w:rsidRPr="00644D6A">
              <w:rPr>
                <w:rFonts w:ascii="Times New Roman" w:hAnsi="Times New Roman"/>
                <w:b/>
                <w:sz w:val="28"/>
                <w:szCs w:val="28"/>
              </w:rPr>
              <w:t xml:space="preserve"> = (</w:t>
            </w:r>
          </w:p>
        </w:tc>
        <w:tc>
          <w:tcPr>
            <w:tcW w:w="1368" w:type="dxa"/>
            <w:tcBorders>
              <w:bottom w:val="single" w:sz="4" w:space="0" w:color="auto"/>
            </w:tcBorders>
          </w:tcPr>
          <w:p w:rsidR="006C6D9F" w:rsidRPr="00644D6A" w:rsidRDefault="006C6D9F" w:rsidP="001C77B4">
            <w:pPr>
              <w:spacing w:after="0" w:line="360" w:lineRule="auto"/>
              <w:ind w:left="-108" w:right="-108"/>
              <w:jc w:val="center"/>
              <w:rPr>
                <w:rFonts w:ascii="Times New Roman" w:hAnsi="Times New Roman"/>
                <w:b/>
                <w:sz w:val="28"/>
                <w:szCs w:val="28"/>
              </w:rPr>
            </w:pPr>
            <w:r w:rsidRPr="00644D6A">
              <w:rPr>
                <w:rFonts w:ascii="Times New Roman" w:hAnsi="Times New Roman"/>
                <w:b/>
                <w:sz w:val="28"/>
                <w:szCs w:val="28"/>
              </w:rPr>
              <w:t>У</w:t>
            </w:r>
            <w:r w:rsidRPr="00644D6A">
              <w:rPr>
                <w:rFonts w:ascii="Times New Roman" w:hAnsi="Times New Roman"/>
                <w:b/>
                <w:sz w:val="28"/>
                <w:szCs w:val="28"/>
                <w:vertAlign w:val="superscript"/>
              </w:rPr>
              <w:t>вежл.дист</w:t>
            </w:r>
          </w:p>
        </w:tc>
        <w:tc>
          <w:tcPr>
            <w:tcW w:w="1168" w:type="dxa"/>
            <w:vMerge w:val="restart"/>
            <w:vAlign w:val="center"/>
          </w:tcPr>
          <w:p w:rsidR="006C6D9F" w:rsidRPr="00644D6A" w:rsidRDefault="006C6D9F" w:rsidP="001C77B4">
            <w:pPr>
              <w:spacing w:after="0" w:line="360" w:lineRule="auto"/>
              <w:ind w:left="-108"/>
              <w:rPr>
                <w:rFonts w:ascii="Times New Roman" w:hAnsi="Times New Roman"/>
                <w:b/>
                <w:sz w:val="28"/>
                <w:szCs w:val="28"/>
              </w:rPr>
            </w:pPr>
            <w:r w:rsidRPr="00644D6A">
              <w:rPr>
                <w:rFonts w:ascii="Times New Roman" w:hAnsi="Times New Roman"/>
                <w:b/>
                <w:sz w:val="28"/>
                <w:szCs w:val="28"/>
              </w:rPr>
              <w:t>) × 100,</w:t>
            </w:r>
          </w:p>
        </w:tc>
        <w:tc>
          <w:tcPr>
            <w:tcW w:w="2528" w:type="dxa"/>
            <w:vMerge w:val="restart"/>
            <w:vAlign w:val="center"/>
          </w:tcPr>
          <w:p w:rsidR="006C6D9F" w:rsidRPr="00644D6A" w:rsidRDefault="006C6D9F" w:rsidP="001C77B4">
            <w:pPr>
              <w:spacing w:after="0" w:line="360" w:lineRule="auto"/>
              <w:ind w:left="-108"/>
              <w:jc w:val="right"/>
              <w:rPr>
                <w:rFonts w:ascii="Times New Roman" w:hAnsi="Times New Roman"/>
                <w:b/>
                <w:sz w:val="28"/>
                <w:szCs w:val="28"/>
              </w:rPr>
            </w:pPr>
            <w:r w:rsidRPr="00644D6A">
              <w:rPr>
                <w:rFonts w:ascii="Times New Roman" w:hAnsi="Times New Roman"/>
                <w:b/>
                <w:sz w:val="28"/>
                <w:szCs w:val="28"/>
              </w:rPr>
              <w:t>(16)</w:t>
            </w:r>
          </w:p>
        </w:tc>
      </w:tr>
      <w:tr w:rsidR="00644D6A" w:rsidRPr="00644D6A" w:rsidTr="008C3611">
        <w:tc>
          <w:tcPr>
            <w:tcW w:w="2558" w:type="dxa"/>
            <w:vMerge/>
          </w:tcPr>
          <w:p w:rsidR="006C6D9F" w:rsidRPr="00644D6A" w:rsidRDefault="006C6D9F" w:rsidP="001C77B4">
            <w:pPr>
              <w:spacing w:after="0" w:line="360" w:lineRule="auto"/>
              <w:jc w:val="center"/>
              <w:rPr>
                <w:rFonts w:ascii="Times New Roman" w:hAnsi="Times New Roman"/>
                <w:b/>
                <w:sz w:val="28"/>
                <w:szCs w:val="28"/>
              </w:rPr>
            </w:pPr>
          </w:p>
        </w:tc>
        <w:tc>
          <w:tcPr>
            <w:tcW w:w="1368" w:type="dxa"/>
            <w:tcBorders>
              <w:top w:val="single" w:sz="4" w:space="0" w:color="auto"/>
            </w:tcBorders>
          </w:tcPr>
          <w:p w:rsidR="006C6D9F" w:rsidRPr="00644D6A" w:rsidRDefault="006C6D9F" w:rsidP="001C77B4">
            <w:pPr>
              <w:spacing w:after="0" w:line="360" w:lineRule="auto"/>
              <w:ind w:left="186" w:hanging="186"/>
              <w:jc w:val="center"/>
              <w:rPr>
                <w:rFonts w:ascii="Times New Roman" w:hAnsi="Times New Roman"/>
                <w:b/>
                <w:sz w:val="28"/>
                <w:szCs w:val="28"/>
              </w:rPr>
            </w:pPr>
            <w:r w:rsidRPr="00644D6A">
              <w:rPr>
                <w:rFonts w:ascii="Times New Roman" w:hAnsi="Times New Roman"/>
                <w:b/>
                <w:sz w:val="28"/>
                <w:szCs w:val="28"/>
              </w:rPr>
              <w:t>Ч</w:t>
            </w:r>
            <w:r w:rsidRPr="00644D6A">
              <w:rPr>
                <w:rFonts w:ascii="Times New Roman" w:hAnsi="Times New Roman"/>
                <w:b/>
                <w:sz w:val="28"/>
                <w:szCs w:val="28"/>
                <w:vertAlign w:val="subscript"/>
              </w:rPr>
              <w:t>общ</w:t>
            </w:r>
          </w:p>
        </w:tc>
        <w:tc>
          <w:tcPr>
            <w:tcW w:w="1168" w:type="dxa"/>
            <w:vMerge/>
          </w:tcPr>
          <w:p w:rsidR="006C6D9F" w:rsidRPr="00644D6A" w:rsidRDefault="006C6D9F" w:rsidP="001C77B4">
            <w:pPr>
              <w:spacing w:after="0" w:line="360" w:lineRule="auto"/>
              <w:jc w:val="center"/>
              <w:rPr>
                <w:rFonts w:ascii="Times New Roman" w:hAnsi="Times New Roman"/>
                <w:b/>
                <w:sz w:val="28"/>
                <w:szCs w:val="28"/>
              </w:rPr>
            </w:pPr>
          </w:p>
        </w:tc>
        <w:tc>
          <w:tcPr>
            <w:tcW w:w="2528" w:type="dxa"/>
            <w:vMerge/>
          </w:tcPr>
          <w:p w:rsidR="006C6D9F" w:rsidRPr="00644D6A" w:rsidRDefault="006C6D9F" w:rsidP="001C77B4">
            <w:pPr>
              <w:spacing w:after="0" w:line="360" w:lineRule="auto"/>
              <w:jc w:val="center"/>
              <w:rPr>
                <w:rFonts w:ascii="Times New Roman" w:hAnsi="Times New Roman"/>
                <w:b/>
                <w:sz w:val="28"/>
                <w:szCs w:val="28"/>
              </w:rPr>
            </w:pPr>
          </w:p>
        </w:tc>
      </w:tr>
    </w:tbl>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sz w:val="28"/>
          <w:szCs w:val="28"/>
        </w:rPr>
        <w:t>где</w:t>
      </w: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b/>
          <w:sz w:val="28"/>
          <w:szCs w:val="28"/>
        </w:rPr>
        <w:t>У</w:t>
      </w:r>
      <w:r w:rsidRPr="00644D6A">
        <w:rPr>
          <w:rFonts w:ascii="Times New Roman" w:hAnsi="Times New Roman"/>
          <w:b/>
          <w:sz w:val="28"/>
          <w:szCs w:val="28"/>
          <w:vertAlign w:val="superscript"/>
        </w:rPr>
        <w:t>вежл.дист</w:t>
      </w:r>
      <w:r w:rsidR="00C52FB8" w:rsidRPr="00644D6A">
        <w:rPr>
          <w:rFonts w:ascii="Times New Roman" w:hAnsi="Times New Roman"/>
          <w:b/>
          <w:sz w:val="28"/>
          <w:szCs w:val="28"/>
          <w:vertAlign w:val="superscript"/>
        </w:rPr>
        <w:t xml:space="preserve"> </w:t>
      </w:r>
      <w:r w:rsidRPr="00644D6A">
        <w:rPr>
          <w:rFonts w:ascii="Times New Roman" w:hAnsi="Times New Roman"/>
          <w:sz w:val="28"/>
          <w:szCs w:val="2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b/>
          <w:sz w:val="28"/>
          <w:szCs w:val="28"/>
        </w:rPr>
        <w:t>Ч</w:t>
      </w:r>
      <w:r w:rsidRPr="00644D6A">
        <w:rPr>
          <w:rFonts w:ascii="Times New Roman" w:hAnsi="Times New Roman"/>
          <w:b/>
          <w:sz w:val="28"/>
          <w:szCs w:val="28"/>
          <w:vertAlign w:val="subscript"/>
        </w:rPr>
        <w:t>общ</w:t>
      </w:r>
      <w:r w:rsidR="00C52FB8" w:rsidRPr="00644D6A">
        <w:rPr>
          <w:rFonts w:ascii="Times New Roman" w:hAnsi="Times New Roman"/>
          <w:b/>
          <w:sz w:val="28"/>
          <w:szCs w:val="28"/>
          <w:vertAlign w:val="subscript"/>
        </w:rPr>
        <w:t xml:space="preserve"> </w:t>
      </w:r>
      <w:r w:rsidRPr="00644D6A">
        <w:rPr>
          <w:rFonts w:ascii="Times New Roman" w:hAnsi="Times New Roman"/>
          <w:sz w:val="28"/>
          <w:szCs w:val="28"/>
        </w:rPr>
        <w:t>– общее число опрошенных получателей услуг.</w:t>
      </w:r>
    </w:p>
    <w:p w:rsidR="006C6D9F" w:rsidRPr="00644D6A" w:rsidRDefault="006C6D9F" w:rsidP="001C77B4">
      <w:pPr>
        <w:spacing w:after="0" w:line="360" w:lineRule="auto"/>
        <w:ind w:firstLine="709"/>
        <w:jc w:val="both"/>
        <w:rPr>
          <w:rFonts w:ascii="Times New Roman" w:hAnsi="Times New Roman"/>
          <w:sz w:val="28"/>
          <w:szCs w:val="28"/>
          <w:u w:val="single"/>
        </w:rPr>
      </w:pP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sz w:val="28"/>
          <w:szCs w:val="28"/>
          <w:u w:val="single"/>
        </w:rPr>
        <w:t>Общий результат по критерию 4</w:t>
      </w:r>
      <w:r w:rsidR="000041B9">
        <w:rPr>
          <w:rFonts w:ascii="Times New Roman" w:hAnsi="Times New Roman"/>
          <w:sz w:val="28"/>
          <w:szCs w:val="28"/>
          <w:u w:val="single"/>
        </w:rPr>
        <w:t xml:space="preserve"> </w:t>
      </w:r>
      <w:r w:rsidRPr="00644D6A">
        <w:rPr>
          <w:rFonts w:ascii="Times New Roman" w:hAnsi="Times New Roman"/>
          <w:sz w:val="28"/>
          <w:szCs w:val="28"/>
        </w:rPr>
        <w:t>(К</w:t>
      </w:r>
      <w:r w:rsidRPr="00644D6A">
        <w:rPr>
          <w:rFonts w:ascii="Times New Roman" w:hAnsi="Times New Roman"/>
          <w:sz w:val="28"/>
          <w:szCs w:val="28"/>
          <w:vertAlign w:val="superscript"/>
        </w:rPr>
        <w:t>4</w:t>
      </w:r>
      <w:r w:rsidRPr="00644D6A">
        <w:rPr>
          <w:rFonts w:ascii="Times New Roman" w:hAnsi="Times New Roman"/>
          <w:sz w:val="28"/>
          <w:szCs w:val="28"/>
        </w:rPr>
        <w:t>) вычисляется по формуле:</w:t>
      </w:r>
    </w:p>
    <w:p w:rsidR="006C6D9F" w:rsidRPr="00644D6A" w:rsidRDefault="006C6D9F" w:rsidP="001C77B4">
      <w:pPr>
        <w:spacing w:after="0" w:line="360" w:lineRule="auto"/>
        <w:ind w:firstLine="1701"/>
        <w:rPr>
          <w:rFonts w:ascii="Times New Roman" w:hAnsi="Times New Roman"/>
          <w:b/>
          <w:sz w:val="28"/>
          <w:szCs w:val="28"/>
        </w:rPr>
      </w:pPr>
    </w:p>
    <w:p w:rsidR="006C6D9F" w:rsidRDefault="006C6D9F" w:rsidP="001C77B4">
      <w:pPr>
        <w:spacing w:after="0" w:line="360" w:lineRule="auto"/>
        <w:ind w:firstLine="1701"/>
        <w:rPr>
          <w:rFonts w:ascii="Times New Roman" w:hAnsi="Times New Roman"/>
          <w:b/>
          <w:sz w:val="28"/>
          <w:szCs w:val="28"/>
        </w:rPr>
      </w:pPr>
      <w:r w:rsidRPr="00644D6A">
        <w:rPr>
          <w:rFonts w:ascii="Times New Roman" w:hAnsi="Times New Roman"/>
          <w:b/>
          <w:sz w:val="28"/>
          <w:szCs w:val="28"/>
        </w:rPr>
        <w:t>К</w:t>
      </w:r>
      <w:r w:rsidRPr="00644D6A">
        <w:rPr>
          <w:rFonts w:ascii="Times New Roman" w:hAnsi="Times New Roman"/>
          <w:b/>
          <w:sz w:val="28"/>
          <w:szCs w:val="28"/>
          <w:vertAlign w:val="superscript"/>
        </w:rPr>
        <w:t>4</w:t>
      </w:r>
      <w:r w:rsidRPr="00644D6A">
        <w:rPr>
          <w:rFonts w:ascii="Times New Roman" w:hAnsi="Times New Roman"/>
          <w:b/>
          <w:sz w:val="28"/>
          <w:szCs w:val="28"/>
        </w:rPr>
        <w:t>=(0,4×П</w:t>
      </w:r>
      <w:r w:rsidRPr="00644D6A">
        <w:rPr>
          <w:rFonts w:ascii="Times New Roman" w:hAnsi="Times New Roman"/>
          <w:b/>
          <w:sz w:val="28"/>
          <w:szCs w:val="28"/>
          <w:vertAlign w:val="superscript"/>
        </w:rPr>
        <w:t>перв.конт</w:t>
      </w:r>
      <w:r w:rsidRPr="00644D6A">
        <w:rPr>
          <w:rFonts w:ascii="Times New Roman" w:hAnsi="Times New Roman"/>
          <w:b/>
          <w:sz w:val="28"/>
          <w:szCs w:val="28"/>
          <w:vertAlign w:val="subscript"/>
        </w:rPr>
        <w:t xml:space="preserve"> уд</w:t>
      </w:r>
      <w:r w:rsidRPr="00644D6A">
        <w:rPr>
          <w:rFonts w:ascii="Times New Roman" w:hAnsi="Times New Roman"/>
          <w:b/>
          <w:sz w:val="28"/>
          <w:szCs w:val="28"/>
        </w:rPr>
        <w:t xml:space="preserve"> + 0,4×П</w:t>
      </w:r>
      <w:r w:rsidRPr="00644D6A">
        <w:rPr>
          <w:rFonts w:ascii="Times New Roman" w:hAnsi="Times New Roman"/>
          <w:b/>
          <w:sz w:val="28"/>
          <w:szCs w:val="28"/>
          <w:vertAlign w:val="superscript"/>
        </w:rPr>
        <w:t>оказ.услуг</w:t>
      </w:r>
      <w:r w:rsidRPr="00644D6A">
        <w:rPr>
          <w:rFonts w:ascii="Times New Roman" w:hAnsi="Times New Roman"/>
          <w:b/>
          <w:sz w:val="28"/>
          <w:szCs w:val="28"/>
          <w:vertAlign w:val="subscript"/>
        </w:rPr>
        <w:t>уд</w:t>
      </w:r>
      <w:r w:rsidRPr="00644D6A">
        <w:rPr>
          <w:rFonts w:ascii="Times New Roman" w:hAnsi="Times New Roman"/>
          <w:b/>
          <w:sz w:val="28"/>
          <w:szCs w:val="28"/>
        </w:rPr>
        <w:t xml:space="preserve"> + 0,2×П</w:t>
      </w:r>
      <w:r w:rsidRPr="00644D6A">
        <w:rPr>
          <w:rFonts w:ascii="Times New Roman" w:hAnsi="Times New Roman"/>
          <w:b/>
          <w:sz w:val="28"/>
          <w:szCs w:val="28"/>
          <w:vertAlign w:val="superscript"/>
        </w:rPr>
        <w:t>вежл.дист</w:t>
      </w:r>
      <w:r w:rsidRPr="00644D6A">
        <w:rPr>
          <w:rFonts w:ascii="Times New Roman" w:hAnsi="Times New Roman"/>
          <w:b/>
          <w:sz w:val="28"/>
          <w:szCs w:val="28"/>
          <w:vertAlign w:val="subscript"/>
        </w:rPr>
        <w:t>уд</w:t>
      </w:r>
      <w:r w:rsidRPr="00644D6A">
        <w:rPr>
          <w:rFonts w:ascii="Times New Roman" w:hAnsi="Times New Roman"/>
          <w:b/>
          <w:sz w:val="28"/>
          <w:szCs w:val="28"/>
        </w:rPr>
        <w:t>) (17)</w:t>
      </w:r>
    </w:p>
    <w:p w:rsidR="000041B9" w:rsidRDefault="000041B9" w:rsidP="001C77B4">
      <w:pPr>
        <w:spacing w:after="0" w:line="360" w:lineRule="auto"/>
        <w:ind w:firstLine="1701"/>
        <w:rPr>
          <w:rFonts w:ascii="Times New Roman" w:hAnsi="Times New Roman"/>
          <w:b/>
          <w:sz w:val="28"/>
          <w:szCs w:val="28"/>
        </w:rPr>
      </w:pPr>
    </w:p>
    <w:p w:rsidR="006C6D9F" w:rsidRPr="000041B9" w:rsidRDefault="00A96D68" w:rsidP="001C77B4">
      <w:pPr>
        <w:spacing w:after="0" w:line="360" w:lineRule="auto"/>
        <w:ind w:firstLine="708"/>
        <w:jc w:val="both"/>
        <w:rPr>
          <w:rFonts w:ascii="Times New Roman" w:eastAsia="Times New Roman" w:hAnsi="Times New Roman"/>
          <w:b/>
          <w:color w:val="FF0000"/>
          <w:sz w:val="28"/>
          <w:szCs w:val="28"/>
          <w:lang w:eastAsia="ru-RU"/>
        </w:rPr>
      </w:pPr>
      <w:r>
        <w:rPr>
          <w:rFonts w:ascii="Times New Roman" w:eastAsia="Times New Roman" w:hAnsi="Times New Roman"/>
          <w:sz w:val="28"/>
          <w:szCs w:val="28"/>
          <w:lang w:eastAsia="ru-RU"/>
        </w:rPr>
        <w:t>В таблице 8</w:t>
      </w:r>
      <w:r w:rsidR="00C52FB8" w:rsidRPr="00644D6A">
        <w:rPr>
          <w:rFonts w:ascii="Times New Roman" w:eastAsia="Times New Roman" w:hAnsi="Times New Roman"/>
          <w:sz w:val="28"/>
          <w:szCs w:val="28"/>
          <w:lang w:eastAsia="ru-RU"/>
        </w:rPr>
        <w:t xml:space="preserve"> </w:t>
      </w:r>
      <w:r w:rsidR="006C6D9F" w:rsidRPr="00644D6A">
        <w:rPr>
          <w:rFonts w:ascii="Times New Roman" w:eastAsia="Times New Roman" w:hAnsi="Times New Roman"/>
          <w:sz w:val="28"/>
          <w:szCs w:val="28"/>
          <w:lang w:eastAsia="ru-RU"/>
        </w:rPr>
        <w:t xml:space="preserve">представлены данные (в баллах) по показателям 4.1, 4.2, 4.3, составляющим оценку по критерию 4 для </w:t>
      </w:r>
      <w:r w:rsidR="003B1783" w:rsidRPr="00644D6A">
        <w:rPr>
          <w:rFonts w:ascii="Times New Roman" w:eastAsia="Times New Roman" w:hAnsi="Times New Roman"/>
          <w:sz w:val="28"/>
          <w:szCs w:val="28"/>
          <w:lang w:eastAsia="ru-RU"/>
        </w:rPr>
        <w:t xml:space="preserve">образовательных </w:t>
      </w:r>
      <w:r w:rsidR="006C6D9F" w:rsidRPr="00644D6A">
        <w:rPr>
          <w:rFonts w:ascii="Times New Roman" w:eastAsia="Times New Roman" w:hAnsi="Times New Roman"/>
          <w:sz w:val="28"/>
          <w:szCs w:val="28"/>
          <w:lang w:eastAsia="ru-RU"/>
        </w:rPr>
        <w:t xml:space="preserve">организаций, а также общие результаты по критерию 4 </w:t>
      </w:r>
      <w:r w:rsidR="00DA1131" w:rsidRPr="00DA1131">
        <w:rPr>
          <w:rFonts w:ascii="Times New Roman" w:eastAsia="Times New Roman" w:hAnsi="Times New Roman"/>
          <w:sz w:val="28"/>
          <w:szCs w:val="28"/>
          <w:lang w:eastAsia="ru-RU"/>
        </w:rPr>
        <w:t>(Приложение 2</w:t>
      </w:r>
      <w:r w:rsidR="006C6D9F" w:rsidRPr="00DA1131">
        <w:rPr>
          <w:rFonts w:ascii="Times New Roman" w:eastAsia="Times New Roman" w:hAnsi="Times New Roman"/>
          <w:sz w:val="28"/>
          <w:szCs w:val="28"/>
          <w:lang w:eastAsia="ru-RU"/>
        </w:rPr>
        <w:t>).</w:t>
      </w:r>
    </w:p>
    <w:p w:rsidR="006C6D9F" w:rsidRPr="00644D6A" w:rsidRDefault="006C6D9F" w:rsidP="001C77B4">
      <w:pPr>
        <w:spacing w:after="0" w:line="360" w:lineRule="auto"/>
        <w:jc w:val="both"/>
        <w:rPr>
          <w:rFonts w:ascii="Times New Roman" w:eastAsia="Times New Roman" w:hAnsi="Times New Roman"/>
          <w:sz w:val="28"/>
          <w:szCs w:val="28"/>
          <w:lang w:eastAsia="ru-RU"/>
        </w:rPr>
      </w:pPr>
    </w:p>
    <w:p w:rsidR="00DA1131" w:rsidRDefault="00DA1131">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6C6D9F" w:rsidRDefault="00A96D68" w:rsidP="00406515">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Таблица 8</w:t>
      </w:r>
      <w:r w:rsidR="006C6D9F" w:rsidRPr="00644D6A">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006C6D9F" w:rsidRPr="00644D6A">
        <w:rPr>
          <w:rFonts w:ascii="Times New Roman" w:eastAsia="Times New Roman" w:hAnsi="Times New Roman"/>
          <w:b/>
          <w:sz w:val="28"/>
          <w:szCs w:val="28"/>
          <w:lang w:eastAsia="ru-RU"/>
        </w:rPr>
        <w:t>Результаты по Критерию 4. Доброжелательность</w:t>
      </w:r>
      <w:r w:rsidR="006C6D9F" w:rsidRPr="0064748A">
        <w:rPr>
          <w:rFonts w:ascii="Times New Roman" w:eastAsia="Times New Roman" w:hAnsi="Times New Roman"/>
          <w:b/>
          <w:sz w:val="28"/>
          <w:szCs w:val="28"/>
          <w:lang w:eastAsia="ru-RU"/>
        </w:rPr>
        <w:t>, вежливость работников организации</w:t>
      </w:r>
    </w:p>
    <w:p w:rsidR="000041B9" w:rsidRDefault="000041B9" w:rsidP="00406515">
      <w:pPr>
        <w:spacing w:after="0" w:line="240" w:lineRule="auto"/>
        <w:jc w:val="right"/>
        <w:rPr>
          <w:rFonts w:ascii="Times New Roman" w:eastAsia="Times New Roman" w:hAnsi="Times New Roman"/>
          <w:b/>
          <w:sz w:val="28"/>
          <w:szCs w:val="28"/>
          <w:lang w:eastAsia="ru-RU"/>
        </w:rPr>
      </w:pPr>
    </w:p>
    <w:tbl>
      <w:tblPr>
        <w:tblpPr w:leftFromText="180" w:rightFromText="180" w:vertAnchor="text" w:tblpX="399"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27"/>
        <w:gridCol w:w="1560"/>
        <w:gridCol w:w="1701"/>
        <w:gridCol w:w="1701"/>
        <w:gridCol w:w="1317"/>
      </w:tblGrid>
      <w:tr w:rsidR="000041B9" w:rsidRPr="009A1E39" w:rsidTr="00CE73C7">
        <w:trPr>
          <w:trHeight w:val="3859"/>
        </w:trPr>
        <w:tc>
          <w:tcPr>
            <w:tcW w:w="3327" w:type="dxa"/>
            <w:shd w:val="clear" w:color="000000" w:fill="DCE6F1"/>
            <w:hideMark/>
          </w:tcPr>
          <w:p w:rsidR="000041B9" w:rsidRPr="009A1E39" w:rsidRDefault="000041B9" w:rsidP="00E83FAB">
            <w:pPr>
              <w:spacing w:after="0" w:line="240" w:lineRule="auto"/>
              <w:ind w:left="-93" w:right="-136"/>
              <w:jc w:val="both"/>
              <w:rPr>
                <w:rFonts w:ascii="Times New Roman" w:eastAsia="Times New Roman" w:hAnsi="Times New Roman"/>
                <w:b/>
                <w:bCs/>
                <w:sz w:val="24"/>
                <w:szCs w:val="24"/>
                <w:lang w:eastAsia="ru-RU"/>
              </w:rPr>
            </w:pPr>
            <w:r w:rsidRPr="009A1E39">
              <w:rPr>
                <w:rFonts w:ascii="Times New Roman" w:eastAsia="Times New Roman" w:hAnsi="Times New Roman"/>
                <w:b/>
                <w:bCs/>
                <w:sz w:val="24"/>
                <w:szCs w:val="24"/>
                <w:lang w:eastAsia="ru-RU"/>
              </w:rPr>
              <w:t>Наименование организации</w:t>
            </w:r>
          </w:p>
        </w:tc>
        <w:tc>
          <w:tcPr>
            <w:tcW w:w="1560" w:type="dxa"/>
            <w:shd w:val="clear" w:color="000000" w:fill="DCE6F1"/>
            <w:hideMark/>
          </w:tcPr>
          <w:p w:rsidR="000041B9" w:rsidRPr="009A1E39" w:rsidRDefault="000041B9" w:rsidP="00E83FAB">
            <w:pPr>
              <w:spacing w:after="0" w:line="240" w:lineRule="auto"/>
              <w:ind w:left="-8" w:hanging="8"/>
              <w:jc w:val="center"/>
              <w:rPr>
                <w:rFonts w:ascii="Times New Roman" w:eastAsia="Times New Roman" w:hAnsi="Times New Roman"/>
                <w:b/>
                <w:bCs/>
                <w:sz w:val="24"/>
                <w:szCs w:val="24"/>
                <w:lang w:eastAsia="ru-RU"/>
              </w:rPr>
            </w:pPr>
            <w:r w:rsidRPr="009A1E39">
              <w:rPr>
                <w:rFonts w:ascii="Times New Roman" w:eastAsia="Times New Roman" w:hAnsi="Times New Roman"/>
                <w:b/>
                <w:bCs/>
                <w:sz w:val="24"/>
                <w:szCs w:val="24"/>
                <w:lang w:eastAsia="ru-RU"/>
              </w:rPr>
              <w:t xml:space="preserve">Значение показателя 4.1. </w:t>
            </w:r>
            <w:r w:rsidR="00057D61">
              <w:rPr>
                <w:rFonts w:ascii="Times New Roman" w:eastAsia="Times New Roman" w:hAnsi="Times New Roman"/>
                <w:sz w:val="24"/>
                <w:szCs w:val="24"/>
                <w:lang w:eastAsia="ru-RU"/>
              </w:rPr>
              <w:t>Доля</w:t>
            </w:r>
            <w:r w:rsidRPr="009A1E39">
              <w:rPr>
                <w:rFonts w:ascii="Times New Roman" w:eastAsia="Times New Roman" w:hAnsi="Times New Roman"/>
                <w:sz w:val="24"/>
                <w:szCs w:val="24"/>
                <w:lang w:eastAsia="ru-RU"/>
              </w:rPr>
              <w:t xml:space="preserve">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
        </w:tc>
        <w:tc>
          <w:tcPr>
            <w:tcW w:w="1701" w:type="dxa"/>
            <w:shd w:val="clear" w:color="000000" w:fill="DCE6F1"/>
            <w:hideMark/>
          </w:tcPr>
          <w:p w:rsidR="000041B9" w:rsidRPr="009A1E39" w:rsidRDefault="000041B9" w:rsidP="00E83FAB">
            <w:pPr>
              <w:spacing w:after="0" w:line="240" w:lineRule="auto"/>
              <w:ind w:left="-108" w:firstLine="108"/>
              <w:jc w:val="center"/>
              <w:rPr>
                <w:rFonts w:ascii="Times New Roman" w:eastAsia="Times New Roman" w:hAnsi="Times New Roman"/>
                <w:b/>
                <w:bCs/>
                <w:sz w:val="24"/>
                <w:szCs w:val="24"/>
                <w:lang w:eastAsia="ru-RU"/>
              </w:rPr>
            </w:pPr>
            <w:r w:rsidRPr="009A1E39">
              <w:rPr>
                <w:rFonts w:ascii="Times New Roman" w:eastAsia="Times New Roman" w:hAnsi="Times New Roman"/>
                <w:b/>
                <w:bCs/>
                <w:sz w:val="24"/>
                <w:szCs w:val="24"/>
                <w:lang w:eastAsia="ru-RU"/>
              </w:rPr>
              <w:t>Значение показателя 4.2.</w:t>
            </w:r>
          </w:p>
          <w:p w:rsidR="000041B9" w:rsidRPr="009A1E39" w:rsidRDefault="000041B9" w:rsidP="00E83FAB">
            <w:pPr>
              <w:spacing w:after="0" w:line="240" w:lineRule="auto"/>
              <w:ind w:left="-108" w:firstLine="108"/>
              <w:jc w:val="center"/>
              <w:rPr>
                <w:rFonts w:ascii="Times New Roman" w:eastAsia="Times New Roman" w:hAnsi="Times New Roman"/>
                <w:b/>
                <w:bCs/>
                <w:sz w:val="24"/>
                <w:szCs w:val="24"/>
                <w:lang w:eastAsia="ru-RU"/>
              </w:rPr>
            </w:pPr>
            <w:r w:rsidRPr="009A1E39">
              <w:rPr>
                <w:rFonts w:ascii="Times New Roman" w:eastAsia="Times New Roman" w:hAnsi="Times New Roman"/>
                <w:sz w:val="24"/>
                <w:szCs w:val="24"/>
                <w:lang w:eastAsia="ru-RU"/>
              </w:rPr>
              <w:t>Доля удовлетворенных доброжелательностью, вежливостью работников организации, обеспечивающих непосредственное оказание услуги при обращении в образовательн</w:t>
            </w:r>
            <w:r w:rsidR="001D2844">
              <w:rPr>
                <w:rFonts w:ascii="Times New Roman" w:eastAsia="Times New Roman" w:hAnsi="Times New Roman"/>
                <w:sz w:val="24"/>
                <w:szCs w:val="24"/>
                <w:lang w:eastAsia="ru-RU"/>
              </w:rPr>
              <w:t xml:space="preserve">ую организацию </w:t>
            </w:r>
            <w:r w:rsidRPr="009A1E39">
              <w:rPr>
                <w:rFonts w:ascii="Times New Roman" w:eastAsia="Times New Roman" w:hAnsi="Times New Roman"/>
                <w:sz w:val="24"/>
                <w:szCs w:val="24"/>
                <w:lang w:eastAsia="ru-RU"/>
              </w:rPr>
              <w:t xml:space="preserve"> </w:t>
            </w:r>
          </w:p>
        </w:tc>
        <w:tc>
          <w:tcPr>
            <w:tcW w:w="1701" w:type="dxa"/>
            <w:shd w:val="clear" w:color="000000" w:fill="DCE6F1"/>
            <w:hideMark/>
          </w:tcPr>
          <w:p w:rsidR="000041B9" w:rsidRPr="009A1E39" w:rsidRDefault="000041B9" w:rsidP="00E83FAB">
            <w:pPr>
              <w:spacing w:after="0" w:line="240" w:lineRule="auto"/>
              <w:ind w:left="-108" w:right="-108"/>
              <w:jc w:val="center"/>
              <w:rPr>
                <w:rFonts w:ascii="Times New Roman" w:eastAsia="Times New Roman" w:hAnsi="Times New Roman"/>
                <w:b/>
                <w:bCs/>
                <w:sz w:val="24"/>
                <w:szCs w:val="24"/>
                <w:lang w:eastAsia="ru-RU"/>
              </w:rPr>
            </w:pPr>
            <w:r w:rsidRPr="009A1E39">
              <w:rPr>
                <w:rFonts w:ascii="Times New Roman" w:eastAsia="Times New Roman" w:hAnsi="Times New Roman"/>
                <w:b/>
                <w:bCs/>
                <w:sz w:val="24"/>
                <w:szCs w:val="24"/>
                <w:lang w:eastAsia="ru-RU"/>
              </w:rPr>
              <w:t>Значение показателя</w:t>
            </w:r>
          </w:p>
          <w:p w:rsidR="000041B9" w:rsidRPr="009A1E39" w:rsidRDefault="000041B9" w:rsidP="00E83FAB">
            <w:pPr>
              <w:spacing w:after="0" w:line="240" w:lineRule="auto"/>
              <w:ind w:left="-108" w:right="-108"/>
              <w:jc w:val="center"/>
              <w:rPr>
                <w:rFonts w:ascii="Times New Roman" w:eastAsia="Times New Roman" w:hAnsi="Times New Roman"/>
                <w:b/>
                <w:bCs/>
                <w:sz w:val="24"/>
                <w:szCs w:val="24"/>
                <w:lang w:eastAsia="ru-RU"/>
              </w:rPr>
            </w:pPr>
            <w:r w:rsidRPr="009A1E39">
              <w:rPr>
                <w:rFonts w:ascii="Times New Roman" w:eastAsia="Times New Roman" w:hAnsi="Times New Roman"/>
                <w:b/>
                <w:bCs/>
                <w:sz w:val="24"/>
                <w:szCs w:val="24"/>
                <w:lang w:eastAsia="ru-RU"/>
              </w:rPr>
              <w:t xml:space="preserve">4.3. </w:t>
            </w:r>
            <w:r w:rsidRPr="009A1E39">
              <w:rPr>
                <w:rFonts w:ascii="Times New Roman" w:eastAsia="Times New Roman" w:hAnsi="Times New Roman"/>
                <w:sz w:val="24"/>
                <w:szCs w:val="24"/>
                <w:lang w:eastAsia="ru-RU"/>
              </w:rPr>
              <w:t xml:space="preserve">Доля удовлетворенных доброжелательностью, вежливостью работников  организации при использовании дистанционных форм взаимодействия </w:t>
            </w:r>
          </w:p>
        </w:tc>
        <w:tc>
          <w:tcPr>
            <w:tcW w:w="1317" w:type="dxa"/>
            <w:shd w:val="clear" w:color="000000" w:fill="DCE6F1"/>
            <w:hideMark/>
          </w:tcPr>
          <w:p w:rsidR="000041B9" w:rsidRPr="009A1E39" w:rsidRDefault="000041B9" w:rsidP="00E83FAB">
            <w:pPr>
              <w:spacing w:after="0" w:line="240" w:lineRule="auto"/>
              <w:ind w:left="-108" w:right="-108"/>
              <w:jc w:val="center"/>
              <w:rPr>
                <w:rFonts w:ascii="Times New Roman" w:eastAsia="Times New Roman" w:hAnsi="Times New Roman"/>
                <w:b/>
                <w:bCs/>
                <w:sz w:val="24"/>
                <w:szCs w:val="24"/>
                <w:lang w:eastAsia="ru-RU"/>
              </w:rPr>
            </w:pPr>
            <w:r w:rsidRPr="009A1E39">
              <w:rPr>
                <w:rFonts w:ascii="Times New Roman" w:eastAsia="Times New Roman" w:hAnsi="Times New Roman"/>
                <w:b/>
                <w:bCs/>
                <w:sz w:val="24"/>
                <w:szCs w:val="24"/>
                <w:lang w:eastAsia="ru-RU"/>
              </w:rPr>
              <w:t>Итого баллов по критерию 4</w:t>
            </w:r>
          </w:p>
        </w:tc>
      </w:tr>
      <w:tr w:rsidR="000041B9" w:rsidRPr="009A1E39" w:rsidTr="00CE73C7">
        <w:trPr>
          <w:trHeight w:val="380"/>
        </w:trPr>
        <w:tc>
          <w:tcPr>
            <w:tcW w:w="3327" w:type="dxa"/>
            <w:shd w:val="clear" w:color="000000" w:fill="DBE5F1"/>
            <w:vAlign w:val="center"/>
            <w:hideMark/>
          </w:tcPr>
          <w:p w:rsidR="000041B9" w:rsidRPr="009A1E39" w:rsidRDefault="000041B9" w:rsidP="00E83FAB">
            <w:pPr>
              <w:spacing w:after="0" w:line="240" w:lineRule="auto"/>
              <w:ind w:right="-146" w:hanging="93"/>
              <w:jc w:val="center"/>
              <w:rPr>
                <w:rFonts w:ascii="Times New Roman" w:eastAsia="Times New Roman" w:hAnsi="Times New Roman"/>
                <w:b/>
                <w:bCs/>
                <w:sz w:val="24"/>
                <w:szCs w:val="24"/>
                <w:lang w:eastAsia="ru-RU"/>
              </w:rPr>
            </w:pPr>
            <w:r w:rsidRPr="009A1E39">
              <w:rPr>
                <w:rFonts w:ascii="Times New Roman" w:eastAsia="Times New Roman" w:hAnsi="Times New Roman"/>
                <w:b/>
                <w:bCs/>
                <w:sz w:val="24"/>
                <w:szCs w:val="24"/>
                <w:lang w:eastAsia="ru-RU"/>
              </w:rPr>
              <w:t>Максимальный балл</w:t>
            </w:r>
          </w:p>
        </w:tc>
        <w:tc>
          <w:tcPr>
            <w:tcW w:w="1560" w:type="dxa"/>
            <w:shd w:val="clear" w:color="000000" w:fill="DBE5F1"/>
            <w:hideMark/>
          </w:tcPr>
          <w:p w:rsidR="000041B9" w:rsidRPr="009A1E39" w:rsidRDefault="00FA34AE" w:rsidP="00E83FA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40</w:t>
            </w:r>
          </w:p>
        </w:tc>
        <w:tc>
          <w:tcPr>
            <w:tcW w:w="1701" w:type="dxa"/>
            <w:shd w:val="clear" w:color="000000" w:fill="DBE5F1"/>
            <w:noWrap/>
            <w:hideMark/>
          </w:tcPr>
          <w:p w:rsidR="000041B9" w:rsidRPr="009A1E39" w:rsidRDefault="000041B9" w:rsidP="00E83FAB">
            <w:pPr>
              <w:spacing w:after="0" w:line="240" w:lineRule="auto"/>
              <w:jc w:val="center"/>
              <w:rPr>
                <w:rFonts w:ascii="Times New Roman" w:eastAsia="Times New Roman" w:hAnsi="Times New Roman"/>
                <w:b/>
                <w:bCs/>
                <w:sz w:val="24"/>
                <w:szCs w:val="24"/>
                <w:lang w:eastAsia="ru-RU"/>
              </w:rPr>
            </w:pPr>
            <w:r w:rsidRPr="009A1E39">
              <w:rPr>
                <w:rFonts w:ascii="Times New Roman" w:eastAsia="Times New Roman" w:hAnsi="Times New Roman"/>
                <w:b/>
                <w:bCs/>
                <w:sz w:val="24"/>
                <w:szCs w:val="24"/>
                <w:lang w:eastAsia="ru-RU"/>
              </w:rPr>
              <w:t>40</w:t>
            </w:r>
          </w:p>
        </w:tc>
        <w:tc>
          <w:tcPr>
            <w:tcW w:w="1701" w:type="dxa"/>
            <w:shd w:val="clear" w:color="000000" w:fill="DBE5F1"/>
            <w:noWrap/>
            <w:hideMark/>
          </w:tcPr>
          <w:p w:rsidR="000041B9" w:rsidRPr="009A1E39" w:rsidRDefault="00FA34AE" w:rsidP="00E83FA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r w:rsidR="000041B9" w:rsidRPr="009A1E39">
              <w:rPr>
                <w:rFonts w:ascii="Times New Roman" w:eastAsia="Times New Roman" w:hAnsi="Times New Roman"/>
                <w:b/>
                <w:bCs/>
                <w:sz w:val="24"/>
                <w:szCs w:val="24"/>
                <w:lang w:eastAsia="ru-RU"/>
              </w:rPr>
              <w:t>0</w:t>
            </w:r>
          </w:p>
        </w:tc>
        <w:tc>
          <w:tcPr>
            <w:tcW w:w="1317" w:type="dxa"/>
            <w:shd w:val="clear" w:color="000000" w:fill="DBE5F1"/>
            <w:noWrap/>
            <w:hideMark/>
          </w:tcPr>
          <w:p w:rsidR="000041B9" w:rsidRPr="009A1E39" w:rsidRDefault="000041B9" w:rsidP="00E83FAB">
            <w:pPr>
              <w:spacing w:after="0" w:line="240" w:lineRule="auto"/>
              <w:jc w:val="center"/>
              <w:rPr>
                <w:rFonts w:ascii="Times New Roman" w:eastAsia="Times New Roman" w:hAnsi="Times New Roman"/>
                <w:b/>
                <w:bCs/>
                <w:sz w:val="24"/>
                <w:szCs w:val="24"/>
                <w:lang w:eastAsia="ru-RU"/>
              </w:rPr>
            </w:pPr>
            <w:r w:rsidRPr="009A1E39">
              <w:rPr>
                <w:rFonts w:ascii="Times New Roman" w:eastAsia="Times New Roman" w:hAnsi="Times New Roman"/>
                <w:b/>
                <w:bCs/>
                <w:sz w:val="24"/>
                <w:szCs w:val="24"/>
                <w:lang w:eastAsia="ru-RU"/>
              </w:rPr>
              <w:t>100</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МОУ «Основная общеобразовательная школа №16 п. Селивановка Советского района»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38</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38</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18</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95</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МОУ «Средняя общеобразовательная школа № 9 с. Нины Советского района»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36</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39</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20</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95</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sz w:val="24"/>
                <w:szCs w:val="24"/>
              </w:rPr>
            </w:pPr>
            <w:r w:rsidRPr="00057D61">
              <w:rPr>
                <w:rFonts w:ascii="Times New Roman" w:hAnsi="Times New Roman"/>
                <w:sz w:val="24"/>
                <w:szCs w:val="24"/>
              </w:rPr>
              <w:t>МОУ «Средняя общеобразовательная школа №13г. Зеленокумска Советского района»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37</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38</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20</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95</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МОУ «Основная общеобразовательная школа №18» х. Кононов Советского района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38</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38</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20</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97</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 xml:space="preserve">МОУ «Средняя общеобразовательная школа </w:t>
            </w:r>
            <w:r w:rsidRPr="00057D61">
              <w:rPr>
                <w:rFonts w:ascii="Times New Roman" w:hAnsi="Times New Roman"/>
                <w:color w:val="000000"/>
                <w:sz w:val="24"/>
                <w:szCs w:val="24"/>
              </w:rPr>
              <w:lastRenderedPageBreak/>
              <w:t>№5 х.Восточный Советского района»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lastRenderedPageBreak/>
              <w:t>33</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34</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20</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87</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lastRenderedPageBreak/>
              <w:t>МОУ «Средняя общеобразовательная школа №11 г. Зеленокумска Советского района»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39</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40</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20</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99</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МОУ «Средняя общеобразовательная школа №3 г. Зеленокумска Советского района»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35</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36</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19</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91</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МОУ «Средняя общеобразовательная школа №14 г. Зеленокумска Советского района»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37</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36</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20</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93</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МОУ «Средняя общеобразовательная школа № 12 г. Зеленокумска» Советского района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36</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36</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19</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92</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МОУ «Средняя общеобразовательная школа №8 с. Горькая Балка Советского района»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37</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38</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20</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95</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МОУ «Средняя общеобразовательная школа № 7 с.Отказного Советского района»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37</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38</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19</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93</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МОУ «Средняя общеобразовательная школа № 15 х. Андреевский Советского района»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39</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39</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20</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97</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МОУ «Основная общеобразовательная школа №17 п. Михайловка Советского района»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39</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40</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20</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99</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 xml:space="preserve">МОУ «Средняя общеобразовательная школа №6 с. Солдато-Александровского </w:t>
            </w:r>
            <w:r w:rsidRPr="00057D61">
              <w:rPr>
                <w:rFonts w:ascii="Times New Roman" w:hAnsi="Times New Roman"/>
                <w:color w:val="000000"/>
                <w:sz w:val="24"/>
                <w:szCs w:val="24"/>
              </w:rPr>
              <w:lastRenderedPageBreak/>
              <w:t>Советского района»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lastRenderedPageBreak/>
              <w:t>37</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37</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19</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92</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lastRenderedPageBreak/>
              <w:t>МОУ «Средняя общеобразовательная школа №10 с. Солдато-Александровского Советского района»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37</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38</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19</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94</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МДОУ «Детский сад № 16 «Солнышко»</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40</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40</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20</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100</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МДОУ «Детский сад № 8 «Колосок»</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39</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39</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20</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97</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МДОУ «Детский сад № 9 «Аистенок»</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40</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40</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19</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99</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МДОУ «Детский сад №22 «Журавлик»</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39</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39</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19</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97</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МДОУ «Детский сад № 43 «Ромашка»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36</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40</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20</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96</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МДОУ «Детский сад № 12 «Зернышко»</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35</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39</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17</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90</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МДОУ «Детский сад № 20 «Калинка»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39</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40</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20</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99</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МДОУ «Детский сад общеразвивающего вида  № 13 «Вишенка»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39</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39</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20</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98</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МДОУ «Детский сад № 11 «Звездочка»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38</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38</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19</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96</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МДОУ «Детский сад №2 «Улыбка»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40</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40</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20</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100</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МДОУ "Детский сад № 17 "Золушка"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37</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38</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20</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95</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МДОУ "Детский сад № 36 "Колокольчик"</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40</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40</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20</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100</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МДОУ «Детский сад комбинированного вида № 32 «Сказка»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37</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37</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20</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94</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lastRenderedPageBreak/>
              <w:t>МДОУ «Детский сад № 34 «Ягодка»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39</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40</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19</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98</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МДОУ «Детский сад № 18 «Росинка»</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35</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37</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18</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90</w:t>
            </w:r>
          </w:p>
        </w:tc>
      </w:tr>
      <w:tr w:rsidR="00057D61" w:rsidRPr="009A1E39" w:rsidTr="00057D61">
        <w:trPr>
          <w:trHeight w:val="577"/>
        </w:trPr>
        <w:tc>
          <w:tcPr>
            <w:tcW w:w="3327" w:type="dxa"/>
            <w:shd w:val="clear" w:color="auto" w:fill="auto"/>
            <w:vAlign w:val="center"/>
            <w:hideMark/>
          </w:tcPr>
          <w:p w:rsidR="00057D61" w:rsidRPr="00057D61" w:rsidRDefault="00057D61" w:rsidP="00057D61">
            <w:pPr>
              <w:rPr>
                <w:rFonts w:ascii="Times New Roman" w:hAnsi="Times New Roman"/>
                <w:color w:val="000000"/>
                <w:sz w:val="24"/>
                <w:szCs w:val="24"/>
              </w:rPr>
            </w:pPr>
            <w:r w:rsidRPr="00057D61">
              <w:rPr>
                <w:rFonts w:ascii="Times New Roman" w:hAnsi="Times New Roman"/>
                <w:color w:val="000000"/>
                <w:sz w:val="24"/>
                <w:szCs w:val="24"/>
              </w:rPr>
              <w:t>МУДО "СШ по футболу"</w:t>
            </w:r>
          </w:p>
        </w:tc>
        <w:tc>
          <w:tcPr>
            <w:tcW w:w="1560" w:type="dxa"/>
            <w:shd w:val="clear" w:color="000000" w:fill="FFFFFF"/>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38</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39</w:t>
            </w:r>
          </w:p>
        </w:tc>
        <w:tc>
          <w:tcPr>
            <w:tcW w:w="1701" w:type="dxa"/>
            <w:shd w:val="clear" w:color="auto" w:fill="auto"/>
            <w:noWrap/>
            <w:vAlign w:val="center"/>
            <w:hideMark/>
          </w:tcPr>
          <w:p w:rsidR="00057D61" w:rsidRPr="00057D61" w:rsidRDefault="00057D61" w:rsidP="00057D61">
            <w:pPr>
              <w:jc w:val="center"/>
              <w:rPr>
                <w:rFonts w:ascii="Times New Roman" w:hAnsi="Times New Roman"/>
                <w:color w:val="000000"/>
                <w:sz w:val="24"/>
                <w:szCs w:val="24"/>
              </w:rPr>
            </w:pPr>
            <w:r w:rsidRPr="00057D61">
              <w:rPr>
                <w:rFonts w:ascii="Times New Roman" w:hAnsi="Times New Roman"/>
                <w:color w:val="000000"/>
                <w:sz w:val="24"/>
                <w:szCs w:val="24"/>
              </w:rPr>
              <w:t>20</w:t>
            </w:r>
          </w:p>
        </w:tc>
        <w:tc>
          <w:tcPr>
            <w:tcW w:w="1317" w:type="dxa"/>
            <w:shd w:val="clear" w:color="auto" w:fill="auto"/>
            <w:noWrap/>
            <w:vAlign w:val="center"/>
            <w:hideMark/>
          </w:tcPr>
          <w:p w:rsidR="00057D61" w:rsidRPr="00057D61" w:rsidRDefault="00057D61" w:rsidP="00057D61">
            <w:pPr>
              <w:jc w:val="center"/>
              <w:rPr>
                <w:rFonts w:ascii="Times New Roman" w:hAnsi="Times New Roman"/>
                <w:b/>
                <w:bCs/>
                <w:color w:val="000000"/>
                <w:sz w:val="24"/>
                <w:szCs w:val="24"/>
              </w:rPr>
            </w:pPr>
            <w:r w:rsidRPr="00057D61">
              <w:rPr>
                <w:rFonts w:ascii="Times New Roman" w:hAnsi="Times New Roman"/>
                <w:b/>
                <w:bCs/>
                <w:color w:val="000000"/>
                <w:sz w:val="24"/>
                <w:szCs w:val="24"/>
              </w:rPr>
              <w:t>96</w:t>
            </w:r>
          </w:p>
        </w:tc>
      </w:tr>
    </w:tbl>
    <w:p w:rsidR="000041B9" w:rsidRPr="0064748A" w:rsidRDefault="000041B9" w:rsidP="00406515">
      <w:pPr>
        <w:spacing w:after="0" w:line="240" w:lineRule="auto"/>
        <w:jc w:val="right"/>
        <w:rPr>
          <w:rFonts w:ascii="Times New Roman" w:eastAsia="Times New Roman" w:hAnsi="Times New Roman"/>
          <w:b/>
          <w:sz w:val="28"/>
          <w:szCs w:val="28"/>
          <w:lang w:eastAsia="ru-RU"/>
        </w:rPr>
      </w:pPr>
    </w:p>
    <w:p w:rsidR="003B1783" w:rsidRPr="00644D6A" w:rsidRDefault="003B1783" w:rsidP="00406515">
      <w:pPr>
        <w:spacing w:after="0" w:line="240" w:lineRule="auto"/>
        <w:ind w:firstLine="720"/>
        <w:jc w:val="both"/>
        <w:rPr>
          <w:rFonts w:ascii="Times New Roman" w:eastAsia="Times New Roman" w:hAnsi="Times New Roman"/>
          <w:b/>
          <w:sz w:val="28"/>
          <w:szCs w:val="28"/>
          <w:lang w:eastAsia="ru-RU"/>
        </w:rPr>
      </w:pPr>
    </w:p>
    <w:p w:rsidR="006C6D9F" w:rsidRPr="00644D6A" w:rsidRDefault="006C6D9F" w:rsidP="001C77B4">
      <w:pPr>
        <w:spacing w:after="0" w:line="360" w:lineRule="auto"/>
        <w:ind w:firstLine="720"/>
        <w:jc w:val="both"/>
        <w:rPr>
          <w:rFonts w:ascii="Times New Roman" w:eastAsia="Times New Roman" w:hAnsi="Times New Roman"/>
          <w:sz w:val="28"/>
          <w:szCs w:val="28"/>
          <w:lang w:eastAsia="ru-RU"/>
        </w:rPr>
      </w:pPr>
      <w:r w:rsidRPr="00644D6A">
        <w:rPr>
          <w:rFonts w:ascii="Times New Roman" w:eastAsia="Times New Roman" w:hAnsi="Times New Roman"/>
          <w:b/>
          <w:sz w:val="28"/>
          <w:szCs w:val="28"/>
          <w:lang w:eastAsia="ru-RU"/>
        </w:rPr>
        <w:t>Выводы по результатам оценки (по критерию 4):</w:t>
      </w:r>
    </w:p>
    <w:p w:rsidR="00057D61" w:rsidRDefault="00057D61" w:rsidP="001C77B4">
      <w:pPr>
        <w:spacing w:after="0" w:line="360" w:lineRule="auto"/>
        <w:ind w:firstLine="708"/>
        <w:jc w:val="both"/>
        <w:rPr>
          <w:rFonts w:ascii="Times New Roman" w:hAnsi="Times New Roman"/>
          <w:sz w:val="28"/>
          <w:szCs w:val="28"/>
        </w:rPr>
      </w:pPr>
      <w:r w:rsidRPr="00AC1A15">
        <w:rPr>
          <w:rFonts w:ascii="Times New Roman" w:eastAsia="Times New Roman" w:hAnsi="Times New Roman"/>
          <w:sz w:val="28"/>
          <w:szCs w:val="28"/>
          <w:lang w:eastAsia="ru-RU"/>
        </w:rPr>
        <w:t xml:space="preserve">Средняя оценка по всем организациям по критерию </w:t>
      </w:r>
      <w:r w:rsidR="005F4E85">
        <w:rPr>
          <w:rFonts w:ascii="Times New Roman" w:eastAsia="Times New Roman" w:hAnsi="Times New Roman"/>
          <w:sz w:val="28"/>
          <w:szCs w:val="28"/>
          <w:lang w:eastAsia="ru-RU"/>
        </w:rPr>
        <w:t>4</w:t>
      </w:r>
      <w:r w:rsidRPr="00AC1A15">
        <w:rPr>
          <w:rFonts w:ascii="Times New Roman" w:eastAsia="Times New Roman" w:hAnsi="Times New Roman"/>
          <w:sz w:val="28"/>
          <w:szCs w:val="28"/>
          <w:lang w:eastAsia="ru-RU"/>
        </w:rPr>
        <w:t xml:space="preserve"> составила 9</w:t>
      </w:r>
      <w:r>
        <w:rPr>
          <w:rFonts w:ascii="Times New Roman" w:eastAsia="Times New Roman" w:hAnsi="Times New Roman"/>
          <w:sz w:val="28"/>
          <w:szCs w:val="28"/>
          <w:lang w:eastAsia="ru-RU"/>
        </w:rPr>
        <w:t>6</w:t>
      </w:r>
      <w:r w:rsidRPr="00AC1A15">
        <w:rPr>
          <w:rFonts w:ascii="Times New Roman" w:eastAsia="Times New Roman" w:hAnsi="Times New Roman"/>
          <w:sz w:val="28"/>
          <w:szCs w:val="28"/>
          <w:lang w:eastAsia="ru-RU"/>
        </w:rPr>
        <w:t xml:space="preserve"> балл</w:t>
      </w:r>
      <w:r>
        <w:rPr>
          <w:rFonts w:ascii="Times New Roman" w:eastAsia="Times New Roman" w:hAnsi="Times New Roman"/>
          <w:sz w:val="28"/>
          <w:szCs w:val="28"/>
          <w:lang w:eastAsia="ru-RU"/>
        </w:rPr>
        <w:t>ов.</w:t>
      </w:r>
    </w:p>
    <w:p w:rsidR="00057D61" w:rsidRDefault="006C6D9F" w:rsidP="001C77B4">
      <w:pPr>
        <w:spacing w:after="0" w:line="360" w:lineRule="auto"/>
        <w:ind w:firstLine="708"/>
        <w:jc w:val="both"/>
        <w:rPr>
          <w:rFonts w:ascii="Times New Roman" w:hAnsi="Times New Roman"/>
          <w:sz w:val="28"/>
          <w:szCs w:val="28"/>
        </w:rPr>
      </w:pPr>
      <w:r w:rsidRPr="00644D6A">
        <w:rPr>
          <w:rFonts w:ascii="Times New Roman" w:hAnsi="Times New Roman"/>
          <w:sz w:val="28"/>
          <w:szCs w:val="28"/>
        </w:rPr>
        <w:t>Критерий «Доброжелательность, веж</w:t>
      </w:r>
      <w:r w:rsidR="00057D61">
        <w:rPr>
          <w:rFonts w:ascii="Times New Roman" w:hAnsi="Times New Roman"/>
          <w:sz w:val="28"/>
          <w:szCs w:val="28"/>
        </w:rPr>
        <w:t>ливость работников организаций»</w:t>
      </w:r>
      <w:r w:rsidRPr="00644D6A">
        <w:rPr>
          <w:rFonts w:ascii="Times New Roman" w:hAnsi="Times New Roman"/>
          <w:sz w:val="28"/>
          <w:szCs w:val="28"/>
        </w:rPr>
        <w:t xml:space="preserve">, набирает </w:t>
      </w:r>
      <w:r w:rsidR="009E457B">
        <w:rPr>
          <w:rFonts w:ascii="Times New Roman" w:hAnsi="Times New Roman"/>
          <w:sz w:val="28"/>
          <w:szCs w:val="28"/>
        </w:rPr>
        <w:t>достаточно</w:t>
      </w:r>
      <w:r w:rsidRPr="00644D6A">
        <w:rPr>
          <w:rFonts w:ascii="Times New Roman" w:hAnsi="Times New Roman"/>
          <w:sz w:val="28"/>
          <w:szCs w:val="28"/>
        </w:rPr>
        <w:t xml:space="preserve"> высокие баллы во всех учреждениях.</w:t>
      </w:r>
      <w:r w:rsidR="00FA34AE">
        <w:rPr>
          <w:rFonts w:ascii="Times New Roman" w:hAnsi="Times New Roman"/>
          <w:sz w:val="28"/>
          <w:szCs w:val="28"/>
        </w:rPr>
        <w:t xml:space="preserve">  В</w:t>
      </w:r>
      <w:r w:rsidRPr="00644D6A">
        <w:rPr>
          <w:rFonts w:ascii="Times New Roman" w:hAnsi="Times New Roman"/>
          <w:sz w:val="28"/>
          <w:szCs w:val="28"/>
        </w:rPr>
        <w:t xml:space="preserve"> большинстве случаев получатели услуг удовлетворены и высоко оценивают доброжелательность и вежливость сотрудников учреждений </w:t>
      </w:r>
      <w:r w:rsidR="00466E7F" w:rsidRPr="00644D6A">
        <w:rPr>
          <w:rFonts w:ascii="Times New Roman" w:hAnsi="Times New Roman"/>
          <w:sz w:val="28"/>
          <w:szCs w:val="28"/>
        </w:rPr>
        <w:t>образования</w:t>
      </w:r>
      <w:r w:rsidRPr="00644D6A">
        <w:rPr>
          <w:rFonts w:ascii="Times New Roman" w:hAnsi="Times New Roman"/>
          <w:sz w:val="28"/>
          <w:szCs w:val="28"/>
        </w:rPr>
        <w:t xml:space="preserve">, что подтверждается результатами исследования. </w:t>
      </w:r>
    </w:p>
    <w:p w:rsidR="00057D61" w:rsidRDefault="00477A78" w:rsidP="001C77B4">
      <w:pPr>
        <w:spacing w:after="0" w:line="360" w:lineRule="auto"/>
        <w:ind w:firstLine="708"/>
        <w:jc w:val="both"/>
        <w:rPr>
          <w:rFonts w:ascii="Times New Roman" w:hAnsi="Times New Roman"/>
          <w:sz w:val="28"/>
          <w:szCs w:val="28"/>
        </w:rPr>
      </w:pPr>
      <w:r>
        <w:rPr>
          <w:rFonts w:ascii="Times New Roman" w:hAnsi="Times New Roman"/>
          <w:sz w:val="28"/>
          <w:szCs w:val="28"/>
        </w:rPr>
        <w:t>3 организации набрали максимально возможные 100 баллов.</w:t>
      </w:r>
    </w:p>
    <w:p w:rsidR="00A7788F" w:rsidRPr="00644D6A" w:rsidRDefault="00FA34AE" w:rsidP="001C77B4">
      <w:pPr>
        <w:spacing w:after="0" w:line="360" w:lineRule="auto"/>
        <w:ind w:firstLine="708"/>
        <w:jc w:val="both"/>
        <w:rPr>
          <w:rFonts w:ascii="Times New Roman" w:hAnsi="Times New Roman"/>
          <w:sz w:val="28"/>
          <w:szCs w:val="28"/>
        </w:rPr>
      </w:pPr>
      <w:bookmarkStart w:id="52" w:name="_Toc11919579"/>
      <w:bookmarkStart w:id="53" w:name="_Toc19267114"/>
      <w:r>
        <w:rPr>
          <w:rFonts w:ascii="Times New Roman" w:hAnsi="Times New Roman"/>
          <w:sz w:val="28"/>
          <w:szCs w:val="28"/>
        </w:rPr>
        <w:t xml:space="preserve">Самый низкий балл по данному критерию набрало </w:t>
      </w:r>
      <w:r w:rsidR="00057D61" w:rsidRPr="00057D61">
        <w:rPr>
          <w:rFonts w:ascii="Times New Roman" w:hAnsi="Times New Roman"/>
          <w:color w:val="000000"/>
          <w:sz w:val="28"/>
          <w:szCs w:val="28"/>
        </w:rPr>
        <w:t>МОУ «Средняя общеобразовательная школа №5 х.Восточный Советского района»</w:t>
      </w:r>
      <w:r w:rsidR="00057D61">
        <w:rPr>
          <w:rFonts w:ascii="Times New Roman" w:hAnsi="Times New Roman"/>
          <w:color w:val="000000"/>
          <w:sz w:val="28"/>
          <w:szCs w:val="28"/>
        </w:rPr>
        <w:t xml:space="preserve"> </w:t>
      </w:r>
      <w:r w:rsidR="00057D61">
        <w:rPr>
          <w:rFonts w:ascii="Times New Roman" w:hAnsi="Times New Roman"/>
          <w:sz w:val="28"/>
          <w:szCs w:val="28"/>
        </w:rPr>
        <w:t>- 87</w:t>
      </w:r>
      <w:r>
        <w:rPr>
          <w:rFonts w:ascii="Times New Roman" w:hAnsi="Times New Roman"/>
          <w:sz w:val="28"/>
          <w:szCs w:val="28"/>
        </w:rPr>
        <w:t xml:space="preserve"> баллов.</w:t>
      </w:r>
    </w:p>
    <w:p w:rsidR="00A7788F" w:rsidRPr="00644D6A" w:rsidRDefault="00A7788F" w:rsidP="00A7788F">
      <w:pPr>
        <w:spacing w:after="0" w:line="240" w:lineRule="auto"/>
        <w:ind w:firstLine="708"/>
        <w:jc w:val="both"/>
        <w:rPr>
          <w:rFonts w:ascii="Times New Roman" w:hAnsi="Times New Roman"/>
          <w:sz w:val="28"/>
          <w:szCs w:val="28"/>
        </w:rPr>
      </w:pPr>
    </w:p>
    <w:p w:rsidR="00EC67EC" w:rsidRDefault="00EC67EC" w:rsidP="00A7788F">
      <w:pPr>
        <w:spacing w:after="0" w:line="240" w:lineRule="auto"/>
        <w:ind w:firstLine="708"/>
        <w:jc w:val="both"/>
        <w:rPr>
          <w:rFonts w:ascii="Times New Roman" w:hAnsi="Times New Roman"/>
          <w:sz w:val="28"/>
          <w:szCs w:val="28"/>
        </w:rPr>
      </w:pPr>
    </w:p>
    <w:p w:rsidR="00EC67EC" w:rsidRDefault="00EC67EC" w:rsidP="00A7788F">
      <w:pPr>
        <w:spacing w:after="0" w:line="240" w:lineRule="auto"/>
        <w:ind w:firstLine="708"/>
        <w:jc w:val="both"/>
        <w:rPr>
          <w:rFonts w:ascii="Times New Roman" w:hAnsi="Times New Roman"/>
          <w:sz w:val="28"/>
          <w:szCs w:val="28"/>
        </w:rPr>
      </w:pPr>
    </w:p>
    <w:p w:rsidR="009A1E39" w:rsidRDefault="009A1E39">
      <w:pPr>
        <w:rPr>
          <w:rFonts w:ascii="Times New Roman" w:hAnsi="Times New Roman"/>
          <w:b/>
          <w:sz w:val="28"/>
          <w:szCs w:val="28"/>
        </w:rPr>
      </w:pPr>
      <w:r>
        <w:rPr>
          <w:rFonts w:ascii="Times New Roman" w:hAnsi="Times New Roman"/>
          <w:b/>
          <w:sz w:val="28"/>
          <w:szCs w:val="28"/>
        </w:rPr>
        <w:br w:type="page"/>
      </w:r>
    </w:p>
    <w:p w:rsidR="006C6D9F" w:rsidRDefault="006C6D9F" w:rsidP="00FE040D">
      <w:pPr>
        <w:pStyle w:val="2"/>
      </w:pPr>
      <w:bookmarkStart w:id="54" w:name="_Toc138692930"/>
      <w:r w:rsidRPr="00A7788F">
        <w:lastRenderedPageBreak/>
        <w:t xml:space="preserve">5.5. Результаты по критерию 5 «Удовлетворенность условиями </w:t>
      </w:r>
      <w:r w:rsidR="009A3990">
        <w:t>осуществления образовательной деятельности организаций</w:t>
      </w:r>
      <w:r w:rsidRPr="00A7788F">
        <w:t>»</w:t>
      </w:r>
      <w:bookmarkEnd w:id="52"/>
      <w:bookmarkEnd w:id="53"/>
      <w:bookmarkEnd w:id="54"/>
    </w:p>
    <w:p w:rsidR="00A7788F" w:rsidRPr="00A7788F" w:rsidRDefault="00A7788F" w:rsidP="00A7788F">
      <w:pPr>
        <w:spacing w:after="0" w:line="240" w:lineRule="auto"/>
        <w:ind w:firstLine="708"/>
        <w:jc w:val="center"/>
        <w:rPr>
          <w:rFonts w:ascii="Times New Roman" w:hAnsi="Times New Roman"/>
          <w:b/>
          <w:sz w:val="28"/>
          <w:szCs w:val="28"/>
        </w:rPr>
      </w:pPr>
    </w:p>
    <w:p w:rsidR="006C6D9F" w:rsidRPr="00644D6A" w:rsidRDefault="006C6D9F" w:rsidP="001C77B4">
      <w:pPr>
        <w:pStyle w:val="164"/>
        <w:shd w:val="clear" w:color="auto" w:fill="auto"/>
        <w:spacing w:line="360" w:lineRule="auto"/>
        <w:ind w:firstLine="700"/>
        <w:jc w:val="both"/>
        <w:rPr>
          <w:sz w:val="28"/>
          <w:szCs w:val="28"/>
        </w:rPr>
      </w:pPr>
      <w:r w:rsidRPr="00644D6A">
        <w:rPr>
          <w:sz w:val="28"/>
          <w:szCs w:val="28"/>
        </w:rPr>
        <w:t>Оценка удовлетворенности услов</w:t>
      </w:r>
      <w:r w:rsidR="00EC67EC" w:rsidRPr="00644D6A">
        <w:rPr>
          <w:sz w:val="28"/>
          <w:szCs w:val="28"/>
        </w:rPr>
        <w:t>иями оказания услуг в организац</w:t>
      </w:r>
      <w:r w:rsidRPr="00644D6A">
        <w:rPr>
          <w:sz w:val="28"/>
          <w:szCs w:val="28"/>
        </w:rPr>
        <w:t>и</w:t>
      </w:r>
      <w:r w:rsidR="00123336" w:rsidRPr="00644D6A">
        <w:rPr>
          <w:sz w:val="28"/>
          <w:szCs w:val="28"/>
        </w:rPr>
        <w:t>ях</w:t>
      </w:r>
      <w:r w:rsidRPr="00644D6A">
        <w:rPr>
          <w:sz w:val="28"/>
          <w:szCs w:val="28"/>
        </w:rPr>
        <w:t xml:space="preserve"> </w:t>
      </w:r>
      <w:r w:rsidR="00641977">
        <w:rPr>
          <w:sz w:val="28"/>
          <w:szCs w:val="28"/>
        </w:rPr>
        <w:t xml:space="preserve">образования </w:t>
      </w:r>
      <w:r w:rsidRPr="00644D6A">
        <w:rPr>
          <w:sz w:val="28"/>
          <w:szCs w:val="28"/>
        </w:rPr>
        <w:t>проводилась на основании трех показателей по трем индикаторам. Для оценки организаций по этому критерию использовались данные анкетирования. Для оценки удовлетворенности условиями оказания услуг учитывались параметры:</w:t>
      </w:r>
    </w:p>
    <w:p w:rsidR="006C6D9F" w:rsidRPr="00644D6A" w:rsidRDefault="006C6D9F" w:rsidP="001C77B4">
      <w:pPr>
        <w:pStyle w:val="164"/>
        <w:shd w:val="clear" w:color="auto" w:fill="auto"/>
        <w:spacing w:line="360" w:lineRule="auto"/>
        <w:ind w:firstLine="700"/>
        <w:rPr>
          <w:sz w:val="28"/>
          <w:szCs w:val="28"/>
        </w:rPr>
      </w:pPr>
      <w:r w:rsidRPr="00644D6A">
        <w:rPr>
          <w:sz w:val="28"/>
          <w:szCs w:val="28"/>
        </w:rPr>
        <w:t>Показатель 5.1.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r w:rsidR="00EC67EC" w:rsidRPr="00644D6A">
        <w:rPr>
          <w:sz w:val="28"/>
          <w:szCs w:val="28"/>
        </w:rPr>
        <w:t xml:space="preserve"> </w:t>
      </w:r>
      <w:r w:rsidRPr="00644D6A">
        <w:rPr>
          <w:b/>
          <w:sz w:val="28"/>
          <w:szCs w:val="28"/>
        </w:rPr>
        <w:t>(П</w:t>
      </w:r>
      <w:r w:rsidRPr="00644D6A">
        <w:rPr>
          <w:b/>
          <w:sz w:val="28"/>
          <w:szCs w:val="28"/>
          <w:vertAlign w:val="subscript"/>
        </w:rPr>
        <w:t>реком</w:t>
      </w:r>
      <w:r w:rsidRPr="00644D6A">
        <w:rPr>
          <w:b/>
          <w:sz w:val="28"/>
          <w:szCs w:val="28"/>
        </w:rPr>
        <w:t>):</w:t>
      </w:r>
    </w:p>
    <w:p w:rsidR="006C6D9F" w:rsidRPr="00644D6A" w:rsidRDefault="006C6D9F" w:rsidP="001C77B4">
      <w:pPr>
        <w:pStyle w:val="164"/>
        <w:shd w:val="clear" w:color="auto" w:fill="auto"/>
        <w:spacing w:line="360" w:lineRule="auto"/>
        <w:ind w:firstLine="700"/>
        <w:rPr>
          <w:b/>
          <w:sz w:val="28"/>
          <w:szCs w:val="28"/>
        </w:rPr>
      </w:pPr>
    </w:p>
    <w:tbl>
      <w:tblPr>
        <w:tblW w:w="7276" w:type="dxa"/>
        <w:jc w:val="center"/>
        <w:tblLayout w:type="fixed"/>
        <w:tblLook w:val="04A0"/>
      </w:tblPr>
      <w:tblGrid>
        <w:gridCol w:w="2212"/>
        <w:gridCol w:w="1368"/>
        <w:gridCol w:w="1168"/>
        <w:gridCol w:w="2528"/>
      </w:tblGrid>
      <w:tr w:rsidR="00644D6A" w:rsidRPr="00644D6A" w:rsidTr="008C3611">
        <w:trPr>
          <w:jc w:val="center"/>
        </w:trPr>
        <w:tc>
          <w:tcPr>
            <w:tcW w:w="2212" w:type="dxa"/>
            <w:vMerge w:val="restart"/>
            <w:vAlign w:val="center"/>
          </w:tcPr>
          <w:p w:rsidR="006C6D9F" w:rsidRPr="00644D6A" w:rsidRDefault="006C6D9F" w:rsidP="001C77B4">
            <w:pPr>
              <w:framePr w:hSpace="180" w:wrap="around" w:vAnchor="text" w:hAnchor="text" w:xAlign="center" w:y="1"/>
              <w:spacing w:after="0" w:line="360" w:lineRule="auto"/>
              <w:ind w:right="-46"/>
              <w:suppressOverlap/>
              <w:jc w:val="right"/>
              <w:rPr>
                <w:rFonts w:ascii="Times New Roman" w:hAnsi="Times New Roman"/>
                <w:b/>
                <w:sz w:val="28"/>
                <w:szCs w:val="28"/>
              </w:rPr>
            </w:pPr>
            <w:r w:rsidRPr="00644D6A">
              <w:rPr>
                <w:rFonts w:ascii="Times New Roman" w:hAnsi="Times New Roman"/>
                <w:b/>
                <w:sz w:val="28"/>
                <w:szCs w:val="28"/>
              </w:rPr>
              <w:t>П</w:t>
            </w:r>
            <w:r w:rsidRPr="00644D6A">
              <w:rPr>
                <w:rFonts w:ascii="Times New Roman" w:hAnsi="Times New Roman"/>
                <w:b/>
                <w:sz w:val="28"/>
                <w:szCs w:val="28"/>
                <w:vertAlign w:val="subscript"/>
              </w:rPr>
              <w:t>реком</w:t>
            </w:r>
            <w:r w:rsidRPr="00644D6A">
              <w:rPr>
                <w:rFonts w:ascii="Times New Roman" w:hAnsi="Times New Roman"/>
                <w:b/>
                <w:sz w:val="28"/>
                <w:szCs w:val="28"/>
              </w:rPr>
              <w:t xml:space="preserve"> = (</w:t>
            </w:r>
          </w:p>
        </w:tc>
        <w:tc>
          <w:tcPr>
            <w:tcW w:w="1368" w:type="dxa"/>
            <w:tcBorders>
              <w:bottom w:val="single" w:sz="4" w:space="0" w:color="auto"/>
            </w:tcBorders>
          </w:tcPr>
          <w:p w:rsidR="006C6D9F" w:rsidRPr="00644D6A" w:rsidRDefault="006C6D9F" w:rsidP="001C77B4">
            <w:pPr>
              <w:framePr w:hSpace="180" w:wrap="around" w:vAnchor="text" w:hAnchor="text" w:xAlign="center" w:y="1"/>
              <w:spacing w:after="0" w:line="360" w:lineRule="auto"/>
              <w:ind w:left="-108" w:right="-108"/>
              <w:suppressOverlap/>
              <w:jc w:val="center"/>
              <w:rPr>
                <w:rFonts w:ascii="Times New Roman" w:hAnsi="Times New Roman"/>
                <w:b/>
                <w:sz w:val="28"/>
                <w:szCs w:val="28"/>
              </w:rPr>
            </w:pPr>
            <w:r w:rsidRPr="00644D6A">
              <w:rPr>
                <w:rFonts w:ascii="Times New Roman" w:hAnsi="Times New Roman"/>
                <w:b/>
                <w:sz w:val="28"/>
                <w:szCs w:val="28"/>
              </w:rPr>
              <w:t>У</w:t>
            </w:r>
            <w:r w:rsidRPr="00644D6A">
              <w:rPr>
                <w:rFonts w:ascii="Times New Roman" w:hAnsi="Times New Roman"/>
                <w:b/>
                <w:sz w:val="28"/>
                <w:szCs w:val="28"/>
                <w:vertAlign w:val="subscript"/>
              </w:rPr>
              <w:t>реком</w:t>
            </w:r>
          </w:p>
        </w:tc>
        <w:tc>
          <w:tcPr>
            <w:tcW w:w="1168" w:type="dxa"/>
            <w:vMerge w:val="restart"/>
            <w:vAlign w:val="center"/>
          </w:tcPr>
          <w:p w:rsidR="006C6D9F" w:rsidRPr="00644D6A" w:rsidRDefault="006C6D9F" w:rsidP="001C77B4">
            <w:pPr>
              <w:framePr w:hSpace="180" w:wrap="around" w:vAnchor="text" w:hAnchor="text" w:xAlign="center" w:y="1"/>
              <w:spacing w:after="0" w:line="360" w:lineRule="auto"/>
              <w:ind w:left="-108"/>
              <w:suppressOverlap/>
              <w:rPr>
                <w:rFonts w:ascii="Times New Roman" w:hAnsi="Times New Roman"/>
                <w:b/>
                <w:sz w:val="28"/>
                <w:szCs w:val="28"/>
              </w:rPr>
            </w:pPr>
            <w:r w:rsidRPr="00644D6A">
              <w:rPr>
                <w:rFonts w:ascii="Times New Roman" w:hAnsi="Times New Roman"/>
                <w:b/>
                <w:sz w:val="28"/>
                <w:szCs w:val="28"/>
              </w:rPr>
              <w:t>)×100,</w:t>
            </w:r>
          </w:p>
        </w:tc>
        <w:tc>
          <w:tcPr>
            <w:tcW w:w="2528" w:type="dxa"/>
            <w:vMerge w:val="restart"/>
            <w:vAlign w:val="center"/>
          </w:tcPr>
          <w:p w:rsidR="006C6D9F" w:rsidRPr="00644D6A" w:rsidRDefault="006C6D9F" w:rsidP="001C77B4">
            <w:pPr>
              <w:framePr w:hSpace="180" w:wrap="around" w:vAnchor="text" w:hAnchor="text" w:xAlign="center" w:y="1"/>
              <w:spacing w:after="0" w:line="360" w:lineRule="auto"/>
              <w:ind w:left="-108"/>
              <w:suppressOverlap/>
              <w:jc w:val="right"/>
              <w:rPr>
                <w:rFonts w:ascii="Times New Roman" w:hAnsi="Times New Roman"/>
                <w:b/>
                <w:sz w:val="28"/>
                <w:szCs w:val="28"/>
              </w:rPr>
            </w:pPr>
            <w:r w:rsidRPr="00644D6A">
              <w:rPr>
                <w:rFonts w:ascii="Times New Roman" w:hAnsi="Times New Roman"/>
                <w:b/>
                <w:sz w:val="28"/>
                <w:szCs w:val="28"/>
              </w:rPr>
              <w:t>(18)</w:t>
            </w:r>
          </w:p>
        </w:tc>
      </w:tr>
      <w:tr w:rsidR="00644D6A" w:rsidRPr="00644D6A" w:rsidTr="008C3611">
        <w:trPr>
          <w:jc w:val="center"/>
        </w:trPr>
        <w:tc>
          <w:tcPr>
            <w:tcW w:w="2212" w:type="dxa"/>
            <w:vMerge/>
          </w:tcPr>
          <w:p w:rsidR="006C6D9F" w:rsidRPr="00644D6A" w:rsidRDefault="006C6D9F" w:rsidP="001C77B4">
            <w:pPr>
              <w:framePr w:hSpace="180" w:wrap="around" w:vAnchor="text" w:hAnchor="text" w:xAlign="center" w:y="1"/>
              <w:spacing w:after="0" w:line="360" w:lineRule="auto"/>
              <w:suppressOverlap/>
              <w:jc w:val="center"/>
              <w:rPr>
                <w:rFonts w:ascii="Times New Roman" w:hAnsi="Times New Roman"/>
                <w:b/>
                <w:sz w:val="28"/>
                <w:szCs w:val="28"/>
              </w:rPr>
            </w:pPr>
          </w:p>
        </w:tc>
        <w:tc>
          <w:tcPr>
            <w:tcW w:w="1368" w:type="dxa"/>
            <w:tcBorders>
              <w:top w:val="single" w:sz="4" w:space="0" w:color="auto"/>
            </w:tcBorders>
          </w:tcPr>
          <w:p w:rsidR="006C6D9F" w:rsidRPr="00644D6A" w:rsidRDefault="006C6D9F" w:rsidP="001C77B4">
            <w:pPr>
              <w:framePr w:hSpace="180" w:wrap="around" w:vAnchor="text" w:hAnchor="text" w:xAlign="center" w:y="1"/>
              <w:spacing w:after="0" w:line="360" w:lineRule="auto"/>
              <w:ind w:left="186" w:hanging="186"/>
              <w:suppressOverlap/>
              <w:jc w:val="center"/>
              <w:rPr>
                <w:rFonts w:ascii="Times New Roman" w:hAnsi="Times New Roman"/>
                <w:b/>
                <w:sz w:val="28"/>
                <w:szCs w:val="28"/>
              </w:rPr>
            </w:pPr>
            <w:r w:rsidRPr="00644D6A">
              <w:rPr>
                <w:rFonts w:ascii="Times New Roman" w:hAnsi="Times New Roman"/>
                <w:b/>
                <w:sz w:val="28"/>
                <w:szCs w:val="28"/>
              </w:rPr>
              <w:t>Ч</w:t>
            </w:r>
            <w:r w:rsidRPr="00644D6A">
              <w:rPr>
                <w:rFonts w:ascii="Times New Roman" w:hAnsi="Times New Roman"/>
                <w:b/>
                <w:sz w:val="28"/>
                <w:szCs w:val="28"/>
                <w:vertAlign w:val="subscript"/>
              </w:rPr>
              <w:t>общ</w:t>
            </w:r>
          </w:p>
        </w:tc>
        <w:tc>
          <w:tcPr>
            <w:tcW w:w="1168" w:type="dxa"/>
            <w:vMerge/>
          </w:tcPr>
          <w:p w:rsidR="006C6D9F" w:rsidRPr="00644D6A" w:rsidRDefault="006C6D9F" w:rsidP="001C77B4">
            <w:pPr>
              <w:framePr w:hSpace="180" w:wrap="around" w:vAnchor="text" w:hAnchor="text" w:xAlign="center" w:y="1"/>
              <w:spacing w:after="0" w:line="360" w:lineRule="auto"/>
              <w:suppressOverlap/>
              <w:jc w:val="center"/>
              <w:rPr>
                <w:rFonts w:ascii="Times New Roman" w:hAnsi="Times New Roman"/>
                <w:b/>
                <w:sz w:val="28"/>
                <w:szCs w:val="28"/>
              </w:rPr>
            </w:pPr>
          </w:p>
        </w:tc>
        <w:tc>
          <w:tcPr>
            <w:tcW w:w="2528" w:type="dxa"/>
            <w:vMerge/>
          </w:tcPr>
          <w:p w:rsidR="006C6D9F" w:rsidRPr="00644D6A" w:rsidRDefault="006C6D9F" w:rsidP="001C77B4">
            <w:pPr>
              <w:framePr w:hSpace="180" w:wrap="around" w:vAnchor="text" w:hAnchor="text" w:xAlign="center" w:y="1"/>
              <w:spacing w:after="0" w:line="360" w:lineRule="auto"/>
              <w:suppressOverlap/>
              <w:jc w:val="center"/>
              <w:rPr>
                <w:rFonts w:ascii="Times New Roman" w:hAnsi="Times New Roman"/>
                <w:b/>
                <w:sz w:val="28"/>
                <w:szCs w:val="28"/>
              </w:rPr>
            </w:pPr>
          </w:p>
        </w:tc>
      </w:tr>
    </w:tbl>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sz w:val="28"/>
          <w:szCs w:val="28"/>
        </w:rPr>
        <w:t>где</w:t>
      </w: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b/>
          <w:sz w:val="28"/>
          <w:szCs w:val="28"/>
        </w:rPr>
        <w:t>У</w:t>
      </w:r>
      <w:r w:rsidRPr="00644D6A">
        <w:rPr>
          <w:rFonts w:ascii="Times New Roman" w:hAnsi="Times New Roman"/>
          <w:b/>
          <w:sz w:val="28"/>
          <w:szCs w:val="28"/>
          <w:vertAlign w:val="subscript"/>
        </w:rPr>
        <w:t>реком</w:t>
      </w:r>
      <w:r w:rsidR="00EC67EC" w:rsidRPr="00644D6A">
        <w:rPr>
          <w:rFonts w:ascii="Times New Roman" w:hAnsi="Times New Roman"/>
          <w:b/>
          <w:sz w:val="28"/>
          <w:szCs w:val="28"/>
          <w:vertAlign w:val="subscript"/>
        </w:rPr>
        <w:t xml:space="preserve"> </w:t>
      </w:r>
      <w:r w:rsidRPr="00644D6A">
        <w:rPr>
          <w:rFonts w:ascii="Times New Roman" w:hAnsi="Times New Roman"/>
          <w:sz w:val="28"/>
          <w:szCs w:val="28"/>
        </w:rPr>
        <w:t>–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b/>
          <w:sz w:val="28"/>
          <w:szCs w:val="28"/>
        </w:rPr>
        <w:t>Ч</w:t>
      </w:r>
      <w:r w:rsidRPr="00644D6A">
        <w:rPr>
          <w:rFonts w:ascii="Times New Roman" w:hAnsi="Times New Roman"/>
          <w:b/>
          <w:sz w:val="28"/>
          <w:szCs w:val="28"/>
          <w:vertAlign w:val="subscript"/>
        </w:rPr>
        <w:t>общ</w:t>
      </w:r>
      <w:r w:rsidR="00EC67EC" w:rsidRPr="00644D6A">
        <w:rPr>
          <w:rFonts w:ascii="Times New Roman" w:hAnsi="Times New Roman"/>
          <w:b/>
          <w:sz w:val="28"/>
          <w:szCs w:val="28"/>
          <w:vertAlign w:val="subscript"/>
        </w:rPr>
        <w:t xml:space="preserve"> </w:t>
      </w:r>
      <w:r w:rsidRPr="00644D6A">
        <w:rPr>
          <w:rFonts w:ascii="Times New Roman" w:hAnsi="Times New Roman"/>
          <w:sz w:val="28"/>
          <w:szCs w:val="28"/>
        </w:rPr>
        <w:t>–</w:t>
      </w:r>
      <w:r w:rsidR="00EC67EC" w:rsidRPr="00644D6A">
        <w:rPr>
          <w:rFonts w:ascii="Times New Roman" w:hAnsi="Times New Roman"/>
          <w:sz w:val="28"/>
          <w:szCs w:val="28"/>
        </w:rPr>
        <w:t xml:space="preserve"> </w:t>
      </w:r>
      <w:r w:rsidRPr="00644D6A">
        <w:rPr>
          <w:rFonts w:ascii="Times New Roman" w:hAnsi="Times New Roman"/>
          <w:sz w:val="28"/>
          <w:szCs w:val="28"/>
        </w:rPr>
        <w:t>общее число опрошенных получателей услуг;</w:t>
      </w:r>
    </w:p>
    <w:p w:rsidR="006C6D9F" w:rsidRPr="00644D6A" w:rsidRDefault="006C6D9F" w:rsidP="001C77B4">
      <w:pPr>
        <w:pStyle w:val="164"/>
        <w:shd w:val="clear" w:color="auto" w:fill="auto"/>
        <w:tabs>
          <w:tab w:val="left" w:pos="884"/>
        </w:tabs>
        <w:spacing w:line="360" w:lineRule="auto"/>
        <w:rPr>
          <w:sz w:val="28"/>
          <w:szCs w:val="28"/>
        </w:rPr>
      </w:pPr>
      <w:r w:rsidRPr="00644D6A">
        <w:rPr>
          <w:sz w:val="28"/>
          <w:szCs w:val="28"/>
        </w:rPr>
        <w:tab/>
        <w:t>Показатель 5.2 Доля получателей услуг, удовлетворенных графиком работы организации</w:t>
      </w:r>
      <w:r w:rsidR="00EC67EC" w:rsidRPr="00644D6A">
        <w:rPr>
          <w:sz w:val="28"/>
          <w:szCs w:val="28"/>
        </w:rPr>
        <w:t xml:space="preserve"> </w:t>
      </w:r>
      <w:r w:rsidRPr="00644D6A">
        <w:rPr>
          <w:b/>
          <w:sz w:val="28"/>
          <w:szCs w:val="28"/>
        </w:rPr>
        <w:t>(П</w:t>
      </w:r>
      <w:r w:rsidRPr="00644D6A">
        <w:rPr>
          <w:b/>
          <w:sz w:val="28"/>
          <w:szCs w:val="28"/>
          <w:vertAlign w:val="superscript"/>
        </w:rPr>
        <w:t>орг.усл</w:t>
      </w:r>
      <w:r w:rsidRPr="00644D6A">
        <w:rPr>
          <w:b/>
          <w:sz w:val="28"/>
          <w:szCs w:val="28"/>
          <w:vertAlign w:val="subscript"/>
        </w:rPr>
        <w:t>уд</w:t>
      </w:r>
      <w:r w:rsidRPr="00644D6A">
        <w:rPr>
          <w:b/>
          <w:sz w:val="28"/>
          <w:szCs w:val="28"/>
        </w:rPr>
        <w:t>)</w:t>
      </w:r>
      <w:r w:rsidRPr="00644D6A">
        <w:rPr>
          <w:sz w:val="28"/>
          <w:szCs w:val="28"/>
        </w:rPr>
        <w:t>:</w:t>
      </w:r>
    </w:p>
    <w:tbl>
      <w:tblPr>
        <w:tblW w:w="7276" w:type="dxa"/>
        <w:jc w:val="center"/>
        <w:tblLayout w:type="fixed"/>
        <w:tblLook w:val="04A0"/>
      </w:tblPr>
      <w:tblGrid>
        <w:gridCol w:w="2212"/>
        <w:gridCol w:w="1368"/>
        <w:gridCol w:w="1168"/>
        <w:gridCol w:w="2528"/>
      </w:tblGrid>
      <w:tr w:rsidR="00644D6A" w:rsidRPr="00644D6A" w:rsidTr="008C3611">
        <w:trPr>
          <w:jc w:val="center"/>
        </w:trPr>
        <w:tc>
          <w:tcPr>
            <w:tcW w:w="2212" w:type="dxa"/>
            <w:vMerge w:val="restart"/>
            <w:vAlign w:val="center"/>
          </w:tcPr>
          <w:p w:rsidR="006C6D9F" w:rsidRPr="00644D6A" w:rsidRDefault="006C6D9F" w:rsidP="001C77B4">
            <w:pPr>
              <w:framePr w:hSpace="180" w:wrap="around" w:vAnchor="text" w:hAnchor="text" w:xAlign="center" w:y="1"/>
              <w:spacing w:after="0" w:line="360" w:lineRule="auto"/>
              <w:ind w:right="-46"/>
              <w:suppressOverlap/>
              <w:jc w:val="right"/>
              <w:rPr>
                <w:rFonts w:ascii="Times New Roman" w:hAnsi="Times New Roman"/>
                <w:b/>
                <w:sz w:val="28"/>
                <w:szCs w:val="28"/>
              </w:rPr>
            </w:pPr>
            <w:r w:rsidRPr="00644D6A">
              <w:rPr>
                <w:rFonts w:ascii="Times New Roman" w:hAnsi="Times New Roman"/>
                <w:b/>
                <w:sz w:val="28"/>
                <w:szCs w:val="28"/>
              </w:rPr>
              <w:t>П</w:t>
            </w:r>
            <w:r w:rsidRPr="00644D6A">
              <w:rPr>
                <w:rFonts w:ascii="Times New Roman" w:hAnsi="Times New Roman"/>
                <w:b/>
                <w:sz w:val="28"/>
                <w:szCs w:val="28"/>
                <w:vertAlign w:val="superscript"/>
              </w:rPr>
              <w:t>орг.усл</w:t>
            </w:r>
            <w:r w:rsidRPr="00644D6A">
              <w:rPr>
                <w:rFonts w:ascii="Times New Roman" w:hAnsi="Times New Roman"/>
                <w:b/>
                <w:sz w:val="28"/>
                <w:szCs w:val="28"/>
                <w:vertAlign w:val="subscript"/>
              </w:rPr>
              <w:t>уд</w:t>
            </w:r>
            <w:r w:rsidRPr="00644D6A">
              <w:rPr>
                <w:rFonts w:ascii="Times New Roman" w:hAnsi="Times New Roman"/>
                <w:b/>
                <w:sz w:val="28"/>
                <w:szCs w:val="28"/>
              </w:rPr>
              <w:t xml:space="preserve"> = (</w:t>
            </w:r>
          </w:p>
        </w:tc>
        <w:tc>
          <w:tcPr>
            <w:tcW w:w="1368" w:type="dxa"/>
            <w:tcBorders>
              <w:bottom w:val="single" w:sz="4" w:space="0" w:color="auto"/>
            </w:tcBorders>
          </w:tcPr>
          <w:p w:rsidR="006C6D9F" w:rsidRPr="00644D6A" w:rsidRDefault="006C6D9F" w:rsidP="001C77B4">
            <w:pPr>
              <w:framePr w:hSpace="180" w:wrap="around" w:vAnchor="text" w:hAnchor="text" w:xAlign="center" w:y="1"/>
              <w:spacing w:after="0" w:line="360" w:lineRule="auto"/>
              <w:ind w:left="-108" w:right="-108"/>
              <w:suppressOverlap/>
              <w:jc w:val="center"/>
              <w:rPr>
                <w:rFonts w:ascii="Times New Roman" w:hAnsi="Times New Roman"/>
                <w:b/>
                <w:sz w:val="28"/>
                <w:szCs w:val="28"/>
              </w:rPr>
            </w:pPr>
            <w:r w:rsidRPr="00644D6A">
              <w:rPr>
                <w:rFonts w:ascii="Times New Roman" w:hAnsi="Times New Roman"/>
                <w:b/>
                <w:sz w:val="28"/>
                <w:szCs w:val="28"/>
              </w:rPr>
              <w:t>У</w:t>
            </w:r>
            <w:r w:rsidRPr="00644D6A">
              <w:rPr>
                <w:rFonts w:ascii="Times New Roman" w:hAnsi="Times New Roman"/>
                <w:b/>
                <w:sz w:val="28"/>
                <w:szCs w:val="28"/>
                <w:vertAlign w:val="superscript"/>
              </w:rPr>
              <w:t>орг.усл</w:t>
            </w:r>
          </w:p>
        </w:tc>
        <w:tc>
          <w:tcPr>
            <w:tcW w:w="1168" w:type="dxa"/>
            <w:vMerge w:val="restart"/>
            <w:vAlign w:val="center"/>
          </w:tcPr>
          <w:p w:rsidR="006C6D9F" w:rsidRPr="00644D6A" w:rsidRDefault="006C6D9F" w:rsidP="001C77B4">
            <w:pPr>
              <w:framePr w:hSpace="180" w:wrap="around" w:vAnchor="text" w:hAnchor="text" w:xAlign="center" w:y="1"/>
              <w:spacing w:after="0" w:line="360" w:lineRule="auto"/>
              <w:ind w:left="-108"/>
              <w:suppressOverlap/>
              <w:rPr>
                <w:rFonts w:ascii="Times New Roman" w:hAnsi="Times New Roman"/>
                <w:b/>
                <w:sz w:val="28"/>
                <w:szCs w:val="28"/>
              </w:rPr>
            </w:pPr>
            <w:r w:rsidRPr="00644D6A">
              <w:rPr>
                <w:rFonts w:ascii="Times New Roman" w:hAnsi="Times New Roman"/>
                <w:b/>
                <w:sz w:val="28"/>
                <w:szCs w:val="28"/>
              </w:rPr>
              <w:t>)×100,</w:t>
            </w:r>
          </w:p>
        </w:tc>
        <w:tc>
          <w:tcPr>
            <w:tcW w:w="2528" w:type="dxa"/>
            <w:vMerge w:val="restart"/>
            <w:vAlign w:val="center"/>
          </w:tcPr>
          <w:p w:rsidR="006C6D9F" w:rsidRPr="00644D6A" w:rsidRDefault="006C6D9F" w:rsidP="001C77B4">
            <w:pPr>
              <w:framePr w:hSpace="180" w:wrap="around" w:vAnchor="text" w:hAnchor="text" w:xAlign="center" w:y="1"/>
              <w:spacing w:after="0" w:line="360" w:lineRule="auto"/>
              <w:ind w:left="-108"/>
              <w:suppressOverlap/>
              <w:jc w:val="right"/>
              <w:rPr>
                <w:rFonts w:ascii="Times New Roman" w:hAnsi="Times New Roman"/>
                <w:b/>
                <w:sz w:val="28"/>
                <w:szCs w:val="28"/>
              </w:rPr>
            </w:pPr>
            <w:r w:rsidRPr="00644D6A">
              <w:rPr>
                <w:rFonts w:ascii="Times New Roman" w:hAnsi="Times New Roman"/>
                <w:b/>
                <w:sz w:val="28"/>
                <w:szCs w:val="28"/>
              </w:rPr>
              <w:t>(19)</w:t>
            </w:r>
          </w:p>
        </w:tc>
      </w:tr>
      <w:tr w:rsidR="00644D6A" w:rsidRPr="00644D6A" w:rsidTr="008C3611">
        <w:trPr>
          <w:jc w:val="center"/>
        </w:trPr>
        <w:tc>
          <w:tcPr>
            <w:tcW w:w="2212" w:type="dxa"/>
            <w:vMerge/>
          </w:tcPr>
          <w:p w:rsidR="006C6D9F" w:rsidRPr="00644D6A" w:rsidRDefault="006C6D9F" w:rsidP="001C77B4">
            <w:pPr>
              <w:framePr w:hSpace="180" w:wrap="around" w:vAnchor="text" w:hAnchor="text" w:xAlign="center" w:y="1"/>
              <w:spacing w:after="0" w:line="360" w:lineRule="auto"/>
              <w:suppressOverlap/>
              <w:jc w:val="center"/>
              <w:rPr>
                <w:rFonts w:ascii="Times New Roman" w:hAnsi="Times New Roman"/>
                <w:b/>
                <w:sz w:val="28"/>
                <w:szCs w:val="28"/>
              </w:rPr>
            </w:pPr>
          </w:p>
        </w:tc>
        <w:tc>
          <w:tcPr>
            <w:tcW w:w="1368" w:type="dxa"/>
            <w:tcBorders>
              <w:top w:val="single" w:sz="4" w:space="0" w:color="auto"/>
            </w:tcBorders>
          </w:tcPr>
          <w:p w:rsidR="006C6D9F" w:rsidRPr="00644D6A" w:rsidRDefault="006C6D9F" w:rsidP="001C77B4">
            <w:pPr>
              <w:framePr w:hSpace="180" w:wrap="around" w:vAnchor="text" w:hAnchor="text" w:xAlign="center" w:y="1"/>
              <w:spacing w:after="0" w:line="360" w:lineRule="auto"/>
              <w:ind w:left="186" w:hanging="186"/>
              <w:suppressOverlap/>
              <w:jc w:val="center"/>
              <w:rPr>
                <w:rFonts w:ascii="Times New Roman" w:hAnsi="Times New Roman"/>
                <w:b/>
                <w:sz w:val="28"/>
                <w:szCs w:val="28"/>
              </w:rPr>
            </w:pPr>
            <w:r w:rsidRPr="00644D6A">
              <w:rPr>
                <w:rFonts w:ascii="Times New Roman" w:hAnsi="Times New Roman"/>
                <w:b/>
                <w:sz w:val="28"/>
                <w:szCs w:val="28"/>
              </w:rPr>
              <w:t>Ч</w:t>
            </w:r>
            <w:r w:rsidRPr="00644D6A">
              <w:rPr>
                <w:rFonts w:ascii="Times New Roman" w:hAnsi="Times New Roman"/>
                <w:b/>
                <w:sz w:val="28"/>
                <w:szCs w:val="28"/>
                <w:vertAlign w:val="subscript"/>
              </w:rPr>
              <w:t>общ</w:t>
            </w:r>
          </w:p>
        </w:tc>
        <w:tc>
          <w:tcPr>
            <w:tcW w:w="1168" w:type="dxa"/>
            <w:vMerge/>
          </w:tcPr>
          <w:p w:rsidR="006C6D9F" w:rsidRPr="00644D6A" w:rsidRDefault="006C6D9F" w:rsidP="001C77B4">
            <w:pPr>
              <w:framePr w:hSpace="180" w:wrap="around" w:vAnchor="text" w:hAnchor="text" w:xAlign="center" w:y="1"/>
              <w:spacing w:after="0" w:line="360" w:lineRule="auto"/>
              <w:suppressOverlap/>
              <w:jc w:val="center"/>
              <w:rPr>
                <w:rFonts w:ascii="Times New Roman" w:hAnsi="Times New Roman"/>
                <w:b/>
                <w:sz w:val="28"/>
                <w:szCs w:val="28"/>
              </w:rPr>
            </w:pPr>
          </w:p>
        </w:tc>
        <w:tc>
          <w:tcPr>
            <w:tcW w:w="2528" w:type="dxa"/>
            <w:vMerge/>
          </w:tcPr>
          <w:p w:rsidR="006C6D9F" w:rsidRPr="00644D6A" w:rsidRDefault="006C6D9F" w:rsidP="001C77B4">
            <w:pPr>
              <w:framePr w:hSpace="180" w:wrap="around" w:vAnchor="text" w:hAnchor="text" w:xAlign="center" w:y="1"/>
              <w:spacing w:after="0" w:line="360" w:lineRule="auto"/>
              <w:suppressOverlap/>
              <w:jc w:val="center"/>
              <w:rPr>
                <w:rFonts w:ascii="Times New Roman" w:hAnsi="Times New Roman"/>
                <w:b/>
                <w:sz w:val="28"/>
                <w:szCs w:val="28"/>
              </w:rPr>
            </w:pPr>
          </w:p>
        </w:tc>
      </w:tr>
    </w:tbl>
    <w:p w:rsidR="006C6D9F" w:rsidRPr="00644D6A" w:rsidRDefault="006C6D9F" w:rsidP="001C77B4">
      <w:pPr>
        <w:spacing w:after="0" w:line="360" w:lineRule="auto"/>
        <w:rPr>
          <w:sz w:val="28"/>
          <w:szCs w:val="28"/>
        </w:rPr>
      </w:pPr>
      <w:r w:rsidRPr="00644D6A">
        <w:rPr>
          <w:sz w:val="28"/>
          <w:szCs w:val="28"/>
        </w:rPr>
        <w:t xml:space="preserve">где </w:t>
      </w:r>
    </w:p>
    <w:p w:rsidR="006C6D9F" w:rsidRPr="00DA1131" w:rsidRDefault="006C6D9F" w:rsidP="001C77B4">
      <w:pPr>
        <w:spacing w:after="0" w:line="360" w:lineRule="auto"/>
        <w:jc w:val="both"/>
        <w:rPr>
          <w:rFonts w:ascii="Times New Roman" w:hAnsi="Times New Roman"/>
          <w:sz w:val="28"/>
          <w:szCs w:val="28"/>
        </w:rPr>
      </w:pPr>
      <w:r w:rsidRPr="00DA1131">
        <w:rPr>
          <w:rFonts w:ascii="Times New Roman" w:hAnsi="Times New Roman"/>
          <w:b/>
          <w:sz w:val="28"/>
          <w:szCs w:val="28"/>
        </w:rPr>
        <w:t>У</w:t>
      </w:r>
      <w:r w:rsidRPr="00DA1131">
        <w:rPr>
          <w:rFonts w:ascii="Times New Roman" w:hAnsi="Times New Roman"/>
          <w:b/>
          <w:sz w:val="28"/>
          <w:szCs w:val="28"/>
          <w:vertAlign w:val="superscript"/>
        </w:rPr>
        <w:t>орг.усл</w:t>
      </w:r>
      <w:r w:rsidR="00EC67EC" w:rsidRPr="00DA1131">
        <w:rPr>
          <w:rFonts w:ascii="Times New Roman" w:hAnsi="Times New Roman"/>
          <w:b/>
          <w:sz w:val="28"/>
          <w:szCs w:val="28"/>
          <w:vertAlign w:val="superscript"/>
        </w:rPr>
        <w:t xml:space="preserve"> </w:t>
      </w:r>
      <w:r w:rsidRPr="00DA1131">
        <w:rPr>
          <w:rFonts w:ascii="Times New Roman" w:hAnsi="Times New Roman"/>
          <w:sz w:val="28"/>
          <w:szCs w:val="28"/>
        </w:rPr>
        <w:t>– число получателей услуг, удовлетворенных организационными условиями предоставления услуг;</w:t>
      </w:r>
    </w:p>
    <w:p w:rsidR="006C6D9F" w:rsidRPr="00DA1131" w:rsidRDefault="006C6D9F" w:rsidP="001C77B4">
      <w:pPr>
        <w:tabs>
          <w:tab w:val="left" w:pos="884"/>
        </w:tabs>
        <w:spacing w:after="0" w:line="360" w:lineRule="auto"/>
        <w:jc w:val="both"/>
        <w:rPr>
          <w:rFonts w:ascii="Times New Roman" w:hAnsi="Times New Roman"/>
          <w:sz w:val="28"/>
          <w:szCs w:val="28"/>
        </w:rPr>
      </w:pPr>
      <w:r w:rsidRPr="00DA1131">
        <w:rPr>
          <w:rFonts w:ascii="Times New Roman" w:hAnsi="Times New Roman"/>
          <w:b/>
          <w:sz w:val="28"/>
          <w:szCs w:val="28"/>
        </w:rPr>
        <w:t>Ч</w:t>
      </w:r>
      <w:r w:rsidRPr="00DA1131">
        <w:rPr>
          <w:rFonts w:ascii="Times New Roman" w:hAnsi="Times New Roman"/>
          <w:b/>
          <w:sz w:val="28"/>
          <w:szCs w:val="28"/>
          <w:vertAlign w:val="subscript"/>
        </w:rPr>
        <w:t>общ</w:t>
      </w:r>
      <w:r w:rsidR="00EC67EC" w:rsidRPr="00DA1131">
        <w:rPr>
          <w:rFonts w:ascii="Times New Roman" w:hAnsi="Times New Roman"/>
          <w:b/>
          <w:sz w:val="28"/>
          <w:szCs w:val="28"/>
          <w:vertAlign w:val="subscript"/>
        </w:rPr>
        <w:t xml:space="preserve"> </w:t>
      </w:r>
      <w:r w:rsidRPr="00DA1131">
        <w:rPr>
          <w:rFonts w:ascii="Times New Roman" w:hAnsi="Times New Roman"/>
          <w:sz w:val="28"/>
          <w:szCs w:val="28"/>
        </w:rPr>
        <w:t>–  общее число опрошенных получателей услуг.</w:t>
      </w:r>
    </w:p>
    <w:p w:rsidR="006C6D9F" w:rsidRPr="00644D6A" w:rsidRDefault="006C6D9F" w:rsidP="001C77B4">
      <w:pPr>
        <w:pStyle w:val="164"/>
        <w:shd w:val="clear" w:color="auto" w:fill="auto"/>
        <w:tabs>
          <w:tab w:val="left" w:pos="884"/>
        </w:tabs>
        <w:spacing w:line="360" w:lineRule="auto"/>
        <w:rPr>
          <w:sz w:val="28"/>
          <w:szCs w:val="28"/>
        </w:rPr>
      </w:pPr>
      <w:r w:rsidRPr="00644D6A">
        <w:rPr>
          <w:sz w:val="28"/>
          <w:szCs w:val="28"/>
        </w:rPr>
        <w:tab/>
        <w:t>Показатель  5.3. Доля получателей услуг, удовлетворенных в целом условиями оказания услуг в организации</w:t>
      </w:r>
      <w:r w:rsidR="00EC67EC" w:rsidRPr="00644D6A">
        <w:rPr>
          <w:sz w:val="28"/>
          <w:szCs w:val="28"/>
        </w:rPr>
        <w:t xml:space="preserve"> </w:t>
      </w:r>
      <w:r w:rsidRPr="00644D6A">
        <w:rPr>
          <w:b/>
          <w:sz w:val="28"/>
          <w:szCs w:val="28"/>
        </w:rPr>
        <w:t>(П</w:t>
      </w:r>
      <w:r w:rsidRPr="00644D6A">
        <w:rPr>
          <w:b/>
          <w:sz w:val="28"/>
          <w:szCs w:val="28"/>
          <w:vertAlign w:val="subscript"/>
        </w:rPr>
        <w:t>уд</w:t>
      </w:r>
      <w:r w:rsidRPr="00644D6A">
        <w:rPr>
          <w:b/>
          <w:sz w:val="28"/>
          <w:szCs w:val="28"/>
        </w:rPr>
        <w:t>):</w:t>
      </w:r>
    </w:p>
    <w:p w:rsidR="006C6D9F" w:rsidRPr="00644D6A" w:rsidRDefault="006C6D9F" w:rsidP="001C77B4">
      <w:pPr>
        <w:pStyle w:val="164"/>
        <w:shd w:val="clear" w:color="auto" w:fill="auto"/>
        <w:tabs>
          <w:tab w:val="left" w:pos="884"/>
        </w:tabs>
        <w:spacing w:line="360" w:lineRule="auto"/>
        <w:rPr>
          <w:sz w:val="28"/>
          <w:szCs w:val="28"/>
        </w:rPr>
      </w:pPr>
    </w:p>
    <w:tbl>
      <w:tblPr>
        <w:tblW w:w="7276" w:type="dxa"/>
        <w:jc w:val="center"/>
        <w:tblLayout w:type="fixed"/>
        <w:tblLook w:val="04A0"/>
      </w:tblPr>
      <w:tblGrid>
        <w:gridCol w:w="2212"/>
        <w:gridCol w:w="1368"/>
        <w:gridCol w:w="1168"/>
        <w:gridCol w:w="2528"/>
      </w:tblGrid>
      <w:tr w:rsidR="00644D6A" w:rsidRPr="00644D6A" w:rsidTr="008C3611">
        <w:trPr>
          <w:jc w:val="center"/>
        </w:trPr>
        <w:tc>
          <w:tcPr>
            <w:tcW w:w="2212" w:type="dxa"/>
            <w:vMerge w:val="restart"/>
            <w:vAlign w:val="center"/>
          </w:tcPr>
          <w:p w:rsidR="006C6D9F" w:rsidRPr="00644D6A" w:rsidRDefault="006C6D9F" w:rsidP="001C77B4">
            <w:pPr>
              <w:framePr w:hSpace="180" w:wrap="around" w:vAnchor="text" w:hAnchor="text" w:xAlign="center" w:y="1"/>
              <w:spacing w:after="0" w:line="360" w:lineRule="auto"/>
              <w:ind w:right="-46"/>
              <w:suppressOverlap/>
              <w:jc w:val="right"/>
              <w:rPr>
                <w:rFonts w:ascii="Times New Roman" w:hAnsi="Times New Roman"/>
                <w:b/>
                <w:sz w:val="28"/>
                <w:szCs w:val="28"/>
              </w:rPr>
            </w:pPr>
            <w:r w:rsidRPr="00644D6A">
              <w:rPr>
                <w:rFonts w:ascii="Times New Roman" w:hAnsi="Times New Roman"/>
                <w:b/>
                <w:sz w:val="28"/>
                <w:szCs w:val="28"/>
              </w:rPr>
              <w:lastRenderedPageBreak/>
              <w:t>П</w:t>
            </w:r>
            <w:r w:rsidRPr="00644D6A">
              <w:rPr>
                <w:rFonts w:ascii="Times New Roman" w:hAnsi="Times New Roman"/>
                <w:b/>
                <w:sz w:val="28"/>
                <w:szCs w:val="28"/>
                <w:vertAlign w:val="subscript"/>
              </w:rPr>
              <w:t>уд</w:t>
            </w:r>
            <w:r w:rsidRPr="00644D6A">
              <w:rPr>
                <w:rFonts w:ascii="Times New Roman" w:hAnsi="Times New Roman"/>
                <w:b/>
                <w:sz w:val="28"/>
                <w:szCs w:val="28"/>
              </w:rPr>
              <w:t xml:space="preserve"> = (</w:t>
            </w:r>
          </w:p>
        </w:tc>
        <w:tc>
          <w:tcPr>
            <w:tcW w:w="1368" w:type="dxa"/>
            <w:tcBorders>
              <w:bottom w:val="single" w:sz="4" w:space="0" w:color="auto"/>
            </w:tcBorders>
          </w:tcPr>
          <w:p w:rsidR="006C6D9F" w:rsidRPr="00644D6A" w:rsidRDefault="006C6D9F" w:rsidP="001C77B4">
            <w:pPr>
              <w:framePr w:hSpace="180" w:wrap="around" w:vAnchor="text" w:hAnchor="text" w:xAlign="center" w:y="1"/>
              <w:spacing w:after="0" w:line="360" w:lineRule="auto"/>
              <w:ind w:left="-108" w:right="-108"/>
              <w:suppressOverlap/>
              <w:jc w:val="center"/>
              <w:rPr>
                <w:rFonts w:ascii="Times New Roman" w:hAnsi="Times New Roman"/>
                <w:b/>
                <w:sz w:val="28"/>
                <w:szCs w:val="28"/>
              </w:rPr>
            </w:pPr>
            <w:r w:rsidRPr="00644D6A">
              <w:rPr>
                <w:rFonts w:ascii="Times New Roman" w:hAnsi="Times New Roman"/>
                <w:b/>
                <w:sz w:val="28"/>
                <w:szCs w:val="28"/>
              </w:rPr>
              <w:t>У</w:t>
            </w:r>
            <w:r w:rsidRPr="00644D6A">
              <w:rPr>
                <w:rFonts w:ascii="Times New Roman" w:hAnsi="Times New Roman"/>
                <w:b/>
                <w:sz w:val="28"/>
                <w:szCs w:val="28"/>
                <w:vertAlign w:val="subscript"/>
              </w:rPr>
              <w:t>уд</w:t>
            </w:r>
          </w:p>
        </w:tc>
        <w:tc>
          <w:tcPr>
            <w:tcW w:w="1168" w:type="dxa"/>
            <w:vMerge w:val="restart"/>
            <w:vAlign w:val="center"/>
          </w:tcPr>
          <w:p w:rsidR="006C6D9F" w:rsidRPr="00644D6A" w:rsidRDefault="006C6D9F" w:rsidP="001C77B4">
            <w:pPr>
              <w:framePr w:hSpace="180" w:wrap="around" w:vAnchor="text" w:hAnchor="text" w:xAlign="center" w:y="1"/>
              <w:spacing w:after="0" w:line="360" w:lineRule="auto"/>
              <w:ind w:left="-108"/>
              <w:suppressOverlap/>
              <w:rPr>
                <w:rFonts w:ascii="Times New Roman" w:hAnsi="Times New Roman"/>
                <w:b/>
                <w:sz w:val="28"/>
                <w:szCs w:val="28"/>
              </w:rPr>
            </w:pPr>
            <w:r w:rsidRPr="00644D6A">
              <w:rPr>
                <w:rFonts w:ascii="Times New Roman" w:hAnsi="Times New Roman"/>
                <w:b/>
                <w:sz w:val="28"/>
                <w:szCs w:val="28"/>
              </w:rPr>
              <w:t>)×100,</w:t>
            </w:r>
          </w:p>
        </w:tc>
        <w:tc>
          <w:tcPr>
            <w:tcW w:w="2528" w:type="dxa"/>
            <w:vMerge w:val="restart"/>
            <w:vAlign w:val="center"/>
          </w:tcPr>
          <w:p w:rsidR="006C6D9F" w:rsidRPr="00644D6A" w:rsidRDefault="006C6D9F" w:rsidP="001C77B4">
            <w:pPr>
              <w:framePr w:hSpace="180" w:wrap="around" w:vAnchor="text" w:hAnchor="text" w:xAlign="center" w:y="1"/>
              <w:spacing w:after="0" w:line="360" w:lineRule="auto"/>
              <w:ind w:left="-108"/>
              <w:suppressOverlap/>
              <w:jc w:val="right"/>
              <w:rPr>
                <w:rFonts w:ascii="Times New Roman" w:hAnsi="Times New Roman"/>
                <w:b/>
                <w:sz w:val="28"/>
                <w:szCs w:val="28"/>
              </w:rPr>
            </w:pPr>
            <w:r w:rsidRPr="00644D6A">
              <w:rPr>
                <w:rFonts w:ascii="Times New Roman" w:hAnsi="Times New Roman"/>
                <w:b/>
                <w:sz w:val="28"/>
                <w:szCs w:val="28"/>
              </w:rPr>
              <w:t>(20)</w:t>
            </w:r>
          </w:p>
        </w:tc>
      </w:tr>
      <w:tr w:rsidR="00644D6A" w:rsidRPr="00644D6A" w:rsidTr="008C3611">
        <w:trPr>
          <w:jc w:val="center"/>
        </w:trPr>
        <w:tc>
          <w:tcPr>
            <w:tcW w:w="2212" w:type="dxa"/>
            <w:vMerge/>
          </w:tcPr>
          <w:p w:rsidR="006C6D9F" w:rsidRPr="00644D6A" w:rsidRDefault="006C6D9F" w:rsidP="001C77B4">
            <w:pPr>
              <w:framePr w:hSpace="180" w:wrap="around" w:vAnchor="text" w:hAnchor="text" w:xAlign="center" w:y="1"/>
              <w:spacing w:after="0" w:line="360" w:lineRule="auto"/>
              <w:suppressOverlap/>
              <w:jc w:val="center"/>
              <w:rPr>
                <w:rFonts w:ascii="Times New Roman" w:hAnsi="Times New Roman"/>
                <w:b/>
                <w:sz w:val="28"/>
                <w:szCs w:val="28"/>
              </w:rPr>
            </w:pPr>
          </w:p>
        </w:tc>
        <w:tc>
          <w:tcPr>
            <w:tcW w:w="1368" w:type="dxa"/>
            <w:tcBorders>
              <w:top w:val="single" w:sz="4" w:space="0" w:color="auto"/>
            </w:tcBorders>
          </w:tcPr>
          <w:p w:rsidR="006C6D9F" w:rsidRPr="00644D6A" w:rsidRDefault="006C6D9F" w:rsidP="001C77B4">
            <w:pPr>
              <w:framePr w:hSpace="180" w:wrap="around" w:vAnchor="text" w:hAnchor="text" w:xAlign="center" w:y="1"/>
              <w:spacing w:after="0" w:line="360" w:lineRule="auto"/>
              <w:ind w:left="186" w:hanging="186"/>
              <w:suppressOverlap/>
              <w:jc w:val="center"/>
              <w:rPr>
                <w:rFonts w:ascii="Times New Roman" w:hAnsi="Times New Roman"/>
                <w:b/>
                <w:sz w:val="28"/>
                <w:szCs w:val="28"/>
              </w:rPr>
            </w:pPr>
            <w:r w:rsidRPr="00644D6A">
              <w:rPr>
                <w:rFonts w:ascii="Times New Roman" w:hAnsi="Times New Roman"/>
                <w:b/>
                <w:sz w:val="28"/>
                <w:szCs w:val="28"/>
              </w:rPr>
              <w:t>Ч</w:t>
            </w:r>
            <w:r w:rsidRPr="00644D6A">
              <w:rPr>
                <w:rFonts w:ascii="Times New Roman" w:hAnsi="Times New Roman"/>
                <w:b/>
                <w:sz w:val="28"/>
                <w:szCs w:val="28"/>
                <w:vertAlign w:val="subscript"/>
              </w:rPr>
              <w:t>общ</w:t>
            </w:r>
          </w:p>
        </w:tc>
        <w:tc>
          <w:tcPr>
            <w:tcW w:w="1168" w:type="dxa"/>
            <w:vMerge/>
          </w:tcPr>
          <w:p w:rsidR="006C6D9F" w:rsidRPr="00644D6A" w:rsidRDefault="006C6D9F" w:rsidP="001C77B4">
            <w:pPr>
              <w:framePr w:hSpace="180" w:wrap="around" w:vAnchor="text" w:hAnchor="text" w:xAlign="center" w:y="1"/>
              <w:spacing w:after="0" w:line="360" w:lineRule="auto"/>
              <w:suppressOverlap/>
              <w:jc w:val="center"/>
              <w:rPr>
                <w:rFonts w:ascii="Times New Roman" w:hAnsi="Times New Roman"/>
                <w:b/>
                <w:sz w:val="28"/>
                <w:szCs w:val="28"/>
              </w:rPr>
            </w:pPr>
          </w:p>
        </w:tc>
        <w:tc>
          <w:tcPr>
            <w:tcW w:w="2528" w:type="dxa"/>
            <w:vMerge/>
          </w:tcPr>
          <w:p w:rsidR="006C6D9F" w:rsidRPr="00644D6A" w:rsidRDefault="006C6D9F" w:rsidP="001C77B4">
            <w:pPr>
              <w:framePr w:hSpace="180" w:wrap="around" w:vAnchor="text" w:hAnchor="text" w:xAlign="center" w:y="1"/>
              <w:spacing w:after="0" w:line="360" w:lineRule="auto"/>
              <w:suppressOverlap/>
              <w:jc w:val="center"/>
              <w:rPr>
                <w:rFonts w:ascii="Times New Roman" w:hAnsi="Times New Roman"/>
                <w:b/>
                <w:sz w:val="28"/>
                <w:szCs w:val="28"/>
              </w:rPr>
            </w:pPr>
          </w:p>
        </w:tc>
      </w:tr>
    </w:tbl>
    <w:p w:rsidR="006C6D9F" w:rsidRPr="00644D6A" w:rsidRDefault="006C6D9F" w:rsidP="001C77B4">
      <w:pPr>
        <w:spacing w:after="0" w:line="360" w:lineRule="auto"/>
        <w:rPr>
          <w:sz w:val="28"/>
          <w:szCs w:val="28"/>
        </w:rPr>
      </w:pPr>
      <w:r w:rsidRPr="00644D6A">
        <w:rPr>
          <w:sz w:val="28"/>
          <w:szCs w:val="28"/>
        </w:rPr>
        <w:t>где</w:t>
      </w:r>
    </w:p>
    <w:p w:rsidR="006C6D9F" w:rsidRPr="00DA1131" w:rsidRDefault="006C6D9F" w:rsidP="001C77B4">
      <w:pPr>
        <w:spacing w:after="0" w:line="360" w:lineRule="auto"/>
        <w:rPr>
          <w:rFonts w:ascii="Times New Roman" w:hAnsi="Times New Roman"/>
          <w:sz w:val="28"/>
          <w:szCs w:val="28"/>
        </w:rPr>
      </w:pPr>
      <w:r w:rsidRPr="00DA1131">
        <w:rPr>
          <w:rFonts w:ascii="Times New Roman" w:hAnsi="Times New Roman"/>
          <w:b/>
          <w:sz w:val="28"/>
          <w:szCs w:val="28"/>
        </w:rPr>
        <w:t>У</w:t>
      </w:r>
      <w:r w:rsidRPr="00DA1131">
        <w:rPr>
          <w:rFonts w:ascii="Times New Roman" w:hAnsi="Times New Roman"/>
          <w:b/>
          <w:sz w:val="28"/>
          <w:szCs w:val="28"/>
          <w:vertAlign w:val="subscript"/>
        </w:rPr>
        <w:t>уд</w:t>
      </w:r>
      <w:r w:rsidR="00EC67EC" w:rsidRPr="00DA1131">
        <w:rPr>
          <w:rFonts w:ascii="Times New Roman" w:hAnsi="Times New Roman"/>
          <w:b/>
          <w:sz w:val="28"/>
          <w:szCs w:val="28"/>
          <w:vertAlign w:val="subscript"/>
        </w:rPr>
        <w:t xml:space="preserve"> </w:t>
      </w:r>
      <w:r w:rsidRPr="00DA1131">
        <w:rPr>
          <w:rFonts w:ascii="Times New Roman" w:hAnsi="Times New Roman"/>
          <w:sz w:val="28"/>
          <w:szCs w:val="28"/>
        </w:rPr>
        <w:t>– число получателей услуг, удовлетворенных в целом условиями оказания услуг в организации социальной сферы;</w:t>
      </w:r>
    </w:p>
    <w:p w:rsidR="006C6D9F" w:rsidRPr="00DA1131" w:rsidRDefault="006C6D9F" w:rsidP="001C77B4">
      <w:pPr>
        <w:spacing w:after="0" w:line="360" w:lineRule="auto"/>
        <w:rPr>
          <w:rFonts w:ascii="Times New Roman" w:hAnsi="Times New Roman"/>
          <w:sz w:val="28"/>
          <w:szCs w:val="28"/>
        </w:rPr>
      </w:pPr>
      <w:r w:rsidRPr="00DA1131">
        <w:rPr>
          <w:rFonts w:ascii="Times New Roman" w:hAnsi="Times New Roman"/>
          <w:b/>
          <w:sz w:val="28"/>
          <w:szCs w:val="28"/>
        </w:rPr>
        <w:t>Ч</w:t>
      </w:r>
      <w:r w:rsidRPr="00DA1131">
        <w:rPr>
          <w:rFonts w:ascii="Times New Roman" w:hAnsi="Times New Roman"/>
          <w:b/>
          <w:sz w:val="28"/>
          <w:szCs w:val="28"/>
          <w:vertAlign w:val="subscript"/>
        </w:rPr>
        <w:t>общ</w:t>
      </w:r>
      <w:r w:rsidR="00EC67EC" w:rsidRPr="00DA1131">
        <w:rPr>
          <w:rFonts w:ascii="Times New Roman" w:hAnsi="Times New Roman"/>
          <w:b/>
          <w:sz w:val="28"/>
          <w:szCs w:val="28"/>
          <w:vertAlign w:val="subscript"/>
        </w:rPr>
        <w:t xml:space="preserve"> </w:t>
      </w:r>
      <w:r w:rsidRPr="00DA1131">
        <w:rPr>
          <w:rFonts w:ascii="Times New Roman" w:hAnsi="Times New Roman"/>
          <w:sz w:val="28"/>
          <w:szCs w:val="28"/>
        </w:rPr>
        <w:t>–  общее число опрошенных получателей услуг.</w:t>
      </w:r>
    </w:p>
    <w:p w:rsidR="006C6D9F" w:rsidRPr="00DA1131" w:rsidRDefault="006C6D9F" w:rsidP="001C77B4">
      <w:pPr>
        <w:spacing w:after="0" w:line="360" w:lineRule="auto"/>
        <w:ind w:firstLine="708"/>
        <w:rPr>
          <w:rFonts w:ascii="Times New Roman" w:hAnsi="Times New Roman"/>
          <w:sz w:val="28"/>
          <w:szCs w:val="28"/>
          <w:lang w:eastAsia="ru-RU"/>
        </w:rPr>
      </w:pPr>
    </w:p>
    <w:p w:rsidR="006C6D9F" w:rsidRPr="00644D6A" w:rsidRDefault="006C6D9F" w:rsidP="001C77B4">
      <w:pPr>
        <w:spacing w:after="0" w:line="360" w:lineRule="auto"/>
        <w:ind w:firstLine="709"/>
        <w:jc w:val="both"/>
        <w:rPr>
          <w:rFonts w:ascii="Times New Roman" w:hAnsi="Times New Roman"/>
          <w:sz w:val="28"/>
          <w:szCs w:val="28"/>
        </w:rPr>
      </w:pPr>
      <w:r w:rsidRPr="00644D6A">
        <w:rPr>
          <w:rFonts w:ascii="Times New Roman" w:hAnsi="Times New Roman"/>
          <w:sz w:val="28"/>
          <w:szCs w:val="28"/>
          <w:u w:val="single"/>
        </w:rPr>
        <w:t>Общий результат по критерию 5</w:t>
      </w:r>
      <w:r w:rsidR="00542601">
        <w:rPr>
          <w:rFonts w:ascii="Times New Roman" w:hAnsi="Times New Roman"/>
          <w:sz w:val="28"/>
          <w:szCs w:val="28"/>
          <w:u w:val="single"/>
        </w:rPr>
        <w:t xml:space="preserve"> </w:t>
      </w:r>
      <w:r w:rsidRPr="00644D6A">
        <w:rPr>
          <w:rFonts w:ascii="Times New Roman" w:hAnsi="Times New Roman"/>
          <w:sz w:val="28"/>
          <w:szCs w:val="28"/>
        </w:rPr>
        <w:t>(</w:t>
      </w:r>
      <w:r w:rsidRPr="00644D6A">
        <w:rPr>
          <w:rFonts w:ascii="Times New Roman" w:hAnsi="Times New Roman"/>
          <w:b/>
          <w:sz w:val="28"/>
          <w:szCs w:val="28"/>
        </w:rPr>
        <w:t>К</w:t>
      </w:r>
      <w:r w:rsidRPr="00644D6A">
        <w:rPr>
          <w:rFonts w:ascii="Times New Roman" w:hAnsi="Times New Roman"/>
          <w:b/>
          <w:sz w:val="28"/>
          <w:szCs w:val="28"/>
          <w:vertAlign w:val="superscript"/>
        </w:rPr>
        <w:t>5</w:t>
      </w:r>
      <w:r w:rsidRPr="00644D6A">
        <w:rPr>
          <w:rFonts w:ascii="Times New Roman" w:hAnsi="Times New Roman"/>
          <w:sz w:val="28"/>
          <w:szCs w:val="28"/>
        </w:rPr>
        <w:t>) вычисляется по формуле:</w:t>
      </w:r>
    </w:p>
    <w:p w:rsidR="006C6D9F" w:rsidRPr="00644D6A" w:rsidRDefault="006C6D9F" w:rsidP="001C77B4">
      <w:pPr>
        <w:spacing w:after="0" w:line="360" w:lineRule="auto"/>
        <w:ind w:firstLine="709"/>
        <w:jc w:val="both"/>
        <w:rPr>
          <w:rFonts w:ascii="Times New Roman" w:hAnsi="Times New Roman"/>
          <w:sz w:val="28"/>
          <w:szCs w:val="28"/>
        </w:rPr>
      </w:pPr>
    </w:p>
    <w:p w:rsidR="006C6D9F" w:rsidRPr="00644D6A" w:rsidRDefault="006C6D9F" w:rsidP="001C77B4">
      <w:pPr>
        <w:spacing w:after="0" w:line="360" w:lineRule="auto"/>
        <w:ind w:firstLine="1701"/>
        <w:rPr>
          <w:rFonts w:ascii="Times New Roman" w:hAnsi="Times New Roman"/>
          <w:b/>
          <w:sz w:val="28"/>
          <w:szCs w:val="28"/>
          <w:vertAlign w:val="subscript"/>
        </w:rPr>
      </w:pPr>
      <w:r w:rsidRPr="00644D6A">
        <w:rPr>
          <w:rFonts w:ascii="Times New Roman" w:hAnsi="Times New Roman"/>
          <w:b/>
          <w:sz w:val="28"/>
          <w:szCs w:val="28"/>
        </w:rPr>
        <w:t>К</w:t>
      </w:r>
      <w:r w:rsidRPr="00644D6A">
        <w:rPr>
          <w:rFonts w:ascii="Times New Roman" w:hAnsi="Times New Roman"/>
          <w:b/>
          <w:sz w:val="28"/>
          <w:szCs w:val="28"/>
          <w:vertAlign w:val="superscript"/>
        </w:rPr>
        <w:t>5</w:t>
      </w:r>
      <w:r w:rsidRPr="00644D6A">
        <w:rPr>
          <w:rFonts w:ascii="Times New Roman" w:hAnsi="Times New Roman"/>
          <w:b/>
          <w:sz w:val="28"/>
          <w:szCs w:val="28"/>
        </w:rPr>
        <w:t>=(0,3×П</w:t>
      </w:r>
      <w:r w:rsidRPr="00644D6A">
        <w:rPr>
          <w:rFonts w:ascii="Times New Roman" w:hAnsi="Times New Roman"/>
          <w:b/>
          <w:sz w:val="28"/>
          <w:szCs w:val="28"/>
          <w:vertAlign w:val="subscript"/>
        </w:rPr>
        <w:t>реком</w:t>
      </w:r>
      <w:r w:rsidRPr="00644D6A">
        <w:rPr>
          <w:rFonts w:ascii="Times New Roman" w:hAnsi="Times New Roman"/>
          <w:b/>
          <w:sz w:val="28"/>
          <w:szCs w:val="28"/>
        </w:rPr>
        <w:t xml:space="preserve"> + 0,2×П</w:t>
      </w:r>
      <w:r w:rsidRPr="00644D6A">
        <w:rPr>
          <w:rFonts w:ascii="Times New Roman" w:hAnsi="Times New Roman"/>
          <w:b/>
          <w:sz w:val="28"/>
          <w:szCs w:val="28"/>
          <w:vertAlign w:val="superscript"/>
        </w:rPr>
        <w:t>орг.усл</w:t>
      </w:r>
      <w:r w:rsidRPr="00644D6A">
        <w:rPr>
          <w:rFonts w:ascii="Times New Roman" w:hAnsi="Times New Roman"/>
          <w:b/>
          <w:sz w:val="28"/>
          <w:szCs w:val="28"/>
          <w:vertAlign w:val="subscript"/>
        </w:rPr>
        <w:t>уд</w:t>
      </w:r>
      <w:r w:rsidRPr="00644D6A">
        <w:rPr>
          <w:rFonts w:ascii="Times New Roman" w:hAnsi="Times New Roman"/>
          <w:b/>
          <w:sz w:val="28"/>
          <w:szCs w:val="28"/>
        </w:rPr>
        <w:t xml:space="preserve"> + 0,5×П</w:t>
      </w:r>
      <w:r w:rsidRPr="00644D6A">
        <w:rPr>
          <w:rFonts w:ascii="Times New Roman" w:hAnsi="Times New Roman"/>
          <w:b/>
          <w:sz w:val="28"/>
          <w:szCs w:val="28"/>
          <w:vertAlign w:val="subscript"/>
        </w:rPr>
        <w:t>уд</w:t>
      </w:r>
      <w:r w:rsidRPr="00644D6A">
        <w:rPr>
          <w:rFonts w:ascii="Times New Roman" w:hAnsi="Times New Roman"/>
          <w:b/>
          <w:sz w:val="28"/>
          <w:szCs w:val="28"/>
        </w:rPr>
        <w:t>)(21)</w:t>
      </w:r>
    </w:p>
    <w:p w:rsidR="006C6D9F" w:rsidRPr="00644D6A" w:rsidRDefault="006C6D9F" w:rsidP="001C77B4">
      <w:pPr>
        <w:pStyle w:val="164"/>
        <w:shd w:val="clear" w:color="auto" w:fill="auto"/>
        <w:tabs>
          <w:tab w:val="left" w:pos="884"/>
        </w:tabs>
        <w:spacing w:line="360" w:lineRule="auto"/>
        <w:ind w:left="720"/>
        <w:rPr>
          <w:sz w:val="28"/>
          <w:szCs w:val="28"/>
        </w:rPr>
      </w:pPr>
    </w:p>
    <w:p w:rsidR="006C6D9F" w:rsidRPr="00644D6A" w:rsidRDefault="00A96D68" w:rsidP="001C77B4">
      <w:pPr>
        <w:pStyle w:val="164"/>
        <w:shd w:val="clear" w:color="auto" w:fill="auto"/>
        <w:spacing w:line="360" w:lineRule="auto"/>
        <w:ind w:firstLine="720"/>
        <w:jc w:val="both"/>
        <w:rPr>
          <w:sz w:val="28"/>
          <w:szCs w:val="28"/>
        </w:rPr>
      </w:pPr>
      <w:r>
        <w:rPr>
          <w:sz w:val="28"/>
          <w:szCs w:val="28"/>
        </w:rPr>
        <w:t>В Таблице 9</w:t>
      </w:r>
      <w:r w:rsidR="00EC67EC" w:rsidRPr="00644D6A">
        <w:rPr>
          <w:sz w:val="28"/>
          <w:szCs w:val="28"/>
        </w:rPr>
        <w:t xml:space="preserve"> </w:t>
      </w:r>
      <w:r w:rsidR="006C6D9F" w:rsidRPr="00644D6A">
        <w:rPr>
          <w:sz w:val="28"/>
          <w:szCs w:val="28"/>
        </w:rPr>
        <w:t xml:space="preserve">представлены данные (в баллах) по показателям 5.1, 5.2, 5.3, составляющим оценку по критерию 5 для организаций, а также общие результаты по критерию 5 </w:t>
      </w:r>
      <w:r w:rsidR="00A63B47" w:rsidRPr="00A63B47">
        <w:rPr>
          <w:sz w:val="28"/>
          <w:szCs w:val="28"/>
        </w:rPr>
        <w:t>(Приложение 2</w:t>
      </w:r>
      <w:r w:rsidR="006C6D9F" w:rsidRPr="00A63B47">
        <w:rPr>
          <w:sz w:val="28"/>
          <w:szCs w:val="28"/>
        </w:rPr>
        <w:t>).</w:t>
      </w:r>
    </w:p>
    <w:p w:rsidR="006C6D9F" w:rsidRPr="0064748A" w:rsidRDefault="006C6D9F" w:rsidP="00406515">
      <w:pPr>
        <w:pStyle w:val="164"/>
        <w:shd w:val="clear" w:color="auto" w:fill="auto"/>
        <w:spacing w:line="240" w:lineRule="auto"/>
        <w:ind w:firstLine="720"/>
        <w:rPr>
          <w:sz w:val="28"/>
          <w:szCs w:val="28"/>
        </w:rPr>
      </w:pPr>
    </w:p>
    <w:p w:rsidR="001C77B4" w:rsidRDefault="001C77B4">
      <w:pPr>
        <w:rPr>
          <w:rFonts w:ascii="Times New Roman" w:eastAsia="Times New Roman" w:hAnsi="Times New Roman"/>
          <w:b/>
          <w:sz w:val="28"/>
          <w:szCs w:val="28"/>
        </w:rPr>
      </w:pPr>
      <w:r>
        <w:rPr>
          <w:b/>
          <w:sz w:val="28"/>
          <w:szCs w:val="28"/>
        </w:rPr>
        <w:br w:type="page"/>
      </w:r>
    </w:p>
    <w:p w:rsidR="006C6D9F" w:rsidRDefault="00A96D68" w:rsidP="00406515">
      <w:pPr>
        <w:pStyle w:val="164"/>
        <w:shd w:val="clear" w:color="auto" w:fill="auto"/>
        <w:spacing w:line="240" w:lineRule="auto"/>
        <w:ind w:firstLine="720"/>
        <w:jc w:val="right"/>
        <w:rPr>
          <w:b/>
          <w:sz w:val="28"/>
          <w:szCs w:val="28"/>
        </w:rPr>
      </w:pPr>
      <w:r>
        <w:rPr>
          <w:b/>
          <w:sz w:val="28"/>
          <w:szCs w:val="28"/>
        </w:rPr>
        <w:lastRenderedPageBreak/>
        <w:t>Таблица 9</w:t>
      </w:r>
      <w:r w:rsidR="006C6D9F" w:rsidRPr="0064748A">
        <w:rPr>
          <w:b/>
          <w:sz w:val="28"/>
          <w:szCs w:val="28"/>
        </w:rPr>
        <w:t xml:space="preserve">. Результаты по Критерию 5. Удовлетворенность условиями </w:t>
      </w:r>
      <w:r w:rsidR="009A3990">
        <w:rPr>
          <w:b/>
          <w:sz w:val="28"/>
          <w:szCs w:val="28"/>
        </w:rPr>
        <w:t>осуществления образовательной деятельности</w:t>
      </w:r>
      <w:r w:rsidR="00641977">
        <w:rPr>
          <w:b/>
          <w:sz w:val="28"/>
          <w:szCs w:val="28"/>
        </w:rPr>
        <w:t xml:space="preserve"> организаций</w:t>
      </w:r>
    </w:p>
    <w:p w:rsidR="00EE3913" w:rsidRDefault="00EE3913" w:rsidP="00406515">
      <w:pPr>
        <w:pStyle w:val="164"/>
        <w:shd w:val="clear" w:color="auto" w:fill="auto"/>
        <w:spacing w:line="240" w:lineRule="auto"/>
        <w:ind w:firstLine="720"/>
        <w:jc w:val="right"/>
        <w:rPr>
          <w:b/>
          <w:sz w:val="28"/>
          <w:szCs w:val="28"/>
        </w:rPr>
      </w:pPr>
    </w:p>
    <w:tbl>
      <w:tblPr>
        <w:tblpPr w:leftFromText="180" w:rightFromText="180" w:vertAnchor="text" w:tblpX="223"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3"/>
        <w:gridCol w:w="1560"/>
        <w:gridCol w:w="1701"/>
        <w:gridCol w:w="1559"/>
        <w:gridCol w:w="1424"/>
      </w:tblGrid>
      <w:tr w:rsidR="00542601" w:rsidRPr="005F4E85" w:rsidTr="005F4E85">
        <w:trPr>
          <w:trHeight w:val="3103"/>
        </w:trPr>
        <w:tc>
          <w:tcPr>
            <w:tcW w:w="3503" w:type="dxa"/>
            <w:shd w:val="clear" w:color="000000" w:fill="DCE6F1"/>
            <w:hideMark/>
          </w:tcPr>
          <w:p w:rsidR="00542601" w:rsidRPr="005F4E85" w:rsidRDefault="00542601" w:rsidP="00CF3614">
            <w:pPr>
              <w:spacing w:after="0" w:line="240" w:lineRule="auto"/>
              <w:ind w:left="-93" w:right="-136"/>
              <w:jc w:val="both"/>
              <w:rPr>
                <w:rFonts w:ascii="Times New Roman" w:eastAsia="Times New Roman" w:hAnsi="Times New Roman"/>
                <w:b/>
                <w:bCs/>
                <w:sz w:val="24"/>
                <w:szCs w:val="24"/>
                <w:lang w:eastAsia="ru-RU"/>
              </w:rPr>
            </w:pPr>
            <w:r w:rsidRPr="005F4E85">
              <w:rPr>
                <w:rFonts w:ascii="Times New Roman" w:eastAsia="Times New Roman" w:hAnsi="Times New Roman"/>
                <w:b/>
                <w:bCs/>
                <w:sz w:val="24"/>
                <w:szCs w:val="24"/>
                <w:lang w:eastAsia="ru-RU"/>
              </w:rPr>
              <w:t>Наименование организации</w:t>
            </w:r>
          </w:p>
        </w:tc>
        <w:tc>
          <w:tcPr>
            <w:tcW w:w="1560" w:type="dxa"/>
            <w:shd w:val="clear" w:color="000000" w:fill="DCE6F1"/>
            <w:vAlign w:val="center"/>
            <w:hideMark/>
          </w:tcPr>
          <w:p w:rsidR="00542601" w:rsidRPr="005F4E85" w:rsidRDefault="00542601" w:rsidP="005F4E85">
            <w:pPr>
              <w:spacing w:after="0" w:line="240" w:lineRule="auto"/>
              <w:jc w:val="center"/>
              <w:rPr>
                <w:rFonts w:ascii="Times New Roman" w:eastAsia="Times New Roman" w:hAnsi="Times New Roman"/>
                <w:b/>
                <w:bCs/>
                <w:sz w:val="24"/>
                <w:szCs w:val="24"/>
                <w:lang w:eastAsia="ru-RU"/>
              </w:rPr>
            </w:pPr>
            <w:r w:rsidRPr="005F4E85">
              <w:rPr>
                <w:rFonts w:ascii="Times New Roman" w:eastAsia="Times New Roman" w:hAnsi="Times New Roman"/>
                <w:b/>
                <w:bCs/>
                <w:sz w:val="24"/>
                <w:szCs w:val="24"/>
                <w:lang w:eastAsia="ru-RU"/>
              </w:rPr>
              <w:t>Значение показателя</w:t>
            </w:r>
          </w:p>
          <w:p w:rsidR="00542601" w:rsidRPr="005F4E85" w:rsidRDefault="00542601" w:rsidP="005F4E85">
            <w:pPr>
              <w:spacing w:after="0" w:line="240" w:lineRule="auto"/>
              <w:jc w:val="center"/>
              <w:rPr>
                <w:rFonts w:ascii="Times New Roman" w:eastAsia="Times New Roman" w:hAnsi="Times New Roman"/>
                <w:b/>
                <w:bCs/>
                <w:sz w:val="24"/>
                <w:szCs w:val="24"/>
                <w:lang w:eastAsia="ru-RU"/>
              </w:rPr>
            </w:pPr>
            <w:r w:rsidRPr="005F4E85">
              <w:rPr>
                <w:rFonts w:ascii="Times New Roman" w:eastAsia="Times New Roman" w:hAnsi="Times New Roman"/>
                <w:b/>
                <w:bCs/>
                <w:sz w:val="24"/>
                <w:szCs w:val="24"/>
                <w:lang w:eastAsia="ru-RU"/>
              </w:rPr>
              <w:t xml:space="preserve">5.1. </w:t>
            </w:r>
            <w:r w:rsidRPr="005F4E85">
              <w:rPr>
                <w:rFonts w:ascii="Times New Roman" w:eastAsia="Times New Roman" w:hAnsi="Times New Roman"/>
                <w:sz w:val="24"/>
                <w:szCs w:val="24"/>
                <w:lang w:eastAsia="ru-RU"/>
              </w:rPr>
              <w:t>Доля готовых реком</w:t>
            </w:r>
            <w:r w:rsidR="001D2844" w:rsidRPr="005F4E85">
              <w:rPr>
                <w:rFonts w:ascii="Times New Roman" w:eastAsia="Times New Roman" w:hAnsi="Times New Roman"/>
                <w:sz w:val="24"/>
                <w:szCs w:val="24"/>
                <w:lang w:eastAsia="ru-RU"/>
              </w:rPr>
              <w:t>ендовать организацию родственник</w:t>
            </w:r>
            <w:r w:rsidRPr="005F4E85">
              <w:rPr>
                <w:rFonts w:ascii="Times New Roman" w:eastAsia="Times New Roman" w:hAnsi="Times New Roman"/>
                <w:sz w:val="24"/>
                <w:szCs w:val="24"/>
                <w:lang w:eastAsia="ru-RU"/>
              </w:rPr>
              <w:t>ам и знакомым</w:t>
            </w:r>
          </w:p>
        </w:tc>
        <w:tc>
          <w:tcPr>
            <w:tcW w:w="1701" w:type="dxa"/>
            <w:shd w:val="clear" w:color="000000" w:fill="DCE6F1"/>
            <w:vAlign w:val="center"/>
            <w:hideMark/>
          </w:tcPr>
          <w:p w:rsidR="00542601" w:rsidRPr="005F4E85" w:rsidRDefault="00542601" w:rsidP="005F4E85">
            <w:pPr>
              <w:spacing w:after="0" w:line="240" w:lineRule="auto"/>
              <w:jc w:val="center"/>
              <w:rPr>
                <w:rFonts w:ascii="Times New Roman" w:eastAsia="Times New Roman" w:hAnsi="Times New Roman"/>
                <w:b/>
                <w:bCs/>
                <w:sz w:val="24"/>
                <w:szCs w:val="24"/>
                <w:lang w:eastAsia="ru-RU"/>
              </w:rPr>
            </w:pPr>
            <w:r w:rsidRPr="005F4E85">
              <w:rPr>
                <w:rFonts w:ascii="Times New Roman" w:eastAsia="Times New Roman" w:hAnsi="Times New Roman"/>
                <w:b/>
                <w:bCs/>
                <w:sz w:val="24"/>
                <w:szCs w:val="24"/>
                <w:lang w:eastAsia="ru-RU"/>
              </w:rPr>
              <w:t>Значение показателя</w:t>
            </w:r>
          </w:p>
          <w:p w:rsidR="00542601" w:rsidRPr="005F4E85" w:rsidRDefault="00542601" w:rsidP="005F4E85">
            <w:pPr>
              <w:spacing w:after="0" w:line="240" w:lineRule="auto"/>
              <w:jc w:val="center"/>
              <w:rPr>
                <w:rFonts w:ascii="Times New Roman" w:eastAsia="Times New Roman" w:hAnsi="Times New Roman"/>
                <w:b/>
                <w:bCs/>
                <w:sz w:val="24"/>
                <w:szCs w:val="24"/>
                <w:lang w:eastAsia="ru-RU"/>
              </w:rPr>
            </w:pPr>
            <w:r w:rsidRPr="005F4E85">
              <w:rPr>
                <w:rFonts w:ascii="Times New Roman" w:eastAsia="Times New Roman" w:hAnsi="Times New Roman"/>
                <w:b/>
                <w:bCs/>
                <w:sz w:val="24"/>
                <w:szCs w:val="24"/>
                <w:lang w:eastAsia="ru-RU"/>
              </w:rPr>
              <w:t xml:space="preserve">5.2. </w:t>
            </w:r>
            <w:r w:rsidRPr="005F4E85">
              <w:rPr>
                <w:rFonts w:ascii="Times New Roman" w:eastAsia="Times New Roman" w:hAnsi="Times New Roman"/>
                <w:sz w:val="24"/>
                <w:szCs w:val="24"/>
                <w:lang w:eastAsia="ru-RU"/>
              </w:rPr>
              <w:t>Доля, удовлетворенных удобством графика работы организации</w:t>
            </w:r>
          </w:p>
        </w:tc>
        <w:tc>
          <w:tcPr>
            <w:tcW w:w="1559" w:type="dxa"/>
            <w:shd w:val="clear" w:color="000000" w:fill="DCE6F1"/>
            <w:vAlign w:val="center"/>
            <w:hideMark/>
          </w:tcPr>
          <w:p w:rsidR="00542601" w:rsidRPr="005F4E85" w:rsidRDefault="00542601" w:rsidP="005F4E85">
            <w:pPr>
              <w:spacing w:after="0" w:line="240" w:lineRule="auto"/>
              <w:jc w:val="center"/>
              <w:rPr>
                <w:rFonts w:ascii="Times New Roman" w:eastAsia="Times New Roman" w:hAnsi="Times New Roman"/>
                <w:b/>
                <w:bCs/>
                <w:sz w:val="24"/>
                <w:szCs w:val="24"/>
                <w:lang w:eastAsia="ru-RU"/>
              </w:rPr>
            </w:pPr>
            <w:r w:rsidRPr="005F4E85">
              <w:rPr>
                <w:rFonts w:ascii="Times New Roman" w:eastAsia="Times New Roman" w:hAnsi="Times New Roman"/>
                <w:b/>
                <w:bCs/>
                <w:sz w:val="24"/>
                <w:szCs w:val="24"/>
                <w:lang w:eastAsia="ru-RU"/>
              </w:rPr>
              <w:t>Значение показателя</w:t>
            </w:r>
          </w:p>
          <w:p w:rsidR="00542601" w:rsidRPr="005F4E85" w:rsidRDefault="00542601" w:rsidP="005F4E85">
            <w:pPr>
              <w:spacing w:after="0" w:line="240" w:lineRule="auto"/>
              <w:jc w:val="center"/>
              <w:rPr>
                <w:rFonts w:ascii="Times New Roman" w:eastAsia="Times New Roman" w:hAnsi="Times New Roman"/>
                <w:b/>
                <w:bCs/>
                <w:sz w:val="24"/>
                <w:szCs w:val="24"/>
                <w:lang w:eastAsia="ru-RU"/>
              </w:rPr>
            </w:pPr>
            <w:r w:rsidRPr="005F4E85">
              <w:rPr>
                <w:rFonts w:ascii="Times New Roman" w:eastAsia="Times New Roman" w:hAnsi="Times New Roman"/>
                <w:b/>
                <w:bCs/>
                <w:sz w:val="24"/>
                <w:szCs w:val="24"/>
                <w:lang w:eastAsia="ru-RU"/>
              </w:rPr>
              <w:t xml:space="preserve">5.3.  </w:t>
            </w:r>
            <w:r w:rsidRPr="005F4E85">
              <w:rPr>
                <w:rFonts w:ascii="Times New Roman" w:eastAsia="Times New Roman" w:hAnsi="Times New Roman"/>
                <w:bCs/>
                <w:sz w:val="24"/>
                <w:szCs w:val="24"/>
                <w:lang w:eastAsia="ru-RU"/>
              </w:rPr>
              <w:t>Доля удовлетворенных в целом условиями оказания услуг в организации</w:t>
            </w:r>
          </w:p>
        </w:tc>
        <w:tc>
          <w:tcPr>
            <w:tcW w:w="1424" w:type="dxa"/>
            <w:shd w:val="clear" w:color="000000" w:fill="DCE6F1"/>
            <w:vAlign w:val="center"/>
            <w:hideMark/>
          </w:tcPr>
          <w:p w:rsidR="00542601" w:rsidRPr="005F4E85" w:rsidRDefault="00542601" w:rsidP="005F4E85">
            <w:pPr>
              <w:spacing w:after="0" w:line="240" w:lineRule="auto"/>
              <w:jc w:val="center"/>
              <w:rPr>
                <w:rFonts w:ascii="Times New Roman" w:eastAsia="Times New Roman" w:hAnsi="Times New Roman"/>
                <w:b/>
                <w:bCs/>
                <w:sz w:val="24"/>
                <w:szCs w:val="24"/>
                <w:lang w:eastAsia="ru-RU"/>
              </w:rPr>
            </w:pPr>
            <w:r w:rsidRPr="005F4E85">
              <w:rPr>
                <w:rFonts w:ascii="Times New Roman" w:eastAsia="Times New Roman" w:hAnsi="Times New Roman"/>
                <w:b/>
                <w:bCs/>
                <w:sz w:val="24"/>
                <w:szCs w:val="24"/>
                <w:lang w:eastAsia="ru-RU"/>
              </w:rPr>
              <w:t>Итого баллов по критерию 5</w:t>
            </w:r>
          </w:p>
        </w:tc>
      </w:tr>
      <w:tr w:rsidR="00542601" w:rsidRPr="005F4E85" w:rsidTr="005F4E85">
        <w:trPr>
          <w:trHeight w:val="380"/>
        </w:trPr>
        <w:tc>
          <w:tcPr>
            <w:tcW w:w="3503" w:type="dxa"/>
            <w:shd w:val="clear" w:color="000000" w:fill="DBE5F1"/>
            <w:vAlign w:val="center"/>
            <w:hideMark/>
          </w:tcPr>
          <w:p w:rsidR="00542601" w:rsidRPr="005F4E85" w:rsidRDefault="00542601" w:rsidP="00CF3614">
            <w:pPr>
              <w:spacing w:after="0" w:line="240" w:lineRule="auto"/>
              <w:ind w:right="-146" w:hanging="93"/>
              <w:jc w:val="center"/>
              <w:rPr>
                <w:rFonts w:ascii="Times New Roman" w:eastAsia="Times New Roman" w:hAnsi="Times New Roman"/>
                <w:b/>
                <w:bCs/>
                <w:sz w:val="24"/>
                <w:szCs w:val="24"/>
                <w:lang w:eastAsia="ru-RU"/>
              </w:rPr>
            </w:pPr>
            <w:r w:rsidRPr="005F4E85">
              <w:rPr>
                <w:rFonts w:ascii="Times New Roman" w:eastAsia="Times New Roman" w:hAnsi="Times New Roman"/>
                <w:b/>
                <w:bCs/>
                <w:sz w:val="24"/>
                <w:szCs w:val="24"/>
                <w:lang w:eastAsia="ru-RU"/>
              </w:rPr>
              <w:t>Максимальный балл</w:t>
            </w:r>
          </w:p>
        </w:tc>
        <w:tc>
          <w:tcPr>
            <w:tcW w:w="1560" w:type="dxa"/>
            <w:shd w:val="clear" w:color="000000" w:fill="DBE5F1"/>
            <w:vAlign w:val="center"/>
            <w:hideMark/>
          </w:tcPr>
          <w:p w:rsidR="00542601" w:rsidRPr="005F4E85" w:rsidRDefault="00542601" w:rsidP="005F4E85">
            <w:pPr>
              <w:spacing w:after="0" w:line="240" w:lineRule="auto"/>
              <w:jc w:val="center"/>
              <w:rPr>
                <w:rFonts w:ascii="Times New Roman" w:eastAsia="Times New Roman" w:hAnsi="Times New Roman"/>
                <w:b/>
                <w:bCs/>
                <w:sz w:val="24"/>
                <w:szCs w:val="24"/>
                <w:lang w:eastAsia="ru-RU"/>
              </w:rPr>
            </w:pPr>
            <w:r w:rsidRPr="005F4E85">
              <w:rPr>
                <w:rFonts w:ascii="Times New Roman" w:eastAsia="Times New Roman" w:hAnsi="Times New Roman"/>
                <w:b/>
                <w:bCs/>
                <w:sz w:val="24"/>
                <w:szCs w:val="24"/>
                <w:lang w:eastAsia="ru-RU"/>
              </w:rPr>
              <w:t>30</w:t>
            </w:r>
          </w:p>
        </w:tc>
        <w:tc>
          <w:tcPr>
            <w:tcW w:w="1701" w:type="dxa"/>
            <w:shd w:val="clear" w:color="000000" w:fill="DBE5F1"/>
            <w:noWrap/>
            <w:vAlign w:val="center"/>
            <w:hideMark/>
          </w:tcPr>
          <w:p w:rsidR="00542601" w:rsidRPr="005F4E85" w:rsidRDefault="00542601" w:rsidP="005F4E85">
            <w:pPr>
              <w:spacing w:after="0" w:line="240" w:lineRule="auto"/>
              <w:jc w:val="center"/>
              <w:rPr>
                <w:rFonts w:ascii="Times New Roman" w:eastAsia="Times New Roman" w:hAnsi="Times New Roman"/>
                <w:b/>
                <w:bCs/>
                <w:sz w:val="24"/>
                <w:szCs w:val="24"/>
                <w:lang w:eastAsia="ru-RU"/>
              </w:rPr>
            </w:pPr>
            <w:r w:rsidRPr="005F4E85">
              <w:rPr>
                <w:rFonts w:ascii="Times New Roman" w:eastAsia="Times New Roman" w:hAnsi="Times New Roman"/>
                <w:b/>
                <w:bCs/>
                <w:sz w:val="24"/>
                <w:szCs w:val="24"/>
                <w:lang w:eastAsia="ru-RU"/>
              </w:rPr>
              <w:t>40</w:t>
            </w:r>
          </w:p>
        </w:tc>
        <w:tc>
          <w:tcPr>
            <w:tcW w:w="1559" w:type="dxa"/>
            <w:shd w:val="clear" w:color="000000" w:fill="DBE5F1"/>
            <w:noWrap/>
            <w:vAlign w:val="center"/>
            <w:hideMark/>
          </w:tcPr>
          <w:p w:rsidR="00542601" w:rsidRPr="005F4E85" w:rsidRDefault="00542601" w:rsidP="005F4E85">
            <w:pPr>
              <w:spacing w:after="0" w:line="240" w:lineRule="auto"/>
              <w:jc w:val="center"/>
              <w:rPr>
                <w:rFonts w:ascii="Times New Roman" w:eastAsia="Times New Roman" w:hAnsi="Times New Roman"/>
                <w:b/>
                <w:bCs/>
                <w:sz w:val="24"/>
                <w:szCs w:val="24"/>
                <w:lang w:eastAsia="ru-RU"/>
              </w:rPr>
            </w:pPr>
            <w:r w:rsidRPr="005F4E85">
              <w:rPr>
                <w:rFonts w:ascii="Times New Roman" w:eastAsia="Times New Roman" w:hAnsi="Times New Roman"/>
                <w:b/>
                <w:bCs/>
                <w:sz w:val="24"/>
                <w:szCs w:val="24"/>
                <w:lang w:eastAsia="ru-RU"/>
              </w:rPr>
              <w:t>30</w:t>
            </w:r>
          </w:p>
        </w:tc>
        <w:tc>
          <w:tcPr>
            <w:tcW w:w="1424" w:type="dxa"/>
            <w:shd w:val="clear" w:color="000000" w:fill="DBE5F1"/>
            <w:noWrap/>
            <w:vAlign w:val="center"/>
            <w:hideMark/>
          </w:tcPr>
          <w:p w:rsidR="00542601" w:rsidRPr="005F4E85" w:rsidRDefault="00542601" w:rsidP="005F4E85">
            <w:pPr>
              <w:spacing w:after="0" w:line="240" w:lineRule="auto"/>
              <w:jc w:val="center"/>
              <w:rPr>
                <w:rFonts w:ascii="Times New Roman" w:eastAsia="Times New Roman" w:hAnsi="Times New Roman"/>
                <w:b/>
                <w:bCs/>
                <w:sz w:val="24"/>
                <w:szCs w:val="24"/>
                <w:lang w:eastAsia="ru-RU"/>
              </w:rPr>
            </w:pPr>
            <w:r w:rsidRPr="005F4E85">
              <w:rPr>
                <w:rFonts w:ascii="Times New Roman" w:eastAsia="Times New Roman" w:hAnsi="Times New Roman"/>
                <w:b/>
                <w:bCs/>
                <w:sz w:val="24"/>
                <w:szCs w:val="24"/>
                <w:lang w:eastAsia="ru-RU"/>
              </w:rPr>
              <w:t>100</w:t>
            </w:r>
          </w:p>
        </w:tc>
      </w:tr>
      <w:tr w:rsidR="005F4E85" w:rsidRPr="005F4E85" w:rsidTr="005F4E85">
        <w:trPr>
          <w:trHeight w:val="668"/>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МОУ «Основная общеобразовательная школа №16 п. Селивановка Советского района»</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29</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19</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48</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96</w:t>
            </w:r>
          </w:p>
        </w:tc>
      </w:tr>
      <w:tr w:rsidR="005F4E85" w:rsidRPr="005F4E85" w:rsidTr="005F4E85">
        <w:trPr>
          <w:trHeight w:val="590"/>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МОУ «Средняя общеобразовательная школа № 9 с. Нины Советского района»</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28</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19</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45</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92</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sz w:val="24"/>
                <w:szCs w:val="24"/>
              </w:rPr>
            </w:pPr>
            <w:r w:rsidRPr="005F4E85">
              <w:rPr>
                <w:rFonts w:ascii="Times New Roman" w:hAnsi="Times New Roman"/>
                <w:sz w:val="24"/>
                <w:szCs w:val="24"/>
              </w:rPr>
              <w:t>МОУ «Средняя общеобразовательная школа №13г. Зеленокумска Советского района»</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28</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19</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47</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94</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МОУ «Основная общеобразовательная школа №18» х. Кононов Советского района</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30</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19</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50</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99</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МОУ «Средняя общеобразовательная школа №5 х.Восточный Советского района»</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24</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17</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42</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84</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МОУ «Средняя общеобразовательная школа №11 г. Зеленокумска Советского района»</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30</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20</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50</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100</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 xml:space="preserve">МОУ «Средняя общеобразовательная школа №3 г. Зеленокумска Советского </w:t>
            </w:r>
            <w:r w:rsidRPr="005F4E85">
              <w:rPr>
                <w:rFonts w:ascii="Times New Roman" w:hAnsi="Times New Roman"/>
                <w:color w:val="000000"/>
                <w:sz w:val="24"/>
                <w:szCs w:val="24"/>
              </w:rPr>
              <w:lastRenderedPageBreak/>
              <w:t>района»</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lastRenderedPageBreak/>
              <w:t>27</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18</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45</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89</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lastRenderedPageBreak/>
              <w:t>МОУ «Средняя общеобразовательная школа №14 г. Зеленокумска Советского района»</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27</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18</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43</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88</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МОУ «Средняя общеобразовательная школа № 12 г. Зеленокумска» Советского района</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27</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17</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45</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88</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МОУ «Средняя общеобразовательная школа №8 с. Горькая Балка Советского района»</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29</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19</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46</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94</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МОУ «Средняя общеобразовательная школа № 7 с.Отказного Советского района»</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27</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19</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47</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93</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МОУ «Средняя общеобразовательная школа № 15 х. Андреевский Советского района»</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29</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19</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48</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96</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МОУ «Основная общеобразовательная школа №17 п. Михайловка Советского района»</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28</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19</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47</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95</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МОУ «Средняя общеобразовательная школа №6 с. Солдато-Александровского Советского района»</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27</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18</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46</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91</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 xml:space="preserve">МОУ «Средняя общеобразовательная школа №10 с. Солдато-Александровского Советского района» </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27</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18</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45</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90</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 xml:space="preserve">МДОУ «Детский сад № 16 «Солнышко» </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30</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20</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50</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100</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lastRenderedPageBreak/>
              <w:t xml:space="preserve">МДОУ «Детский сад № 8 «Колосок» </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29</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19</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48</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97</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 xml:space="preserve">МДОУ «Детский сад № 9 «Аистенок» </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29</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19</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50</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98</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 xml:space="preserve">МДОУ «Детский сад №22 «Журавлик» </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28</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19</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50</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97</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 xml:space="preserve">МДОУ «Детский сад № 43 «Ромашка» </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30</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20</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45</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95</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МДОУ «Детский сад № 12 «Зернышко»</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28</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19</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48</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96</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 xml:space="preserve">МДОУ «Детский сад № 20 «Калинка» </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30</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20</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50</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100</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МДОУ «Детский сад общеразвивающего вида  № 13 «Вишенка»</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28</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19</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48</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95</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МДОУ «Детский сад № 11 «Звездочка»</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29</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20</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48</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97</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 xml:space="preserve">МДОУ «Детский сад №2 «Улыбка» </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30</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20</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47</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97</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МДОУ "Детский сад № 17 "Золушка"</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26</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18</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48</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92</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МДОУ "Детский сад № 36 "Колокольчик"</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29</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18</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49</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96</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МДОУ «Детский сад комбинированного вида № 32 «Сказка»</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29</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19</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50</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98</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МДОУ «Детский сад № 34 «Ягодка»</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29</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20</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49</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98</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 xml:space="preserve">МДОУ «Детский сад № 18 «Росинка» </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28</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19</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47</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93</w:t>
            </w:r>
          </w:p>
        </w:tc>
      </w:tr>
      <w:tr w:rsidR="005F4E85" w:rsidRPr="005F4E85" w:rsidTr="005F4E85">
        <w:trPr>
          <w:trHeight w:val="577"/>
        </w:trPr>
        <w:tc>
          <w:tcPr>
            <w:tcW w:w="3503" w:type="dxa"/>
            <w:shd w:val="clear" w:color="auto" w:fill="auto"/>
            <w:hideMark/>
          </w:tcPr>
          <w:p w:rsidR="005F4E85" w:rsidRPr="005F4E85" w:rsidRDefault="005F4E85">
            <w:pPr>
              <w:rPr>
                <w:rFonts w:ascii="Times New Roman" w:hAnsi="Times New Roman"/>
                <w:color w:val="000000"/>
                <w:sz w:val="24"/>
                <w:szCs w:val="24"/>
              </w:rPr>
            </w:pPr>
            <w:r w:rsidRPr="005F4E85">
              <w:rPr>
                <w:rFonts w:ascii="Times New Roman" w:hAnsi="Times New Roman"/>
                <w:color w:val="000000"/>
                <w:sz w:val="24"/>
                <w:szCs w:val="24"/>
              </w:rPr>
              <w:t>МУДО "СШ по футболу"</w:t>
            </w:r>
          </w:p>
        </w:tc>
        <w:tc>
          <w:tcPr>
            <w:tcW w:w="1560" w:type="dxa"/>
            <w:shd w:val="clear" w:color="000000" w:fill="FFFFFF"/>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28</w:t>
            </w:r>
          </w:p>
        </w:tc>
        <w:tc>
          <w:tcPr>
            <w:tcW w:w="1701" w:type="dxa"/>
            <w:shd w:val="clear" w:color="000000" w:fill="FFFFFF"/>
            <w:vAlign w:val="center"/>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19</w:t>
            </w:r>
          </w:p>
        </w:tc>
        <w:tc>
          <w:tcPr>
            <w:tcW w:w="1559" w:type="dxa"/>
            <w:shd w:val="clear" w:color="auto" w:fill="auto"/>
            <w:noWrap/>
            <w:vAlign w:val="center"/>
            <w:hideMark/>
          </w:tcPr>
          <w:p w:rsidR="005F4E85" w:rsidRPr="005F4E85" w:rsidRDefault="005F4E85" w:rsidP="005F4E85">
            <w:pPr>
              <w:jc w:val="center"/>
              <w:rPr>
                <w:rFonts w:ascii="Times New Roman" w:hAnsi="Times New Roman"/>
                <w:color w:val="000000"/>
                <w:sz w:val="24"/>
                <w:szCs w:val="24"/>
              </w:rPr>
            </w:pPr>
            <w:r w:rsidRPr="005F4E85">
              <w:rPr>
                <w:rFonts w:ascii="Times New Roman" w:hAnsi="Times New Roman"/>
                <w:color w:val="000000"/>
                <w:sz w:val="24"/>
                <w:szCs w:val="24"/>
              </w:rPr>
              <w:t>48</w:t>
            </w:r>
          </w:p>
        </w:tc>
        <w:tc>
          <w:tcPr>
            <w:tcW w:w="1424" w:type="dxa"/>
            <w:shd w:val="clear" w:color="auto" w:fill="auto"/>
            <w:noWrap/>
            <w:vAlign w:val="center"/>
            <w:hideMark/>
          </w:tcPr>
          <w:p w:rsidR="005F4E85" w:rsidRPr="005F4E85" w:rsidRDefault="005F4E85" w:rsidP="005F4E85">
            <w:pPr>
              <w:jc w:val="center"/>
              <w:rPr>
                <w:rFonts w:ascii="Times New Roman" w:hAnsi="Times New Roman"/>
                <w:b/>
                <w:bCs/>
                <w:color w:val="000000"/>
                <w:sz w:val="24"/>
                <w:szCs w:val="24"/>
              </w:rPr>
            </w:pPr>
            <w:r w:rsidRPr="005F4E85">
              <w:rPr>
                <w:rFonts w:ascii="Times New Roman" w:hAnsi="Times New Roman"/>
                <w:b/>
                <w:bCs/>
                <w:color w:val="000000"/>
                <w:sz w:val="24"/>
                <w:szCs w:val="24"/>
              </w:rPr>
              <w:t>95</w:t>
            </w:r>
          </w:p>
        </w:tc>
      </w:tr>
    </w:tbl>
    <w:p w:rsidR="00542601" w:rsidRPr="0064748A" w:rsidRDefault="00542601" w:rsidP="00406515">
      <w:pPr>
        <w:pStyle w:val="164"/>
        <w:shd w:val="clear" w:color="auto" w:fill="auto"/>
        <w:spacing w:line="240" w:lineRule="auto"/>
        <w:ind w:firstLine="720"/>
        <w:jc w:val="right"/>
        <w:rPr>
          <w:b/>
          <w:sz w:val="28"/>
          <w:szCs w:val="28"/>
        </w:rPr>
      </w:pPr>
    </w:p>
    <w:p w:rsidR="005F571F" w:rsidRPr="0064748A" w:rsidRDefault="005F571F" w:rsidP="00406515">
      <w:pPr>
        <w:pStyle w:val="164"/>
        <w:shd w:val="clear" w:color="auto" w:fill="auto"/>
        <w:spacing w:line="240" w:lineRule="auto"/>
        <w:ind w:firstLine="720"/>
        <w:jc w:val="right"/>
        <w:rPr>
          <w:b/>
          <w:sz w:val="28"/>
          <w:szCs w:val="28"/>
        </w:rPr>
      </w:pPr>
    </w:p>
    <w:p w:rsidR="001B45C5" w:rsidRDefault="006C6D9F" w:rsidP="001B45C5">
      <w:pPr>
        <w:spacing w:after="0" w:line="360" w:lineRule="auto"/>
        <w:ind w:firstLine="720"/>
        <w:jc w:val="both"/>
        <w:rPr>
          <w:rFonts w:ascii="Times New Roman" w:eastAsia="Times New Roman" w:hAnsi="Times New Roman"/>
          <w:sz w:val="28"/>
          <w:szCs w:val="28"/>
          <w:lang w:eastAsia="ru-RU"/>
        </w:rPr>
      </w:pPr>
      <w:r w:rsidRPr="00644D6A">
        <w:rPr>
          <w:rFonts w:ascii="Times New Roman" w:eastAsia="Times New Roman" w:hAnsi="Times New Roman"/>
          <w:b/>
          <w:sz w:val="28"/>
          <w:szCs w:val="28"/>
          <w:lang w:eastAsia="ru-RU"/>
        </w:rPr>
        <w:t>Выводы по результатам оценки (по критерию 5):</w:t>
      </w:r>
    </w:p>
    <w:p w:rsidR="001B45C5" w:rsidRPr="001B45C5" w:rsidRDefault="001B45C5" w:rsidP="001B45C5">
      <w:pPr>
        <w:spacing w:after="0" w:line="360" w:lineRule="auto"/>
        <w:ind w:firstLine="720"/>
        <w:jc w:val="both"/>
        <w:rPr>
          <w:rFonts w:ascii="Times New Roman" w:eastAsia="Times New Roman" w:hAnsi="Times New Roman"/>
          <w:sz w:val="28"/>
          <w:szCs w:val="28"/>
          <w:lang w:eastAsia="ru-RU"/>
        </w:rPr>
      </w:pPr>
      <w:r w:rsidRPr="00AC1A15">
        <w:rPr>
          <w:rFonts w:ascii="Times New Roman" w:eastAsia="Times New Roman" w:hAnsi="Times New Roman"/>
          <w:sz w:val="28"/>
          <w:szCs w:val="28"/>
          <w:lang w:eastAsia="ru-RU"/>
        </w:rPr>
        <w:lastRenderedPageBreak/>
        <w:t xml:space="preserve">Средняя оценка по всем организациям по критерию </w:t>
      </w:r>
      <w:r>
        <w:rPr>
          <w:rFonts w:ascii="Times New Roman" w:eastAsia="Times New Roman" w:hAnsi="Times New Roman"/>
          <w:sz w:val="28"/>
          <w:szCs w:val="28"/>
          <w:lang w:eastAsia="ru-RU"/>
        </w:rPr>
        <w:t>5</w:t>
      </w:r>
      <w:r w:rsidRPr="00AC1A15">
        <w:rPr>
          <w:rFonts w:ascii="Times New Roman" w:eastAsia="Times New Roman" w:hAnsi="Times New Roman"/>
          <w:sz w:val="28"/>
          <w:szCs w:val="28"/>
          <w:lang w:eastAsia="ru-RU"/>
        </w:rPr>
        <w:t xml:space="preserve"> составила 9</w:t>
      </w:r>
      <w:r>
        <w:rPr>
          <w:rFonts w:ascii="Times New Roman" w:eastAsia="Times New Roman" w:hAnsi="Times New Roman"/>
          <w:sz w:val="28"/>
          <w:szCs w:val="28"/>
          <w:lang w:eastAsia="ru-RU"/>
        </w:rPr>
        <w:t>5</w:t>
      </w:r>
      <w:r w:rsidRPr="00AC1A15">
        <w:rPr>
          <w:rFonts w:ascii="Times New Roman" w:eastAsia="Times New Roman" w:hAnsi="Times New Roman"/>
          <w:sz w:val="28"/>
          <w:szCs w:val="28"/>
          <w:lang w:eastAsia="ru-RU"/>
        </w:rPr>
        <w:t xml:space="preserve"> балл</w:t>
      </w:r>
      <w:r>
        <w:rPr>
          <w:rFonts w:ascii="Times New Roman" w:eastAsia="Times New Roman" w:hAnsi="Times New Roman"/>
          <w:sz w:val="28"/>
          <w:szCs w:val="28"/>
          <w:lang w:eastAsia="ru-RU"/>
        </w:rPr>
        <w:t>ов.</w:t>
      </w:r>
    </w:p>
    <w:p w:rsidR="001B45C5" w:rsidRDefault="006C6D9F" w:rsidP="001B45C5">
      <w:pPr>
        <w:spacing w:after="0" w:line="360" w:lineRule="auto"/>
        <w:ind w:firstLine="708"/>
        <w:jc w:val="both"/>
        <w:rPr>
          <w:rFonts w:ascii="Times New Roman" w:hAnsi="Times New Roman"/>
          <w:sz w:val="28"/>
          <w:szCs w:val="28"/>
        </w:rPr>
      </w:pPr>
      <w:r w:rsidRPr="00A63B47">
        <w:rPr>
          <w:rFonts w:ascii="Times New Roman" w:hAnsi="Times New Roman"/>
          <w:sz w:val="28"/>
          <w:szCs w:val="28"/>
        </w:rPr>
        <w:t xml:space="preserve">В ходе </w:t>
      </w:r>
      <w:r w:rsidR="00A96D68">
        <w:rPr>
          <w:rFonts w:ascii="Times New Roman" w:hAnsi="Times New Roman"/>
          <w:sz w:val="28"/>
          <w:szCs w:val="28"/>
        </w:rPr>
        <w:t>анкетирования</w:t>
      </w:r>
      <w:r w:rsidRPr="00A63B47">
        <w:rPr>
          <w:rFonts w:ascii="Times New Roman" w:hAnsi="Times New Roman"/>
          <w:sz w:val="28"/>
          <w:szCs w:val="28"/>
        </w:rPr>
        <w:t xml:space="preserve"> выявлено следующее: зафиксирован высокий у</w:t>
      </w:r>
      <w:r w:rsidRPr="00A63B47">
        <w:rPr>
          <w:rFonts w:ascii="Times New Roman" w:hAnsi="Times New Roman"/>
          <w:bCs/>
          <w:iCs/>
          <w:sz w:val="28"/>
          <w:szCs w:val="28"/>
        </w:rPr>
        <w:t>ровень у</w:t>
      </w:r>
      <w:r w:rsidRPr="00A63B47">
        <w:rPr>
          <w:rFonts w:ascii="Times New Roman" w:hAnsi="Times New Roman"/>
          <w:sz w:val="28"/>
          <w:szCs w:val="28"/>
        </w:rPr>
        <w:t>довлетворенности условиями оказания услуг</w:t>
      </w:r>
      <w:r w:rsidRPr="00A63B47">
        <w:rPr>
          <w:rFonts w:ascii="Times New Roman" w:hAnsi="Times New Roman"/>
          <w:bCs/>
          <w:iCs/>
          <w:sz w:val="28"/>
          <w:szCs w:val="28"/>
        </w:rPr>
        <w:t xml:space="preserve">, </w:t>
      </w:r>
      <w:r w:rsidR="00597923">
        <w:rPr>
          <w:rFonts w:ascii="Times New Roman" w:hAnsi="Times New Roman"/>
          <w:bCs/>
          <w:iCs/>
          <w:sz w:val="28"/>
          <w:szCs w:val="28"/>
        </w:rPr>
        <w:t>получатели услуг  довольно высоко оценивают условия оказания услуг в образовательных учреждениях.</w:t>
      </w:r>
      <w:r w:rsidR="001B45C5" w:rsidRPr="001B45C5">
        <w:rPr>
          <w:rFonts w:ascii="Times New Roman" w:hAnsi="Times New Roman"/>
          <w:sz w:val="28"/>
          <w:szCs w:val="28"/>
        </w:rPr>
        <w:t xml:space="preserve"> </w:t>
      </w:r>
    </w:p>
    <w:p w:rsidR="001B45C5" w:rsidRDefault="001B45C5" w:rsidP="001B45C5">
      <w:pPr>
        <w:spacing w:after="0" w:line="360" w:lineRule="auto"/>
        <w:ind w:firstLine="708"/>
        <w:jc w:val="both"/>
        <w:rPr>
          <w:rFonts w:ascii="Times New Roman" w:hAnsi="Times New Roman"/>
          <w:sz w:val="28"/>
          <w:szCs w:val="28"/>
        </w:rPr>
      </w:pPr>
      <w:r>
        <w:rPr>
          <w:rFonts w:ascii="Times New Roman" w:hAnsi="Times New Roman"/>
          <w:sz w:val="28"/>
          <w:szCs w:val="28"/>
        </w:rPr>
        <w:t>3 организации набрали максимально возможные 100 баллов.</w:t>
      </w:r>
    </w:p>
    <w:p w:rsidR="001B45C5" w:rsidRPr="00644D6A" w:rsidRDefault="001B45C5" w:rsidP="001B45C5">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Самый низкий балл по данному критерию набрало </w:t>
      </w:r>
      <w:r w:rsidRPr="00057D61">
        <w:rPr>
          <w:rFonts w:ascii="Times New Roman" w:hAnsi="Times New Roman"/>
          <w:color w:val="000000"/>
          <w:sz w:val="28"/>
          <w:szCs w:val="28"/>
        </w:rPr>
        <w:t>МОУ «Средняя общеобразовательная школа №5 х.Восточный Советского района»</w:t>
      </w:r>
      <w:r>
        <w:rPr>
          <w:rFonts w:ascii="Times New Roman" w:hAnsi="Times New Roman"/>
          <w:color w:val="000000"/>
          <w:sz w:val="28"/>
          <w:szCs w:val="28"/>
        </w:rPr>
        <w:t xml:space="preserve"> </w:t>
      </w:r>
      <w:r>
        <w:rPr>
          <w:rFonts w:ascii="Times New Roman" w:hAnsi="Times New Roman"/>
          <w:sz w:val="28"/>
          <w:szCs w:val="28"/>
        </w:rPr>
        <w:t>- 84 балла.</w:t>
      </w:r>
    </w:p>
    <w:p w:rsidR="006C6D9F" w:rsidRDefault="006C6D9F" w:rsidP="001C77B4">
      <w:pPr>
        <w:spacing w:line="360" w:lineRule="auto"/>
        <w:ind w:firstLine="697"/>
        <w:jc w:val="both"/>
        <w:rPr>
          <w:rFonts w:ascii="Times New Roman" w:hAnsi="Times New Roman"/>
          <w:bCs/>
          <w:iCs/>
          <w:sz w:val="28"/>
          <w:szCs w:val="28"/>
        </w:rPr>
      </w:pPr>
    </w:p>
    <w:p w:rsidR="001B45C5" w:rsidRDefault="001B45C5" w:rsidP="001C77B4">
      <w:pPr>
        <w:spacing w:line="360" w:lineRule="auto"/>
        <w:ind w:firstLine="697"/>
        <w:jc w:val="both"/>
        <w:rPr>
          <w:rFonts w:ascii="Times New Roman" w:hAnsi="Times New Roman"/>
          <w:bCs/>
          <w:iCs/>
          <w:sz w:val="28"/>
          <w:szCs w:val="28"/>
        </w:rPr>
      </w:pPr>
    </w:p>
    <w:p w:rsidR="001B45C5" w:rsidRDefault="001B45C5" w:rsidP="001C77B4">
      <w:pPr>
        <w:spacing w:line="360" w:lineRule="auto"/>
        <w:ind w:firstLine="697"/>
        <w:jc w:val="both"/>
        <w:rPr>
          <w:rFonts w:ascii="Times New Roman" w:hAnsi="Times New Roman"/>
          <w:bCs/>
          <w:iCs/>
          <w:sz w:val="28"/>
          <w:szCs w:val="28"/>
        </w:rPr>
      </w:pPr>
    </w:p>
    <w:p w:rsidR="001B45C5" w:rsidRPr="00A63B47" w:rsidRDefault="001B45C5" w:rsidP="001C77B4">
      <w:pPr>
        <w:spacing w:line="360" w:lineRule="auto"/>
        <w:ind w:firstLine="697"/>
        <w:jc w:val="both"/>
        <w:rPr>
          <w:rFonts w:ascii="Times New Roman" w:hAnsi="Times New Roman"/>
          <w:bCs/>
          <w:iCs/>
          <w:sz w:val="28"/>
          <w:szCs w:val="28"/>
        </w:rPr>
      </w:pPr>
    </w:p>
    <w:p w:rsidR="006C6D9F" w:rsidRPr="00644D6A" w:rsidRDefault="006C6D9F" w:rsidP="00406515">
      <w:pPr>
        <w:spacing w:after="0" w:line="240" w:lineRule="auto"/>
        <w:jc w:val="both"/>
        <w:rPr>
          <w:rFonts w:ascii="Times New Roman" w:eastAsia="Times New Roman" w:hAnsi="Times New Roman"/>
          <w:b/>
          <w:sz w:val="28"/>
          <w:szCs w:val="28"/>
          <w:lang w:eastAsia="ru-RU"/>
        </w:rPr>
      </w:pPr>
    </w:p>
    <w:p w:rsidR="006C6D9F" w:rsidRPr="00FE040D" w:rsidRDefault="00FE040D" w:rsidP="00FE040D">
      <w:pPr>
        <w:pStyle w:val="1"/>
      </w:pPr>
      <w:bookmarkStart w:id="55" w:name="_Toc138692931"/>
      <w:bookmarkStart w:id="56" w:name="_Toc11919580"/>
      <w:bookmarkStart w:id="57" w:name="_Toc19267115"/>
      <w:r w:rsidRPr="00FE040D">
        <w:lastRenderedPageBreak/>
        <w:t xml:space="preserve">6. </w:t>
      </w:r>
      <w:r w:rsidR="006C6D9F" w:rsidRPr="00FE040D">
        <w:t xml:space="preserve">Итоговая оценка качества условий </w:t>
      </w:r>
      <w:r w:rsidR="00641977" w:rsidRPr="00FE040D">
        <w:t>осуществления образовательной деятельности организациями, осуществляющими деятельность в сфере образования</w:t>
      </w:r>
      <w:bookmarkEnd w:id="55"/>
      <w:r w:rsidR="006C6D9F" w:rsidRPr="00FE040D">
        <w:t xml:space="preserve"> </w:t>
      </w:r>
      <w:bookmarkEnd w:id="56"/>
      <w:bookmarkEnd w:id="57"/>
    </w:p>
    <w:p w:rsidR="006C6D9F" w:rsidRPr="00A63B47" w:rsidRDefault="006C6D9F" w:rsidP="00406515">
      <w:pPr>
        <w:ind w:firstLine="709"/>
        <w:jc w:val="both"/>
        <w:rPr>
          <w:rFonts w:ascii="Times New Roman" w:hAnsi="Times New Roman"/>
          <w:sz w:val="28"/>
          <w:szCs w:val="28"/>
        </w:rPr>
      </w:pPr>
      <w:r w:rsidRPr="00A63B47">
        <w:rPr>
          <w:rFonts w:ascii="Times New Roman" w:hAnsi="Times New Roman"/>
          <w:sz w:val="28"/>
          <w:szCs w:val="28"/>
        </w:rPr>
        <w:t xml:space="preserve">После проведения подсчетов значений по каждому показателю производится расчет итоговой оценки </w:t>
      </w:r>
      <w:r w:rsidR="00641977" w:rsidRPr="00A63B47">
        <w:rPr>
          <w:rFonts w:ascii="Times New Roman" w:hAnsi="Times New Roman"/>
          <w:sz w:val="28"/>
          <w:szCs w:val="28"/>
        </w:rPr>
        <w:t>качества условий осуществления образовательной деятельности организациями, осуществляющими деятельность в сфере образования</w:t>
      </w:r>
      <w:r w:rsidRPr="00A63B47">
        <w:rPr>
          <w:rFonts w:ascii="Times New Roman" w:hAnsi="Times New Roman"/>
          <w:sz w:val="28"/>
          <w:szCs w:val="28"/>
        </w:rPr>
        <w:t>. Итоговая оценка качества условий оказания услуг организацией определяется как средняя сумма баллов по всем критериям для данной организации по формуле:</w:t>
      </w:r>
    </w:p>
    <w:p w:rsidR="006C6D9F" w:rsidRPr="001C77B4" w:rsidRDefault="006C6D9F" w:rsidP="00406515">
      <w:pPr>
        <w:ind w:firstLine="426"/>
        <w:rPr>
          <w:rFonts w:ascii="Times New Roman" w:hAnsi="Times New Roman"/>
          <w:sz w:val="28"/>
          <w:szCs w:val="28"/>
        </w:rPr>
      </w:pPr>
      <m:oMathPara>
        <m:oMath>
          <m:r>
            <w:rPr>
              <w:rFonts w:ascii="Cambria Math" w:hAnsi="Cambria Math"/>
              <w:sz w:val="28"/>
              <w:szCs w:val="28"/>
              <w:lang w:val="en-US"/>
            </w:rPr>
            <m:t>S</m:t>
          </m:r>
          <m:r>
            <w:rPr>
              <w:rFonts w:ascii="Cambria Math" w:hAnsi="Times New Roman"/>
              <w:sz w:val="28"/>
              <w:szCs w:val="28"/>
            </w:rPr>
            <m:t>=</m:t>
          </m:r>
          <m:d>
            <m:dPr>
              <m:ctrlPr>
                <w:rPr>
                  <w:rFonts w:ascii="Cambria Math" w:hAnsi="Times New Roman"/>
                  <w:i/>
                  <w:sz w:val="28"/>
                  <w:szCs w:val="28"/>
                </w:rPr>
              </m:ctrlPr>
            </m:dPr>
            <m:e>
              <m:nary>
                <m:naryPr>
                  <m:chr m:val="∑"/>
                  <m:limLoc m:val="undOvr"/>
                  <m:ctrlPr>
                    <w:rPr>
                      <w:rFonts w:ascii="Cambria Math" w:hAnsi="Times New Roman"/>
                      <w:i/>
                      <w:sz w:val="28"/>
                      <w:szCs w:val="28"/>
                      <w:lang w:val="en-US"/>
                    </w:rPr>
                  </m:ctrlPr>
                </m:naryPr>
                <m:sub>
                  <m:r>
                    <w:rPr>
                      <w:rFonts w:ascii="Cambria Math" w:hAnsi="Cambria Math"/>
                      <w:sz w:val="28"/>
                      <w:szCs w:val="28"/>
                      <w:lang w:val="en-US"/>
                    </w:rPr>
                    <m:t>m</m:t>
                  </m:r>
                  <m:r>
                    <w:rPr>
                      <w:rFonts w:ascii="Cambria Math" w:hAnsi="Times New Roman"/>
                      <w:sz w:val="28"/>
                      <w:szCs w:val="28"/>
                    </w:rPr>
                    <m:t>=1</m:t>
                  </m:r>
                </m:sub>
                <m:sup>
                  <m:r>
                    <w:rPr>
                      <w:rFonts w:ascii="Cambria Math" w:hAnsi="Times New Roman"/>
                      <w:sz w:val="28"/>
                      <w:szCs w:val="28"/>
                    </w:rPr>
                    <m:t>5</m:t>
                  </m:r>
                </m:sup>
                <m:e/>
              </m:nary>
              <m:sSup>
                <m:sSupPr>
                  <m:ctrlPr>
                    <w:rPr>
                      <w:rFonts w:ascii="Cambria Math" w:hAnsi="Times New Roman"/>
                      <w:i/>
                      <w:sz w:val="28"/>
                      <w:szCs w:val="28"/>
                      <w:lang w:val="en-US"/>
                    </w:rPr>
                  </m:ctrlPr>
                </m:sSupPr>
                <m:e>
                  <m:r>
                    <w:rPr>
                      <w:rFonts w:ascii="Cambria Math" w:hAnsi="Cambria Math"/>
                      <w:sz w:val="28"/>
                      <w:szCs w:val="28"/>
                      <w:lang w:val="en-US"/>
                    </w:rPr>
                    <m:t>K</m:t>
                  </m:r>
                </m:e>
                <m:sup>
                  <m:r>
                    <w:rPr>
                      <w:rFonts w:ascii="Cambria Math" w:hAnsi="Cambria Math"/>
                      <w:sz w:val="28"/>
                      <w:szCs w:val="28"/>
                      <w:lang w:val="en-US"/>
                    </w:rPr>
                    <m:t>m</m:t>
                  </m:r>
                </m:sup>
              </m:sSup>
            </m:e>
          </m:d>
          <m:r>
            <w:rPr>
              <w:rFonts w:ascii="Cambria Math" w:hAnsi="Times New Roman"/>
              <w:sz w:val="28"/>
              <w:szCs w:val="28"/>
            </w:rPr>
            <m:t>:5</m:t>
          </m:r>
        </m:oMath>
      </m:oMathPara>
    </w:p>
    <w:p w:rsidR="006C6D9F" w:rsidRPr="001C77B4" w:rsidRDefault="006C6D9F" w:rsidP="00406515">
      <w:pPr>
        <w:ind w:firstLine="426"/>
        <w:rPr>
          <w:rFonts w:ascii="Times New Roman" w:hAnsi="Times New Roman"/>
          <w:sz w:val="28"/>
          <w:szCs w:val="28"/>
        </w:rPr>
      </w:pPr>
      <w:r w:rsidRPr="001C77B4">
        <w:rPr>
          <w:rFonts w:ascii="Times New Roman" w:hAnsi="Times New Roman"/>
          <w:sz w:val="28"/>
          <w:szCs w:val="28"/>
        </w:rPr>
        <w:t xml:space="preserve">где: </w:t>
      </w:r>
    </w:p>
    <w:p w:rsidR="006C6D9F" w:rsidRPr="001C77B4" w:rsidRDefault="006C6D9F" w:rsidP="00406515">
      <w:pPr>
        <w:ind w:firstLine="426"/>
        <w:rPr>
          <w:rFonts w:ascii="Times New Roman" w:hAnsi="Times New Roman"/>
          <w:sz w:val="28"/>
          <w:szCs w:val="28"/>
        </w:rPr>
      </w:pPr>
      <w:r w:rsidRPr="001C77B4">
        <w:rPr>
          <w:rFonts w:ascii="Times New Roman" w:hAnsi="Times New Roman"/>
          <w:sz w:val="28"/>
          <w:szCs w:val="28"/>
          <w:lang w:val="en-US"/>
        </w:rPr>
        <w:t>S</w:t>
      </w:r>
      <w:r w:rsidRPr="001C77B4">
        <w:rPr>
          <w:rFonts w:ascii="Times New Roman" w:hAnsi="Times New Roman"/>
          <w:sz w:val="28"/>
          <w:szCs w:val="28"/>
        </w:rPr>
        <w:t xml:space="preserve"> - оценка качества условий оказания услуг в баллах; </w:t>
      </w:r>
    </w:p>
    <w:p w:rsidR="006C6D9F" w:rsidRPr="001C77B4" w:rsidRDefault="006C6D9F" w:rsidP="00406515">
      <w:pPr>
        <w:ind w:firstLine="426"/>
        <w:rPr>
          <w:rFonts w:ascii="Times New Roman" w:hAnsi="Times New Roman"/>
          <w:sz w:val="28"/>
          <w:szCs w:val="28"/>
        </w:rPr>
      </w:pPr>
      <w:r w:rsidRPr="001C77B4">
        <w:rPr>
          <w:rFonts w:ascii="Times New Roman" w:hAnsi="Times New Roman"/>
          <w:sz w:val="28"/>
          <w:szCs w:val="28"/>
          <w:lang w:val="en-US"/>
        </w:rPr>
        <w:t>m</w:t>
      </w:r>
      <w:r w:rsidRPr="001C77B4">
        <w:rPr>
          <w:rFonts w:ascii="Times New Roman" w:hAnsi="Times New Roman"/>
          <w:sz w:val="28"/>
          <w:szCs w:val="28"/>
        </w:rPr>
        <w:t xml:space="preserve"> - порядковый номер критерия оценки качества, </w:t>
      </w:r>
      <w:r w:rsidRPr="001C77B4">
        <w:rPr>
          <w:rFonts w:ascii="Times New Roman" w:hAnsi="Times New Roman"/>
          <w:i/>
          <w:sz w:val="28"/>
          <w:szCs w:val="28"/>
        </w:rPr>
        <w:t>m</w:t>
      </w:r>
      <w:r w:rsidRPr="001C77B4">
        <w:rPr>
          <w:rFonts w:ascii="Times New Roman" w:hAnsi="Times New Roman"/>
          <w:sz w:val="28"/>
          <w:szCs w:val="28"/>
        </w:rPr>
        <w:t xml:space="preserve"> = 1...5; </w:t>
      </w:r>
    </w:p>
    <w:p w:rsidR="006C6D9F" w:rsidRPr="001C77B4" w:rsidRDefault="009B154F" w:rsidP="00406515">
      <w:pPr>
        <w:ind w:firstLine="426"/>
        <w:rPr>
          <w:rFonts w:ascii="Times New Roman" w:hAnsi="Times New Roman"/>
          <w:sz w:val="28"/>
          <w:szCs w:val="28"/>
        </w:rPr>
      </w:pPr>
      <m:oMath>
        <m:sSubSup>
          <m:sSubSupPr>
            <m:ctrlPr>
              <w:rPr>
                <w:rFonts w:ascii="Cambria Math" w:hAnsi="Times New Roman"/>
                <w:i/>
                <w:sz w:val="28"/>
                <w:szCs w:val="28"/>
              </w:rPr>
            </m:ctrlPr>
          </m:sSubSupPr>
          <m:e>
            <m:r>
              <w:rPr>
                <w:rFonts w:ascii="Cambria Math" w:hAnsi="Cambria Math"/>
                <w:sz w:val="28"/>
                <w:szCs w:val="28"/>
              </w:rPr>
              <m:t>K</m:t>
            </m:r>
          </m:e>
          <m:sub/>
          <m:sup>
            <m:r>
              <w:rPr>
                <w:rFonts w:ascii="Cambria Math" w:hAnsi="Cambria Math"/>
                <w:sz w:val="28"/>
                <w:szCs w:val="28"/>
              </w:rPr>
              <m:t>m</m:t>
            </m:r>
          </m:sup>
        </m:sSubSup>
      </m:oMath>
      <w:r w:rsidR="006C6D9F" w:rsidRPr="001C77B4">
        <w:rPr>
          <w:rFonts w:ascii="Times New Roman" w:hAnsi="Times New Roman"/>
          <w:sz w:val="28"/>
          <w:szCs w:val="28"/>
        </w:rPr>
        <w:t xml:space="preserve">- значения </w:t>
      </w:r>
      <w:r w:rsidR="006C6D9F" w:rsidRPr="001C77B4">
        <w:rPr>
          <w:rFonts w:ascii="Times New Roman" w:hAnsi="Times New Roman"/>
          <w:i/>
          <w:sz w:val="28"/>
          <w:szCs w:val="28"/>
        </w:rPr>
        <w:t>m</w:t>
      </w:r>
      <w:r w:rsidR="006C6D9F" w:rsidRPr="001C77B4">
        <w:rPr>
          <w:rFonts w:ascii="Times New Roman" w:hAnsi="Times New Roman"/>
          <w:sz w:val="28"/>
          <w:szCs w:val="28"/>
        </w:rPr>
        <w:t>-го критерия в баллах.</w:t>
      </w:r>
    </w:p>
    <w:p w:rsidR="00F07074" w:rsidRDefault="00F07074" w:rsidP="00406515">
      <w:pPr>
        <w:spacing w:after="0" w:line="240" w:lineRule="auto"/>
        <w:jc w:val="right"/>
        <w:rPr>
          <w:rFonts w:ascii="Times New Roman" w:eastAsia="Times New Roman" w:hAnsi="Times New Roman"/>
          <w:b/>
          <w:bCs/>
          <w:sz w:val="28"/>
          <w:szCs w:val="28"/>
          <w:lang w:eastAsia="ru-RU"/>
        </w:rPr>
      </w:pPr>
    </w:p>
    <w:p w:rsidR="001C77B4" w:rsidRPr="001A16BA" w:rsidRDefault="001A16BA" w:rsidP="001A16BA">
      <w:pPr>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001C77B4" w:rsidRPr="001A16BA">
        <w:rPr>
          <w:rFonts w:ascii="Times New Roman" w:eastAsia="Times New Roman" w:hAnsi="Times New Roman"/>
          <w:bCs/>
          <w:sz w:val="28"/>
          <w:szCs w:val="28"/>
          <w:lang w:eastAsia="ru-RU"/>
        </w:rPr>
        <w:t>Итоговые оценки качества</w:t>
      </w:r>
      <w:r w:rsidRPr="001A16BA">
        <w:rPr>
          <w:rFonts w:ascii="Times New Roman" w:eastAsia="Times New Roman" w:hAnsi="Times New Roman"/>
          <w:bCs/>
          <w:sz w:val="28"/>
          <w:szCs w:val="28"/>
          <w:lang w:eastAsia="ru-RU"/>
        </w:rPr>
        <w:t>, полученные по результатам расчетов, представлены в таблице 1</w:t>
      </w:r>
      <w:r w:rsidR="00220CCF">
        <w:rPr>
          <w:rFonts w:ascii="Times New Roman" w:eastAsia="Times New Roman" w:hAnsi="Times New Roman"/>
          <w:bCs/>
          <w:sz w:val="28"/>
          <w:szCs w:val="28"/>
          <w:lang w:eastAsia="ru-RU"/>
        </w:rPr>
        <w:t>0</w:t>
      </w:r>
      <w:r w:rsidRPr="001A16BA">
        <w:rPr>
          <w:rFonts w:ascii="Times New Roman" w:eastAsia="Times New Roman" w:hAnsi="Times New Roman"/>
          <w:bCs/>
          <w:sz w:val="28"/>
          <w:szCs w:val="28"/>
          <w:lang w:eastAsia="ru-RU"/>
        </w:rPr>
        <w:t>.</w:t>
      </w:r>
      <w:r w:rsidR="001C77B4" w:rsidRPr="001A16BA">
        <w:rPr>
          <w:rFonts w:ascii="Times New Roman" w:eastAsia="Times New Roman" w:hAnsi="Times New Roman"/>
          <w:bCs/>
          <w:sz w:val="28"/>
          <w:szCs w:val="28"/>
          <w:lang w:eastAsia="ru-RU"/>
        </w:rPr>
        <w:br w:type="page"/>
      </w:r>
    </w:p>
    <w:p w:rsidR="00E85C25" w:rsidRDefault="006C6D9F" w:rsidP="00406515">
      <w:pPr>
        <w:spacing w:after="0" w:line="240" w:lineRule="auto"/>
        <w:jc w:val="right"/>
        <w:rPr>
          <w:rFonts w:ascii="Times New Roman" w:hAnsi="Times New Roman"/>
          <w:b/>
          <w:sz w:val="28"/>
          <w:szCs w:val="28"/>
        </w:rPr>
      </w:pPr>
      <w:r w:rsidRPr="00644D6A">
        <w:rPr>
          <w:rFonts w:ascii="Times New Roman" w:eastAsia="Times New Roman" w:hAnsi="Times New Roman"/>
          <w:b/>
          <w:bCs/>
          <w:sz w:val="28"/>
          <w:szCs w:val="28"/>
          <w:lang w:eastAsia="ru-RU"/>
        </w:rPr>
        <w:lastRenderedPageBreak/>
        <w:t>Таблица 1</w:t>
      </w:r>
      <w:r w:rsidR="00220CCF">
        <w:rPr>
          <w:rFonts w:ascii="Times New Roman" w:eastAsia="Times New Roman" w:hAnsi="Times New Roman"/>
          <w:b/>
          <w:bCs/>
          <w:sz w:val="28"/>
          <w:szCs w:val="28"/>
          <w:lang w:eastAsia="ru-RU"/>
        </w:rPr>
        <w:t>0</w:t>
      </w:r>
      <w:r w:rsidRPr="00644D6A">
        <w:rPr>
          <w:rFonts w:ascii="Times New Roman" w:eastAsia="Times New Roman" w:hAnsi="Times New Roman"/>
          <w:b/>
          <w:bCs/>
          <w:sz w:val="28"/>
          <w:szCs w:val="28"/>
          <w:lang w:eastAsia="ru-RU"/>
        </w:rPr>
        <w:t xml:space="preserve">. </w:t>
      </w:r>
      <w:r w:rsidR="00E85C25" w:rsidRPr="00E85C25">
        <w:rPr>
          <w:rFonts w:ascii="Times New Roman" w:hAnsi="Times New Roman"/>
          <w:b/>
          <w:sz w:val="28"/>
          <w:szCs w:val="28"/>
        </w:rPr>
        <w:t xml:space="preserve">Итоговая оценка качества условий осуществления образовательной деятельности </w:t>
      </w:r>
      <w:r w:rsidR="00E85C25">
        <w:rPr>
          <w:rFonts w:ascii="Times New Roman" w:hAnsi="Times New Roman"/>
          <w:b/>
          <w:sz w:val="28"/>
          <w:szCs w:val="28"/>
        </w:rPr>
        <w:t>образовательными организациями</w:t>
      </w:r>
    </w:p>
    <w:p w:rsidR="00F07074" w:rsidRDefault="00F07074" w:rsidP="00406515">
      <w:pPr>
        <w:spacing w:after="0" w:line="240" w:lineRule="auto"/>
        <w:jc w:val="right"/>
        <w:rPr>
          <w:rFonts w:ascii="Times New Roman" w:eastAsia="Times New Roman" w:hAnsi="Times New Roman"/>
          <w:b/>
          <w:bCs/>
          <w:sz w:val="28"/>
          <w:szCs w:val="28"/>
          <w:lang w:eastAsia="ru-RU"/>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3979"/>
        <w:gridCol w:w="821"/>
        <w:gridCol w:w="843"/>
        <w:gridCol w:w="773"/>
        <w:gridCol w:w="842"/>
        <w:gridCol w:w="802"/>
        <w:gridCol w:w="1250"/>
      </w:tblGrid>
      <w:tr w:rsidR="00454A47" w:rsidRPr="00A7788F" w:rsidTr="002C61C3">
        <w:tc>
          <w:tcPr>
            <w:tcW w:w="324" w:type="pct"/>
            <w:shd w:val="clear" w:color="auto" w:fill="DAEEF3" w:themeFill="accent5" w:themeFillTint="33"/>
          </w:tcPr>
          <w:p w:rsidR="00454A47" w:rsidRPr="00A7788F" w:rsidRDefault="00EC67EC" w:rsidP="00F07074">
            <w:pPr>
              <w:jc w:val="center"/>
              <w:rPr>
                <w:rFonts w:ascii="Times New Roman" w:eastAsia="Times New Roman" w:hAnsi="Times New Roman"/>
                <w:b/>
                <w:bCs/>
                <w:sz w:val="24"/>
                <w:szCs w:val="24"/>
              </w:rPr>
            </w:pPr>
            <w:r>
              <w:rPr>
                <w:rFonts w:ascii="Times New Roman" w:eastAsia="Times New Roman" w:hAnsi="Times New Roman"/>
                <w:b/>
                <w:bCs/>
                <w:sz w:val="24"/>
                <w:szCs w:val="24"/>
              </w:rPr>
              <w:t>№ п/п</w:t>
            </w:r>
          </w:p>
        </w:tc>
        <w:tc>
          <w:tcPr>
            <w:tcW w:w="1998" w:type="pct"/>
            <w:shd w:val="clear" w:color="auto" w:fill="DAEEF3" w:themeFill="accent5" w:themeFillTint="33"/>
            <w:vAlign w:val="center"/>
          </w:tcPr>
          <w:p w:rsidR="00454A47" w:rsidRPr="00A7788F" w:rsidRDefault="00EC67EC" w:rsidP="00A059F8">
            <w:pPr>
              <w:jc w:val="center"/>
              <w:rPr>
                <w:rFonts w:ascii="Times New Roman" w:eastAsia="Times New Roman" w:hAnsi="Times New Roman"/>
                <w:b/>
                <w:bCs/>
                <w:sz w:val="24"/>
                <w:szCs w:val="24"/>
              </w:rPr>
            </w:pPr>
            <w:r>
              <w:rPr>
                <w:rFonts w:ascii="Times New Roman" w:eastAsia="Times New Roman" w:hAnsi="Times New Roman"/>
                <w:b/>
                <w:bCs/>
                <w:sz w:val="24"/>
                <w:szCs w:val="24"/>
              </w:rPr>
              <w:t>Наименование образовательной организации</w:t>
            </w:r>
          </w:p>
        </w:tc>
        <w:tc>
          <w:tcPr>
            <w:tcW w:w="412" w:type="pct"/>
            <w:shd w:val="clear" w:color="auto" w:fill="DAEEF3" w:themeFill="accent5" w:themeFillTint="33"/>
            <w:vAlign w:val="center"/>
          </w:tcPr>
          <w:p w:rsidR="00454A47" w:rsidRPr="001B45C5" w:rsidRDefault="00454A47" w:rsidP="001B45C5">
            <w:pPr>
              <w:jc w:val="center"/>
              <w:rPr>
                <w:rFonts w:ascii="Times New Roman" w:hAnsi="Times New Roman"/>
                <w:bCs/>
                <w:color w:val="000000"/>
                <w:sz w:val="24"/>
                <w:szCs w:val="24"/>
              </w:rPr>
            </w:pPr>
            <w:r w:rsidRPr="001B45C5">
              <w:rPr>
                <w:rFonts w:ascii="Times New Roman" w:hAnsi="Times New Roman"/>
                <w:bCs/>
                <w:color w:val="000000"/>
                <w:sz w:val="24"/>
                <w:szCs w:val="24"/>
              </w:rPr>
              <w:t>К</w:t>
            </w:r>
            <w:r w:rsidRPr="001B45C5">
              <w:rPr>
                <w:rFonts w:ascii="Times New Roman" w:hAnsi="Times New Roman"/>
                <w:bCs/>
                <w:color w:val="000000"/>
                <w:sz w:val="24"/>
                <w:szCs w:val="24"/>
                <w:vertAlign w:val="superscript"/>
              </w:rPr>
              <w:t>1</w:t>
            </w:r>
          </w:p>
        </w:tc>
        <w:tc>
          <w:tcPr>
            <w:tcW w:w="423" w:type="pct"/>
            <w:shd w:val="clear" w:color="auto" w:fill="DAEEF3" w:themeFill="accent5" w:themeFillTint="33"/>
            <w:vAlign w:val="center"/>
          </w:tcPr>
          <w:p w:rsidR="00454A47" w:rsidRPr="001B45C5" w:rsidRDefault="00454A47" w:rsidP="001B45C5">
            <w:pPr>
              <w:jc w:val="center"/>
              <w:rPr>
                <w:rFonts w:ascii="Times New Roman" w:hAnsi="Times New Roman"/>
                <w:bCs/>
                <w:color w:val="000000"/>
                <w:sz w:val="24"/>
                <w:szCs w:val="24"/>
              </w:rPr>
            </w:pPr>
            <w:r w:rsidRPr="001B45C5">
              <w:rPr>
                <w:rFonts w:ascii="Times New Roman" w:hAnsi="Times New Roman"/>
                <w:bCs/>
                <w:color w:val="000000"/>
                <w:sz w:val="24"/>
                <w:szCs w:val="24"/>
              </w:rPr>
              <w:t>К</w:t>
            </w:r>
            <w:r w:rsidRPr="001B45C5">
              <w:rPr>
                <w:rFonts w:ascii="Times New Roman" w:hAnsi="Times New Roman"/>
                <w:bCs/>
                <w:color w:val="000000"/>
                <w:sz w:val="24"/>
                <w:szCs w:val="24"/>
                <w:vertAlign w:val="superscript"/>
              </w:rPr>
              <w:t>2</w:t>
            </w:r>
          </w:p>
        </w:tc>
        <w:tc>
          <w:tcPr>
            <w:tcW w:w="388" w:type="pct"/>
            <w:shd w:val="clear" w:color="auto" w:fill="DAEEF3" w:themeFill="accent5" w:themeFillTint="33"/>
            <w:vAlign w:val="center"/>
          </w:tcPr>
          <w:p w:rsidR="00454A47" w:rsidRPr="001B45C5" w:rsidRDefault="00454A47" w:rsidP="001B45C5">
            <w:pPr>
              <w:jc w:val="center"/>
              <w:rPr>
                <w:rFonts w:ascii="Times New Roman" w:hAnsi="Times New Roman"/>
                <w:bCs/>
                <w:color w:val="000000"/>
                <w:sz w:val="24"/>
                <w:szCs w:val="24"/>
              </w:rPr>
            </w:pPr>
            <w:r w:rsidRPr="001B45C5">
              <w:rPr>
                <w:rFonts w:ascii="Times New Roman" w:hAnsi="Times New Roman"/>
                <w:bCs/>
                <w:color w:val="000000"/>
                <w:sz w:val="24"/>
                <w:szCs w:val="24"/>
              </w:rPr>
              <w:t>К</w:t>
            </w:r>
            <w:r w:rsidRPr="001B45C5">
              <w:rPr>
                <w:rFonts w:ascii="Times New Roman" w:hAnsi="Times New Roman"/>
                <w:bCs/>
                <w:color w:val="000000"/>
                <w:sz w:val="24"/>
                <w:szCs w:val="24"/>
                <w:vertAlign w:val="superscript"/>
              </w:rPr>
              <w:t>3</w:t>
            </w:r>
          </w:p>
        </w:tc>
        <w:tc>
          <w:tcPr>
            <w:tcW w:w="423" w:type="pct"/>
            <w:shd w:val="clear" w:color="auto" w:fill="DAEEF3" w:themeFill="accent5" w:themeFillTint="33"/>
            <w:vAlign w:val="center"/>
          </w:tcPr>
          <w:p w:rsidR="00454A47" w:rsidRPr="001B45C5" w:rsidRDefault="00454A47" w:rsidP="001B45C5">
            <w:pPr>
              <w:jc w:val="center"/>
              <w:rPr>
                <w:rFonts w:ascii="Times New Roman" w:hAnsi="Times New Roman"/>
                <w:bCs/>
                <w:color w:val="000000"/>
                <w:sz w:val="24"/>
                <w:szCs w:val="24"/>
              </w:rPr>
            </w:pPr>
            <w:r w:rsidRPr="001B45C5">
              <w:rPr>
                <w:rFonts w:ascii="Times New Roman" w:hAnsi="Times New Roman"/>
                <w:bCs/>
                <w:color w:val="000000"/>
                <w:sz w:val="24"/>
                <w:szCs w:val="24"/>
              </w:rPr>
              <w:t>К</w:t>
            </w:r>
            <w:r w:rsidRPr="001B45C5">
              <w:rPr>
                <w:rFonts w:ascii="Times New Roman" w:hAnsi="Times New Roman"/>
                <w:bCs/>
                <w:color w:val="000000"/>
                <w:sz w:val="24"/>
                <w:szCs w:val="24"/>
                <w:vertAlign w:val="superscript"/>
              </w:rPr>
              <w:t>4</w:t>
            </w:r>
          </w:p>
        </w:tc>
        <w:tc>
          <w:tcPr>
            <w:tcW w:w="403" w:type="pct"/>
            <w:shd w:val="clear" w:color="auto" w:fill="DAEEF3" w:themeFill="accent5" w:themeFillTint="33"/>
            <w:vAlign w:val="center"/>
          </w:tcPr>
          <w:p w:rsidR="00454A47" w:rsidRPr="001B45C5" w:rsidRDefault="00454A47" w:rsidP="001B45C5">
            <w:pPr>
              <w:jc w:val="center"/>
              <w:rPr>
                <w:rFonts w:ascii="Times New Roman" w:hAnsi="Times New Roman"/>
                <w:bCs/>
                <w:color w:val="000000"/>
                <w:sz w:val="24"/>
                <w:szCs w:val="24"/>
              </w:rPr>
            </w:pPr>
            <w:r w:rsidRPr="001B45C5">
              <w:rPr>
                <w:rFonts w:ascii="Times New Roman" w:hAnsi="Times New Roman"/>
                <w:bCs/>
                <w:color w:val="000000"/>
                <w:sz w:val="24"/>
                <w:szCs w:val="24"/>
              </w:rPr>
              <w:t>К</w:t>
            </w:r>
            <w:r w:rsidRPr="001B45C5">
              <w:rPr>
                <w:rFonts w:ascii="Times New Roman" w:hAnsi="Times New Roman"/>
                <w:bCs/>
                <w:color w:val="000000"/>
                <w:sz w:val="24"/>
                <w:szCs w:val="24"/>
                <w:vertAlign w:val="superscript"/>
              </w:rPr>
              <w:t>5</w:t>
            </w:r>
          </w:p>
        </w:tc>
        <w:tc>
          <w:tcPr>
            <w:tcW w:w="628" w:type="pct"/>
            <w:shd w:val="clear" w:color="auto" w:fill="DAEEF3" w:themeFill="accent5" w:themeFillTint="33"/>
            <w:vAlign w:val="center"/>
          </w:tcPr>
          <w:p w:rsidR="00454A47" w:rsidRPr="00A7788F" w:rsidRDefault="00A50270" w:rsidP="001B45C5">
            <w:pPr>
              <w:jc w:val="center"/>
              <w:rPr>
                <w:rFonts w:ascii="Times New Roman" w:hAnsi="Times New Roman"/>
                <w:b/>
                <w:bCs/>
                <w:color w:val="000000"/>
                <w:sz w:val="24"/>
                <w:szCs w:val="24"/>
              </w:rPr>
            </w:pPr>
            <w:r>
              <w:rPr>
                <w:rFonts w:ascii="Times New Roman" w:hAnsi="Times New Roman"/>
                <w:b/>
                <w:bCs/>
                <w:color w:val="000000"/>
                <w:sz w:val="24"/>
                <w:szCs w:val="24"/>
              </w:rPr>
              <w:t>Итоговая оценка</w:t>
            </w:r>
          </w:p>
        </w:tc>
      </w:tr>
      <w:tr w:rsidR="001B45C5" w:rsidRPr="00A7788F" w:rsidTr="002C61C3">
        <w:tc>
          <w:tcPr>
            <w:tcW w:w="324" w:type="pct"/>
          </w:tcPr>
          <w:p w:rsidR="001B45C5" w:rsidRPr="00A7788F" w:rsidRDefault="001B45C5" w:rsidP="006F7846">
            <w:pPr>
              <w:spacing w:line="360" w:lineRule="auto"/>
              <w:jc w:val="center"/>
              <w:rPr>
                <w:rFonts w:ascii="Times New Roman" w:hAnsi="Times New Roman"/>
                <w:sz w:val="24"/>
                <w:szCs w:val="24"/>
              </w:rPr>
            </w:pPr>
            <w:r>
              <w:rPr>
                <w:rFonts w:ascii="Times New Roman" w:hAnsi="Times New Roman"/>
                <w:sz w:val="24"/>
                <w:szCs w:val="24"/>
              </w:rPr>
              <w:t>1</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МОУ «Основная общеобразовательная школа №16 п. Селивановка Советского района»</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96</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98</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60</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95</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96</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89</w:t>
            </w:r>
          </w:p>
        </w:tc>
      </w:tr>
      <w:tr w:rsidR="001B45C5" w:rsidRPr="00A7788F" w:rsidTr="002C61C3">
        <w:tc>
          <w:tcPr>
            <w:tcW w:w="324" w:type="pct"/>
          </w:tcPr>
          <w:p w:rsidR="001B45C5" w:rsidRPr="00A7788F" w:rsidRDefault="001B45C5" w:rsidP="006F7846">
            <w:pPr>
              <w:spacing w:line="360" w:lineRule="auto"/>
              <w:jc w:val="center"/>
              <w:rPr>
                <w:rFonts w:ascii="Times New Roman" w:hAnsi="Times New Roman"/>
                <w:sz w:val="24"/>
                <w:szCs w:val="24"/>
              </w:rPr>
            </w:pPr>
            <w:r>
              <w:rPr>
                <w:rFonts w:ascii="Times New Roman" w:hAnsi="Times New Roman"/>
                <w:sz w:val="24"/>
                <w:szCs w:val="24"/>
              </w:rPr>
              <w:t>2</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МОУ «Средняя общеобразовательная школа № 9 с. Нины Советского района»</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91</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89</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72</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95</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92</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88</w:t>
            </w:r>
          </w:p>
        </w:tc>
      </w:tr>
      <w:tr w:rsidR="001B45C5" w:rsidRPr="00A7788F" w:rsidTr="002C61C3">
        <w:tc>
          <w:tcPr>
            <w:tcW w:w="324" w:type="pct"/>
          </w:tcPr>
          <w:p w:rsidR="001B45C5" w:rsidRPr="00A7788F" w:rsidRDefault="001B45C5" w:rsidP="006F7846">
            <w:pPr>
              <w:spacing w:line="360" w:lineRule="auto"/>
              <w:jc w:val="center"/>
              <w:rPr>
                <w:rFonts w:ascii="Times New Roman" w:hAnsi="Times New Roman"/>
                <w:sz w:val="24"/>
                <w:szCs w:val="24"/>
              </w:rPr>
            </w:pPr>
            <w:r>
              <w:rPr>
                <w:rFonts w:ascii="Times New Roman" w:hAnsi="Times New Roman"/>
                <w:sz w:val="24"/>
                <w:szCs w:val="24"/>
              </w:rPr>
              <w:t>3</w:t>
            </w:r>
          </w:p>
        </w:tc>
        <w:tc>
          <w:tcPr>
            <w:tcW w:w="1998" w:type="pct"/>
            <w:vAlign w:val="center"/>
          </w:tcPr>
          <w:p w:rsidR="001B45C5" w:rsidRPr="001B45C5" w:rsidRDefault="001B45C5" w:rsidP="002C61C3">
            <w:pPr>
              <w:rPr>
                <w:rFonts w:ascii="Times New Roman" w:hAnsi="Times New Roman"/>
                <w:sz w:val="24"/>
                <w:szCs w:val="24"/>
              </w:rPr>
            </w:pPr>
            <w:r w:rsidRPr="001B45C5">
              <w:rPr>
                <w:rFonts w:ascii="Times New Roman" w:hAnsi="Times New Roman"/>
                <w:sz w:val="24"/>
                <w:szCs w:val="24"/>
              </w:rPr>
              <w:t>МОУ «Средняя общеобразовательная школа №13г. Зеленокумска Советского района»</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w:t>
            </w:r>
            <w:r w:rsidR="006A4515">
              <w:rPr>
                <w:rFonts w:ascii="Times New Roman" w:hAnsi="Times New Roman"/>
                <w:bCs/>
                <w:color w:val="000000"/>
                <w:sz w:val="24"/>
                <w:szCs w:val="24"/>
              </w:rPr>
              <w:t>1</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98</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63</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95</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94</w:t>
            </w:r>
          </w:p>
        </w:tc>
        <w:tc>
          <w:tcPr>
            <w:tcW w:w="628" w:type="pct"/>
            <w:vAlign w:val="center"/>
          </w:tcPr>
          <w:p w:rsidR="001B45C5" w:rsidRPr="001B45C5" w:rsidRDefault="006A4515" w:rsidP="002C61C3">
            <w:pPr>
              <w:jc w:val="center"/>
              <w:rPr>
                <w:rFonts w:ascii="Times New Roman" w:hAnsi="Times New Roman"/>
                <w:b/>
                <w:bCs/>
                <w:color w:val="000000"/>
                <w:sz w:val="24"/>
                <w:szCs w:val="24"/>
              </w:rPr>
            </w:pPr>
            <w:r>
              <w:rPr>
                <w:rFonts w:ascii="Times New Roman" w:hAnsi="Times New Roman"/>
                <w:b/>
                <w:bCs/>
                <w:color w:val="000000"/>
                <w:sz w:val="24"/>
                <w:szCs w:val="24"/>
              </w:rPr>
              <w:t>88</w:t>
            </w:r>
          </w:p>
        </w:tc>
      </w:tr>
      <w:tr w:rsidR="001B45C5" w:rsidRPr="00A7788F" w:rsidTr="002C61C3">
        <w:tc>
          <w:tcPr>
            <w:tcW w:w="324" w:type="pct"/>
          </w:tcPr>
          <w:p w:rsidR="001B45C5" w:rsidRPr="00A7788F" w:rsidRDefault="001B45C5" w:rsidP="006F7846">
            <w:pPr>
              <w:spacing w:line="360" w:lineRule="auto"/>
              <w:jc w:val="center"/>
              <w:rPr>
                <w:rFonts w:ascii="Times New Roman" w:hAnsi="Times New Roman"/>
                <w:sz w:val="24"/>
                <w:szCs w:val="24"/>
              </w:rPr>
            </w:pPr>
            <w:r>
              <w:rPr>
                <w:rFonts w:ascii="Times New Roman" w:hAnsi="Times New Roman"/>
                <w:sz w:val="24"/>
                <w:szCs w:val="24"/>
              </w:rPr>
              <w:t>4</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МОУ «Основная общеобразовательная школа №18» х. Кононов Советского района</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94</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100</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66</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97</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99</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91</w:t>
            </w:r>
          </w:p>
        </w:tc>
      </w:tr>
      <w:tr w:rsidR="001B45C5" w:rsidRPr="00A7788F" w:rsidTr="002C61C3">
        <w:tc>
          <w:tcPr>
            <w:tcW w:w="324" w:type="pct"/>
          </w:tcPr>
          <w:p w:rsidR="001B45C5" w:rsidRPr="00A7788F" w:rsidRDefault="001B45C5" w:rsidP="006F7846">
            <w:pPr>
              <w:spacing w:line="360" w:lineRule="auto"/>
              <w:jc w:val="center"/>
              <w:rPr>
                <w:rFonts w:ascii="Times New Roman" w:hAnsi="Times New Roman"/>
                <w:sz w:val="24"/>
                <w:szCs w:val="24"/>
              </w:rPr>
            </w:pPr>
            <w:r>
              <w:rPr>
                <w:rFonts w:ascii="Times New Roman" w:hAnsi="Times New Roman"/>
                <w:sz w:val="24"/>
                <w:szCs w:val="24"/>
              </w:rPr>
              <w:t>5</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МОУ «Средняя общеобразовательная школа №5 х.Восточный Советского района»</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86</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92</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66</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87</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84</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83</w:t>
            </w:r>
          </w:p>
        </w:tc>
      </w:tr>
      <w:tr w:rsidR="001B45C5" w:rsidRPr="00A7788F" w:rsidTr="002C61C3">
        <w:tc>
          <w:tcPr>
            <w:tcW w:w="324" w:type="pct"/>
          </w:tcPr>
          <w:p w:rsidR="001B45C5" w:rsidRPr="00A7788F" w:rsidRDefault="001B45C5" w:rsidP="006F7846">
            <w:pPr>
              <w:spacing w:line="360" w:lineRule="auto"/>
              <w:jc w:val="center"/>
              <w:rPr>
                <w:rFonts w:ascii="Times New Roman" w:hAnsi="Times New Roman"/>
                <w:sz w:val="24"/>
                <w:szCs w:val="24"/>
              </w:rPr>
            </w:pPr>
            <w:r>
              <w:rPr>
                <w:rFonts w:ascii="Times New Roman" w:hAnsi="Times New Roman"/>
                <w:sz w:val="24"/>
                <w:szCs w:val="24"/>
              </w:rPr>
              <w:t>6</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МОУ «Средняя общеобразовательная школа №11 г. Зеленокумска Советского района»</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98</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94</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65</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99</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100</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91</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7</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МОУ «Средняя общеобразовательная школа №3 г. Зеленокумска Советского района»</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93</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91</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56</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91</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89</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84</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8</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МОУ «Средняя общеобразовательная школа №14 г. Зеленокумска Советского района»</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93</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86</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60</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93</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88</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84</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9</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МОУ «Средняя общеобразовательная школа № 12 г. Зеленокумска» Советского района</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93</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84</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63</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92</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88</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84</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10</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МОУ «Средняя общеобразовательная школа №8 с. Горькая Балка Советского района»</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95</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90</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62</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95</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94</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87</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11</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 xml:space="preserve">МОУ «Средняя общеобразовательная школа № 7 </w:t>
            </w:r>
            <w:r w:rsidRPr="001B45C5">
              <w:rPr>
                <w:rFonts w:ascii="Times New Roman" w:hAnsi="Times New Roman"/>
                <w:color w:val="000000"/>
                <w:sz w:val="24"/>
                <w:szCs w:val="24"/>
              </w:rPr>
              <w:lastRenderedPageBreak/>
              <w:t>с.Отказного Советского района»</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lastRenderedPageBreak/>
              <w:t>74</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99</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64</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93</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93</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85</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lastRenderedPageBreak/>
              <w:t>12</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МОУ «Средняя общеобразовательная школа № 15 х. Андреевский Советского района»</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95</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97</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73</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97</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96</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92</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13</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МОУ «Основная общеобразовательная школа №17 п. Михайловка Советского района»</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93</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94</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74</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99</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95</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91</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14</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МОУ «Средняя общеобразовательная школа №6 с. Солдато-Александровского Советского района»</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94</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89</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69</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92</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91</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87</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15</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 xml:space="preserve">МОУ «Средняя общеобразовательная школа №10 с. Солдато-Александровского Советского района» </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93</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91</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66</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94</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90</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87</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16</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 xml:space="preserve">МДОУ «Детский сад № 16 «Солнышко» </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97</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100</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60</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100</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100</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91</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17</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 xml:space="preserve">МДОУ «Детский сад № 8 «Колосок» </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99</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98</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79</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97</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97</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94</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18</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 xml:space="preserve">МДОУ «Детский сад № 9 «Аистенок» </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97</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100</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80</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99</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98</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95</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19</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 xml:space="preserve">МДОУ «Детский сад №22 «Журавлик» </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81</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99</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66</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97</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97</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88</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20</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 xml:space="preserve">МДОУ «Детский сад № 43 «Ромашка» </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78</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100</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58</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96</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95</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86</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21</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МДОУ «Детский сад № 12 «Зернышко»</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91</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97</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72</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90</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96</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89</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22</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 xml:space="preserve">МДОУ «Детский сад № 20 «Калинка» </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100</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100</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92</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99</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100</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98</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23</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МДОУ «Детский сад общеразвивающего вида  № 13 «Вишенка»</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87</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97</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66</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98</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95</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89</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24</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МДОУ «Детский сад № 11 «Звездочка»</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83</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98</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66</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96</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97</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88</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25</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 xml:space="preserve">МДОУ «Детский сад №2 «Улыбка» </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80</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100</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52</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100</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97</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86</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lastRenderedPageBreak/>
              <w:t>26</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МДОУ "Детский сад № 17 "Золушка"</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91</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96</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50</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95</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92</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85</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27</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МДОУ "Детский сад № 36 "Колокольчик"</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96</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96</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66</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100</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96</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91</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28</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МДОУ «Детский сад комбинированного вида № 32 «Сказка»</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95</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99</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80</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94</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98</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93</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29</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МДОУ «Детский сад № 34 «Ягодка»</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98</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98</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74</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98</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98</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93</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30</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 xml:space="preserve">МДОУ «Детский сад № 18 «Росинка» </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83</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97</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66</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90</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93</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86</w:t>
            </w:r>
          </w:p>
        </w:tc>
      </w:tr>
      <w:tr w:rsidR="001B45C5" w:rsidRPr="00A7788F" w:rsidTr="002C61C3">
        <w:tc>
          <w:tcPr>
            <w:tcW w:w="324" w:type="pct"/>
          </w:tcPr>
          <w:p w:rsidR="001B45C5" w:rsidRDefault="001B45C5" w:rsidP="006F7846">
            <w:pPr>
              <w:spacing w:line="360" w:lineRule="auto"/>
              <w:jc w:val="center"/>
              <w:rPr>
                <w:rFonts w:ascii="Times New Roman" w:hAnsi="Times New Roman"/>
                <w:sz w:val="24"/>
                <w:szCs w:val="24"/>
              </w:rPr>
            </w:pPr>
            <w:r>
              <w:rPr>
                <w:rFonts w:ascii="Times New Roman" w:hAnsi="Times New Roman"/>
                <w:sz w:val="24"/>
                <w:szCs w:val="24"/>
              </w:rPr>
              <w:t>31</w:t>
            </w:r>
          </w:p>
        </w:tc>
        <w:tc>
          <w:tcPr>
            <w:tcW w:w="1998" w:type="pct"/>
            <w:vAlign w:val="center"/>
          </w:tcPr>
          <w:p w:rsidR="001B45C5" w:rsidRPr="001B45C5" w:rsidRDefault="001B45C5" w:rsidP="002C61C3">
            <w:pPr>
              <w:rPr>
                <w:rFonts w:ascii="Times New Roman" w:hAnsi="Times New Roman"/>
                <w:color w:val="000000"/>
                <w:sz w:val="24"/>
                <w:szCs w:val="24"/>
              </w:rPr>
            </w:pPr>
            <w:r w:rsidRPr="001B45C5">
              <w:rPr>
                <w:rFonts w:ascii="Times New Roman" w:hAnsi="Times New Roman"/>
                <w:color w:val="000000"/>
                <w:sz w:val="24"/>
                <w:szCs w:val="24"/>
              </w:rPr>
              <w:t>МУДО "СШ по футболу"</w:t>
            </w:r>
          </w:p>
        </w:tc>
        <w:tc>
          <w:tcPr>
            <w:tcW w:w="412"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89</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94</w:t>
            </w:r>
          </w:p>
        </w:tc>
        <w:tc>
          <w:tcPr>
            <w:tcW w:w="388"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35</w:t>
            </w:r>
          </w:p>
        </w:tc>
        <w:tc>
          <w:tcPr>
            <w:tcW w:w="42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96</w:t>
            </w:r>
          </w:p>
        </w:tc>
        <w:tc>
          <w:tcPr>
            <w:tcW w:w="403" w:type="pct"/>
            <w:vAlign w:val="center"/>
          </w:tcPr>
          <w:p w:rsidR="001B45C5" w:rsidRPr="001B45C5" w:rsidRDefault="001B45C5" w:rsidP="002C61C3">
            <w:pPr>
              <w:jc w:val="center"/>
              <w:rPr>
                <w:rFonts w:ascii="Times New Roman" w:hAnsi="Times New Roman"/>
                <w:bCs/>
                <w:color w:val="000000"/>
                <w:sz w:val="24"/>
                <w:szCs w:val="24"/>
              </w:rPr>
            </w:pPr>
            <w:r w:rsidRPr="001B45C5">
              <w:rPr>
                <w:rFonts w:ascii="Times New Roman" w:hAnsi="Times New Roman"/>
                <w:bCs/>
                <w:color w:val="000000"/>
                <w:sz w:val="24"/>
                <w:szCs w:val="24"/>
              </w:rPr>
              <w:t>95</w:t>
            </w:r>
          </w:p>
        </w:tc>
        <w:tc>
          <w:tcPr>
            <w:tcW w:w="628" w:type="pct"/>
            <w:vAlign w:val="center"/>
          </w:tcPr>
          <w:p w:rsidR="001B45C5" w:rsidRPr="001B45C5" w:rsidRDefault="001B45C5" w:rsidP="002C61C3">
            <w:pPr>
              <w:jc w:val="center"/>
              <w:rPr>
                <w:rFonts w:ascii="Times New Roman" w:hAnsi="Times New Roman"/>
                <w:b/>
                <w:bCs/>
                <w:color w:val="000000"/>
                <w:sz w:val="24"/>
                <w:szCs w:val="24"/>
              </w:rPr>
            </w:pPr>
            <w:r w:rsidRPr="001B45C5">
              <w:rPr>
                <w:rFonts w:ascii="Times New Roman" w:hAnsi="Times New Roman"/>
                <w:b/>
                <w:bCs/>
                <w:color w:val="000000"/>
                <w:sz w:val="24"/>
                <w:szCs w:val="24"/>
              </w:rPr>
              <w:t>82</w:t>
            </w:r>
          </w:p>
        </w:tc>
      </w:tr>
    </w:tbl>
    <w:p w:rsidR="00454A47" w:rsidRDefault="00454A47" w:rsidP="00406515">
      <w:pPr>
        <w:spacing w:after="0" w:line="240" w:lineRule="auto"/>
        <w:jc w:val="right"/>
        <w:rPr>
          <w:rFonts w:ascii="Times New Roman" w:eastAsia="Times New Roman" w:hAnsi="Times New Roman"/>
          <w:b/>
          <w:bCs/>
          <w:sz w:val="28"/>
          <w:szCs w:val="28"/>
          <w:lang w:eastAsia="ru-RU"/>
        </w:rPr>
      </w:pPr>
    </w:p>
    <w:p w:rsidR="000F7360" w:rsidRPr="00F14ECF" w:rsidRDefault="00FE040D" w:rsidP="00FE040D">
      <w:pPr>
        <w:pStyle w:val="2"/>
        <w:rPr>
          <w:lang w:eastAsia="ru-RU"/>
        </w:rPr>
      </w:pPr>
      <w:bookmarkStart w:id="58" w:name="_Toc138692932"/>
      <w:r>
        <w:rPr>
          <w:lang w:eastAsia="ru-RU"/>
        </w:rPr>
        <w:t>6.1</w:t>
      </w:r>
      <w:r w:rsidR="00A63B47">
        <w:rPr>
          <w:lang w:eastAsia="ru-RU"/>
        </w:rPr>
        <w:t xml:space="preserve">. </w:t>
      </w:r>
      <w:r w:rsidR="001D2844" w:rsidRPr="00F14ECF">
        <w:rPr>
          <w:lang w:eastAsia="ru-RU"/>
        </w:rPr>
        <w:t>Основные итоги</w:t>
      </w:r>
      <w:r w:rsidR="00340BDB" w:rsidRPr="00340BDB">
        <w:t xml:space="preserve"> </w:t>
      </w:r>
      <w:r w:rsidR="00340BDB" w:rsidRPr="00E85C25">
        <w:t>оценк</w:t>
      </w:r>
      <w:r w:rsidR="00340BDB">
        <w:t>и</w:t>
      </w:r>
      <w:r w:rsidR="00340BDB" w:rsidRPr="00E85C25">
        <w:t xml:space="preserve"> качества условий осуществления образовательной деятельности </w:t>
      </w:r>
      <w:r w:rsidR="00340BDB">
        <w:t>образовательными организациями</w:t>
      </w:r>
      <w:bookmarkEnd w:id="58"/>
    </w:p>
    <w:p w:rsidR="001D2844" w:rsidRPr="00F14ECF" w:rsidRDefault="001D2844" w:rsidP="001A16BA">
      <w:pPr>
        <w:spacing w:line="360" w:lineRule="auto"/>
        <w:jc w:val="both"/>
        <w:rPr>
          <w:rFonts w:ascii="Times New Roman" w:eastAsia="Times New Roman" w:hAnsi="Times New Roman"/>
          <w:bCs/>
          <w:sz w:val="28"/>
          <w:szCs w:val="28"/>
          <w:lang w:eastAsia="ru-RU"/>
        </w:rPr>
      </w:pPr>
      <w:r w:rsidRPr="00F14ECF">
        <w:rPr>
          <w:rFonts w:ascii="Times New Roman" w:eastAsia="Times New Roman" w:hAnsi="Times New Roman"/>
          <w:bCs/>
          <w:sz w:val="28"/>
          <w:szCs w:val="28"/>
          <w:lang w:eastAsia="ru-RU"/>
        </w:rPr>
        <w:tab/>
        <w:t xml:space="preserve">В соответствии с группировкой на сайте </w:t>
      </w:r>
      <w:r w:rsidRPr="00F14ECF">
        <w:rPr>
          <w:rFonts w:ascii="Times New Roman" w:eastAsia="Times New Roman" w:hAnsi="Times New Roman"/>
          <w:bCs/>
          <w:sz w:val="28"/>
          <w:szCs w:val="28"/>
          <w:lang w:val="en-US" w:eastAsia="ru-RU"/>
        </w:rPr>
        <w:t>www</w:t>
      </w:r>
      <w:r w:rsidRPr="00F14ECF">
        <w:rPr>
          <w:rFonts w:ascii="Times New Roman" w:eastAsia="Times New Roman" w:hAnsi="Times New Roman"/>
          <w:bCs/>
          <w:sz w:val="28"/>
          <w:szCs w:val="28"/>
          <w:lang w:eastAsia="ru-RU"/>
        </w:rPr>
        <w:t>.</w:t>
      </w:r>
      <w:r w:rsidRPr="00F14ECF">
        <w:rPr>
          <w:rFonts w:ascii="Times New Roman" w:eastAsia="Times New Roman" w:hAnsi="Times New Roman"/>
          <w:bCs/>
          <w:sz w:val="28"/>
          <w:szCs w:val="28"/>
          <w:lang w:val="en-US" w:eastAsia="ru-RU"/>
        </w:rPr>
        <w:t>bus</w:t>
      </w:r>
      <w:r w:rsidRPr="00F14ECF">
        <w:rPr>
          <w:rFonts w:ascii="Times New Roman" w:eastAsia="Times New Roman" w:hAnsi="Times New Roman"/>
          <w:bCs/>
          <w:sz w:val="28"/>
          <w:szCs w:val="28"/>
          <w:lang w:eastAsia="ru-RU"/>
        </w:rPr>
        <w:t>.</w:t>
      </w:r>
      <w:r w:rsidRPr="00F14ECF">
        <w:rPr>
          <w:rFonts w:ascii="Times New Roman" w:eastAsia="Times New Roman" w:hAnsi="Times New Roman"/>
          <w:bCs/>
          <w:sz w:val="28"/>
          <w:szCs w:val="28"/>
          <w:lang w:val="en-US" w:eastAsia="ru-RU"/>
        </w:rPr>
        <w:t>gov</w:t>
      </w:r>
      <w:r w:rsidRPr="00F14ECF">
        <w:rPr>
          <w:rFonts w:ascii="Times New Roman" w:eastAsia="Times New Roman" w:hAnsi="Times New Roman"/>
          <w:bCs/>
          <w:sz w:val="28"/>
          <w:szCs w:val="28"/>
          <w:lang w:eastAsia="ru-RU"/>
        </w:rPr>
        <w:t>.</w:t>
      </w:r>
      <w:r w:rsidRPr="00F14ECF">
        <w:rPr>
          <w:rFonts w:ascii="Times New Roman" w:eastAsia="Times New Roman" w:hAnsi="Times New Roman"/>
          <w:bCs/>
          <w:sz w:val="28"/>
          <w:szCs w:val="28"/>
          <w:lang w:val="en-US" w:eastAsia="ru-RU"/>
        </w:rPr>
        <w:t>ru</w:t>
      </w:r>
      <w:r w:rsidRPr="00F14ECF">
        <w:rPr>
          <w:rFonts w:ascii="Times New Roman" w:eastAsia="Times New Roman" w:hAnsi="Times New Roman"/>
          <w:bCs/>
          <w:sz w:val="28"/>
          <w:szCs w:val="28"/>
          <w:lang w:eastAsia="ru-RU"/>
        </w:rPr>
        <w:t>, определено 5 уровней оценки, приведенных в таблице 1</w:t>
      </w:r>
      <w:r w:rsidR="00220CCF">
        <w:rPr>
          <w:rFonts w:ascii="Times New Roman" w:eastAsia="Times New Roman" w:hAnsi="Times New Roman"/>
          <w:bCs/>
          <w:sz w:val="28"/>
          <w:szCs w:val="28"/>
          <w:lang w:eastAsia="ru-RU"/>
        </w:rPr>
        <w:t>1</w:t>
      </w:r>
      <w:r w:rsidRPr="00F14ECF">
        <w:rPr>
          <w:rFonts w:ascii="Times New Roman" w:eastAsia="Times New Roman" w:hAnsi="Times New Roman"/>
          <w:bCs/>
          <w:sz w:val="28"/>
          <w:szCs w:val="28"/>
          <w:lang w:eastAsia="ru-RU"/>
        </w:rPr>
        <w:t>:</w:t>
      </w:r>
    </w:p>
    <w:p w:rsidR="001D2844" w:rsidRPr="00F14ECF" w:rsidRDefault="001D2844" w:rsidP="001D2844">
      <w:pPr>
        <w:jc w:val="right"/>
        <w:rPr>
          <w:rFonts w:ascii="Times New Roman" w:eastAsia="Times New Roman" w:hAnsi="Times New Roman"/>
          <w:b/>
          <w:bCs/>
          <w:sz w:val="28"/>
          <w:szCs w:val="28"/>
          <w:lang w:eastAsia="ru-RU"/>
        </w:rPr>
      </w:pPr>
      <w:r w:rsidRPr="00F14ECF">
        <w:rPr>
          <w:rFonts w:ascii="Times New Roman" w:eastAsia="Times New Roman" w:hAnsi="Times New Roman"/>
          <w:b/>
          <w:bCs/>
          <w:sz w:val="28"/>
          <w:szCs w:val="28"/>
          <w:lang w:eastAsia="ru-RU"/>
        </w:rPr>
        <w:t>Таблица 1</w:t>
      </w:r>
      <w:r w:rsidR="00220CCF">
        <w:rPr>
          <w:rFonts w:ascii="Times New Roman" w:eastAsia="Times New Roman" w:hAnsi="Times New Roman"/>
          <w:b/>
          <w:bCs/>
          <w:sz w:val="28"/>
          <w:szCs w:val="28"/>
          <w:lang w:eastAsia="ru-RU"/>
        </w:rPr>
        <w:t>1</w:t>
      </w:r>
      <w:r w:rsidRPr="00F14ECF">
        <w:rPr>
          <w:rFonts w:ascii="Times New Roman" w:eastAsia="Times New Roman" w:hAnsi="Times New Roman"/>
          <w:b/>
          <w:bCs/>
          <w:sz w:val="28"/>
          <w:szCs w:val="28"/>
          <w:lang w:eastAsia="ru-RU"/>
        </w:rPr>
        <w:t>. Оценка итогового результата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5245"/>
      </w:tblGrid>
      <w:tr w:rsidR="001D2844" w:rsidRPr="00F14ECF" w:rsidTr="002C61C3">
        <w:tc>
          <w:tcPr>
            <w:tcW w:w="4536" w:type="dxa"/>
          </w:tcPr>
          <w:p w:rsidR="001D2844" w:rsidRPr="00F14ECF" w:rsidRDefault="001D2844" w:rsidP="001D2844">
            <w:pPr>
              <w:jc w:val="center"/>
              <w:rPr>
                <w:rFonts w:ascii="Times New Roman" w:eastAsia="Times New Roman" w:hAnsi="Times New Roman"/>
                <w:b/>
                <w:bCs/>
                <w:sz w:val="28"/>
                <w:szCs w:val="28"/>
              </w:rPr>
            </w:pPr>
            <w:r w:rsidRPr="00F14ECF">
              <w:rPr>
                <w:rFonts w:ascii="Times New Roman" w:eastAsia="Times New Roman" w:hAnsi="Times New Roman"/>
                <w:b/>
                <w:bCs/>
                <w:sz w:val="28"/>
                <w:szCs w:val="28"/>
              </w:rPr>
              <w:t>Уровень</w:t>
            </w:r>
          </w:p>
        </w:tc>
        <w:tc>
          <w:tcPr>
            <w:tcW w:w="5245" w:type="dxa"/>
          </w:tcPr>
          <w:p w:rsidR="001D2844" w:rsidRPr="00F14ECF" w:rsidRDefault="001D2844" w:rsidP="001D2844">
            <w:pPr>
              <w:jc w:val="center"/>
              <w:rPr>
                <w:rFonts w:ascii="Times New Roman" w:eastAsia="Times New Roman" w:hAnsi="Times New Roman"/>
                <w:b/>
                <w:bCs/>
                <w:sz w:val="28"/>
                <w:szCs w:val="28"/>
              </w:rPr>
            </w:pPr>
            <w:r w:rsidRPr="00F14ECF">
              <w:rPr>
                <w:rFonts w:ascii="Times New Roman" w:eastAsia="Times New Roman" w:hAnsi="Times New Roman"/>
                <w:b/>
                <w:bCs/>
                <w:sz w:val="28"/>
                <w:szCs w:val="28"/>
              </w:rPr>
              <w:t>Баллы</w:t>
            </w:r>
          </w:p>
        </w:tc>
      </w:tr>
      <w:tr w:rsidR="001D2844" w:rsidRPr="00F14ECF" w:rsidTr="002C61C3">
        <w:tc>
          <w:tcPr>
            <w:tcW w:w="4536" w:type="dxa"/>
          </w:tcPr>
          <w:p w:rsidR="001D2844" w:rsidRPr="00F14ECF" w:rsidRDefault="001D2844" w:rsidP="001D2844">
            <w:pPr>
              <w:jc w:val="both"/>
              <w:rPr>
                <w:rFonts w:ascii="Times New Roman" w:eastAsia="Times New Roman" w:hAnsi="Times New Roman"/>
                <w:bCs/>
                <w:sz w:val="28"/>
                <w:szCs w:val="28"/>
              </w:rPr>
            </w:pPr>
            <w:r w:rsidRPr="00F14ECF">
              <w:rPr>
                <w:rFonts w:ascii="Times New Roman" w:eastAsia="Times New Roman" w:hAnsi="Times New Roman"/>
                <w:bCs/>
                <w:sz w:val="28"/>
                <w:szCs w:val="28"/>
              </w:rPr>
              <w:t xml:space="preserve">Высокий </w:t>
            </w:r>
          </w:p>
        </w:tc>
        <w:tc>
          <w:tcPr>
            <w:tcW w:w="5245" w:type="dxa"/>
          </w:tcPr>
          <w:p w:rsidR="001D2844" w:rsidRPr="00F14ECF" w:rsidRDefault="001D2844" w:rsidP="001D2844">
            <w:pPr>
              <w:jc w:val="center"/>
              <w:rPr>
                <w:rFonts w:ascii="Times New Roman" w:eastAsia="Times New Roman" w:hAnsi="Times New Roman"/>
                <w:bCs/>
                <w:sz w:val="28"/>
                <w:szCs w:val="28"/>
              </w:rPr>
            </w:pPr>
            <w:r w:rsidRPr="00F14ECF">
              <w:rPr>
                <w:rFonts w:ascii="Times New Roman" w:eastAsia="Times New Roman" w:hAnsi="Times New Roman"/>
                <w:bCs/>
                <w:sz w:val="28"/>
                <w:szCs w:val="28"/>
              </w:rPr>
              <w:t>81-100</w:t>
            </w:r>
          </w:p>
        </w:tc>
      </w:tr>
      <w:tr w:rsidR="001D2844" w:rsidRPr="00F14ECF" w:rsidTr="002C61C3">
        <w:tc>
          <w:tcPr>
            <w:tcW w:w="4536" w:type="dxa"/>
          </w:tcPr>
          <w:p w:rsidR="001D2844" w:rsidRPr="00F14ECF" w:rsidRDefault="001D2844" w:rsidP="001D2844">
            <w:pPr>
              <w:jc w:val="both"/>
              <w:rPr>
                <w:rFonts w:ascii="Times New Roman" w:eastAsia="Times New Roman" w:hAnsi="Times New Roman"/>
                <w:bCs/>
                <w:sz w:val="28"/>
                <w:szCs w:val="28"/>
              </w:rPr>
            </w:pPr>
            <w:r w:rsidRPr="00F14ECF">
              <w:rPr>
                <w:rFonts w:ascii="Times New Roman" w:eastAsia="Times New Roman" w:hAnsi="Times New Roman"/>
                <w:bCs/>
                <w:sz w:val="28"/>
                <w:szCs w:val="28"/>
              </w:rPr>
              <w:t>Выше среднего</w:t>
            </w:r>
          </w:p>
        </w:tc>
        <w:tc>
          <w:tcPr>
            <w:tcW w:w="5245" w:type="dxa"/>
          </w:tcPr>
          <w:p w:rsidR="001D2844" w:rsidRPr="00F14ECF" w:rsidRDefault="001D2844" w:rsidP="001D2844">
            <w:pPr>
              <w:jc w:val="center"/>
              <w:rPr>
                <w:rFonts w:ascii="Times New Roman" w:eastAsia="Times New Roman" w:hAnsi="Times New Roman"/>
                <w:bCs/>
                <w:sz w:val="28"/>
                <w:szCs w:val="28"/>
              </w:rPr>
            </w:pPr>
            <w:r w:rsidRPr="00F14ECF">
              <w:rPr>
                <w:rFonts w:ascii="Times New Roman" w:eastAsia="Times New Roman" w:hAnsi="Times New Roman"/>
                <w:bCs/>
                <w:sz w:val="28"/>
                <w:szCs w:val="28"/>
              </w:rPr>
              <w:t>61-80</w:t>
            </w:r>
          </w:p>
        </w:tc>
      </w:tr>
      <w:tr w:rsidR="001D2844" w:rsidRPr="00F14ECF" w:rsidTr="002C61C3">
        <w:tc>
          <w:tcPr>
            <w:tcW w:w="4536" w:type="dxa"/>
          </w:tcPr>
          <w:p w:rsidR="001D2844" w:rsidRPr="00F14ECF" w:rsidRDefault="001D2844" w:rsidP="001D2844">
            <w:pPr>
              <w:jc w:val="both"/>
              <w:rPr>
                <w:rFonts w:ascii="Times New Roman" w:eastAsia="Times New Roman" w:hAnsi="Times New Roman"/>
                <w:bCs/>
                <w:sz w:val="28"/>
                <w:szCs w:val="28"/>
              </w:rPr>
            </w:pPr>
            <w:r w:rsidRPr="00F14ECF">
              <w:rPr>
                <w:rFonts w:ascii="Times New Roman" w:eastAsia="Times New Roman" w:hAnsi="Times New Roman"/>
                <w:bCs/>
                <w:sz w:val="28"/>
                <w:szCs w:val="28"/>
              </w:rPr>
              <w:t xml:space="preserve">Средний </w:t>
            </w:r>
          </w:p>
        </w:tc>
        <w:tc>
          <w:tcPr>
            <w:tcW w:w="5245" w:type="dxa"/>
          </w:tcPr>
          <w:p w:rsidR="001D2844" w:rsidRPr="00F14ECF" w:rsidRDefault="001D2844" w:rsidP="001D2844">
            <w:pPr>
              <w:jc w:val="center"/>
              <w:rPr>
                <w:rFonts w:ascii="Times New Roman" w:eastAsia="Times New Roman" w:hAnsi="Times New Roman"/>
                <w:bCs/>
                <w:sz w:val="28"/>
                <w:szCs w:val="28"/>
              </w:rPr>
            </w:pPr>
            <w:r w:rsidRPr="00F14ECF">
              <w:rPr>
                <w:rFonts w:ascii="Times New Roman" w:eastAsia="Times New Roman" w:hAnsi="Times New Roman"/>
                <w:bCs/>
                <w:sz w:val="28"/>
                <w:szCs w:val="28"/>
              </w:rPr>
              <w:t>40-60</w:t>
            </w:r>
          </w:p>
        </w:tc>
      </w:tr>
      <w:tr w:rsidR="001D2844" w:rsidRPr="00F14ECF" w:rsidTr="002C61C3">
        <w:tc>
          <w:tcPr>
            <w:tcW w:w="4536" w:type="dxa"/>
          </w:tcPr>
          <w:p w:rsidR="001D2844" w:rsidRPr="00F14ECF" w:rsidRDefault="001D2844" w:rsidP="001D2844">
            <w:pPr>
              <w:jc w:val="both"/>
              <w:rPr>
                <w:rFonts w:ascii="Times New Roman" w:eastAsia="Times New Roman" w:hAnsi="Times New Roman"/>
                <w:bCs/>
                <w:sz w:val="28"/>
                <w:szCs w:val="28"/>
              </w:rPr>
            </w:pPr>
            <w:r w:rsidRPr="00F14ECF">
              <w:rPr>
                <w:rFonts w:ascii="Times New Roman" w:eastAsia="Times New Roman" w:hAnsi="Times New Roman"/>
                <w:bCs/>
                <w:sz w:val="28"/>
                <w:szCs w:val="28"/>
              </w:rPr>
              <w:t>Ниже среднего</w:t>
            </w:r>
          </w:p>
        </w:tc>
        <w:tc>
          <w:tcPr>
            <w:tcW w:w="5245" w:type="dxa"/>
          </w:tcPr>
          <w:p w:rsidR="001D2844" w:rsidRPr="00F14ECF" w:rsidRDefault="001D2844" w:rsidP="001D2844">
            <w:pPr>
              <w:jc w:val="center"/>
              <w:rPr>
                <w:rFonts w:ascii="Times New Roman" w:eastAsia="Times New Roman" w:hAnsi="Times New Roman"/>
                <w:bCs/>
                <w:sz w:val="28"/>
                <w:szCs w:val="28"/>
              </w:rPr>
            </w:pPr>
            <w:r w:rsidRPr="00F14ECF">
              <w:rPr>
                <w:rFonts w:ascii="Times New Roman" w:eastAsia="Times New Roman" w:hAnsi="Times New Roman"/>
                <w:bCs/>
                <w:sz w:val="28"/>
                <w:szCs w:val="28"/>
              </w:rPr>
              <w:t>20-39</w:t>
            </w:r>
          </w:p>
        </w:tc>
      </w:tr>
      <w:tr w:rsidR="001D2844" w:rsidRPr="00F14ECF" w:rsidTr="002C61C3">
        <w:tc>
          <w:tcPr>
            <w:tcW w:w="4536" w:type="dxa"/>
          </w:tcPr>
          <w:p w:rsidR="001D2844" w:rsidRPr="00F14ECF" w:rsidRDefault="001D2844" w:rsidP="001D2844">
            <w:pPr>
              <w:jc w:val="both"/>
              <w:rPr>
                <w:rFonts w:ascii="Times New Roman" w:eastAsia="Times New Roman" w:hAnsi="Times New Roman"/>
                <w:bCs/>
                <w:sz w:val="28"/>
                <w:szCs w:val="28"/>
              </w:rPr>
            </w:pPr>
            <w:r w:rsidRPr="00F14ECF">
              <w:rPr>
                <w:rFonts w:ascii="Times New Roman" w:eastAsia="Times New Roman" w:hAnsi="Times New Roman"/>
                <w:bCs/>
                <w:sz w:val="28"/>
                <w:szCs w:val="28"/>
              </w:rPr>
              <w:t>Низкий</w:t>
            </w:r>
          </w:p>
        </w:tc>
        <w:tc>
          <w:tcPr>
            <w:tcW w:w="5245" w:type="dxa"/>
          </w:tcPr>
          <w:p w:rsidR="001D2844" w:rsidRPr="00F14ECF" w:rsidRDefault="001D2844" w:rsidP="001D2844">
            <w:pPr>
              <w:jc w:val="center"/>
              <w:rPr>
                <w:rFonts w:ascii="Times New Roman" w:eastAsia="Times New Roman" w:hAnsi="Times New Roman"/>
                <w:bCs/>
                <w:sz w:val="28"/>
                <w:szCs w:val="28"/>
              </w:rPr>
            </w:pPr>
            <w:r w:rsidRPr="00F14ECF">
              <w:rPr>
                <w:rFonts w:ascii="Times New Roman" w:eastAsia="Times New Roman" w:hAnsi="Times New Roman"/>
                <w:bCs/>
                <w:sz w:val="28"/>
                <w:szCs w:val="28"/>
              </w:rPr>
              <w:t>0-19</w:t>
            </w:r>
          </w:p>
        </w:tc>
      </w:tr>
    </w:tbl>
    <w:p w:rsidR="001D2844" w:rsidRPr="00F14ECF" w:rsidRDefault="001D2844" w:rsidP="001D2844">
      <w:pPr>
        <w:jc w:val="both"/>
        <w:rPr>
          <w:rFonts w:ascii="Times New Roman" w:eastAsia="Times New Roman" w:hAnsi="Times New Roman"/>
          <w:bCs/>
          <w:sz w:val="28"/>
          <w:szCs w:val="28"/>
          <w:lang w:eastAsia="ru-RU"/>
        </w:rPr>
      </w:pPr>
    </w:p>
    <w:p w:rsidR="002C61C3" w:rsidRDefault="005F1151" w:rsidP="001A16BA">
      <w:pPr>
        <w:spacing w:line="360" w:lineRule="auto"/>
        <w:jc w:val="both"/>
        <w:rPr>
          <w:rFonts w:ascii="Times New Roman" w:eastAsia="Times New Roman" w:hAnsi="Times New Roman"/>
          <w:color w:val="000000"/>
          <w:sz w:val="28"/>
          <w:szCs w:val="28"/>
        </w:rPr>
      </w:pPr>
      <w:r>
        <w:rPr>
          <w:rFonts w:ascii="Times New Roman" w:eastAsia="Times New Roman" w:hAnsi="Times New Roman"/>
          <w:bCs/>
          <w:sz w:val="28"/>
          <w:szCs w:val="28"/>
          <w:lang w:eastAsia="ru-RU"/>
        </w:rPr>
        <w:tab/>
      </w:r>
      <w:r w:rsidR="00A50767" w:rsidRPr="00F14ECF">
        <w:rPr>
          <w:rFonts w:ascii="Times New Roman" w:eastAsia="Times New Roman" w:hAnsi="Times New Roman"/>
          <w:bCs/>
          <w:sz w:val="28"/>
          <w:szCs w:val="28"/>
          <w:lang w:eastAsia="ru-RU"/>
        </w:rPr>
        <w:t xml:space="preserve">Как видим, </w:t>
      </w:r>
      <w:r w:rsidR="00A50767" w:rsidRPr="00F14ECF">
        <w:rPr>
          <w:rFonts w:ascii="Times New Roman" w:eastAsia="Times New Roman" w:hAnsi="Times New Roman"/>
          <w:color w:val="000000"/>
          <w:sz w:val="28"/>
          <w:szCs w:val="28"/>
        </w:rPr>
        <w:tab/>
        <w:t>полученные оценки качества условий оказания услуг</w:t>
      </w:r>
      <w:r w:rsidR="00F14ECF" w:rsidRPr="00F14ECF">
        <w:rPr>
          <w:rFonts w:ascii="Times New Roman" w:eastAsia="Times New Roman" w:hAnsi="Times New Roman"/>
          <w:color w:val="000000"/>
          <w:sz w:val="28"/>
          <w:szCs w:val="28"/>
        </w:rPr>
        <w:t xml:space="preserve"> являются достаточно высокими (</w:t>
      </w:r>
      <w:r w:rsidR="00A50767" w:rsidRPr="00F14ECF">
        <w:rPr>
          <w:rFonts w:ascii="Times New Roman" w:eastAsia="Times New Roman" w:hAnsi="Times New Roman"/>
          <w:color w:val="000000"/>
          <w:sz w:val="28"/>
          <w:szCs w:val="28"/>
        </w:rPr>
        <w:t>диапа</w:t>
      </w:r>
      <w:r w:rsidR="00F14ECF" w:rsidRPr="00F14ECF">
        <w:rPr>
          <w:rFonts w:ascii="Times New Roman" w:eastAsia="Times New Roman" w:hAnsi="Times New Roman"/>
          <w:color w:val="000000"/>
          <w:sz w:val="28"/>
          <w:szCs w:val="28"/>
        </w:rPr>
        <w:t xml:space="preserve">зон полученных оценок варьируется </w:t>
      </w:r>
      <w:r w:rsidR="00A50767" w:rsidRPr="00F14ECF">
        <w:rPr>
          <w:rFonts w:ascii="Times New Roman" w:eastAsia="Times New Roman" w:hAnsi="Times New Roman"/>
          <w:color w:val="000000"/>
          <w:sz w:val="28"/>
          <w:szCs w:val="28"/>
        </w:rPr>
        <w:t xml:space="preserve"> </w:t>
      </w:r>
      <w:r w:rsidR="00F14ECF" w:rsidRPr="00F14ECF">
        <w:rPr>
          <w:rFonts w:ascii="Times New Roman" w:eastAsia="Times New Roman" w:hAnsi="Times New Roman"/>
          <w:color w:val="000000"/>
          <w:sz w:val="28"/>
          <w:szCs w:val="28"/>
        </w:rPr>
        <w:t xml:space="preserve">от </w:t>
      </w:r>
      <w:r w:rsidR="002C61C3">
        <w:rPr>
          <w:rFonts w:ascii="Times New Roman" w:eastAsia="Times New Roman" w:hAnsi="Times New Roman"/>
          <w:color w:val="000000"/>
          <w:sz w:val="28"/>
          <w:szCs w:val="28"/>
        </w:rPr>
        <w:t>82</w:t>
      </w:r>
      <w:r w:rsidR="00A50767" w:rsidRPr="00F14ECF">
        <w:rPr>
          <w:rFonts w:ascii="Times New Roman" w:eastAsia="Times New Roman" w:hAnsi="Times New Roman"/>
          <w:color w:val="000000"/>
          <w:sz w:val="28"/>
          <w:szCs w:val="28"/>
        </w:rPr>
        <w:t xml:space="preserve"> до 9</w:t>
      </w:r>
      <w:r w:rsidR="002C61C3">
        <w:rPr>
          <w:rFonts w:ascii="Times New Roman" w:eastAsia="Times New Roman" w:hAnsi="Times New Roman"/>
          <w:color w:val="000000"/>
          <w:sz w:val="28"/>
          <w:szCs w:val="28"/>
        </w:rPr>
        <w:t>8</w:t>
      </w:r>
      <w:r w:rsidR="00A50767" w:rsidRPr="00F14ECF">
        <w:rPr>
          <w:rFonts w:ascii="Times New Roman" w:eastAsia="Times New Roman" w:hAnsi="Times New Roman"/>
          <w:color w:val="000000"/>
          <w:sz w:val="28"/>
          <w:szCs w:val="28"/>
        </w:rPr>
        <w:t xml:space="preserve"> </w:t>
      </w:r>
      <w:r w:rsidR="00F30923">
        <w:rPr>
          <w:rFonts w:ascii="Times New Roman" w:eastAsia="Times New Roman" w:hAnsi="Times New Roman"/>
          <w:color w:val="000000"/>
          <w:sz w:val="28"/>
          <w:szCs w:val="28"/>
        </w:rPr>
        <w:t xml:space="preserve">баллов), </w:t>
      </w:r>
      <w:r w:rsidR="002C61C3">
        <w:rPr>
          <w:rFonts w:ascii="Times New Roman" w:eastAsia="Times New Roman" w:hAnsi="Times New Roman"/>
          <w:color w:val="000000"/>
          <w:sz w:val="28"/>
          <w:szCs w:val="28"/>
        </w:rPr>
        <w:t>все организации</w:t>
      </w:r>
      <w:r w:rsidR="00A50767" w:rsidRPr="00F14ECF">
        <w:rPr>
          <w:rFonts w:ascii="Times New Roman" w:eastAsia="Times New Roman" w:hAnsi="Times New Roman"/>
          <w:color w:val="000000"/>
          <w:sz w:val="28"/>
          <w:szCs w:val="28"/>
        </w:rPr>
        <w:t xml:space="preserve"> получили оце</w:t>
      </w:r>
      <w:r w:rsidR="002C61C3">
        <w:rPr>
          <w:rFonts w:ascii="Times New Roman" w:eastAsia="Times New Roman" w:hAnsi="Times New Roman"/>
          <w:color w:val="000000"/>
          <w:sz w:val="28"/>
          <w:szCs w:val="28"/>
        </w:rPr>
        <w:t>нку, соответствующую высокому</w:t>
      </w:r>
      <w:r w:rsidR="00F30923">
        <w:rPr>
          <w:rFonts w:ascii="Times New Roman" w:eastAsia="Times New Roman" w:hAnsi="Times New Roman"/>
          <w:color w:val="000000"/>
          <w:sz w:val="28"/>
          <w:szCs w:val="28"/>
        </w:rPr>
        <w:t xml:space="preserve"> уровн</w:t>
      </w:r>
      <w:r w:rsidR="002C61C3">
        <w:rPr>
          <w:rFonts w:ascii="Times New Roman" w:eastAsia="Times New Roman" w:hAnsi="Times New Roman"/>
          <w:color w:val="000000"/>
          <w:sz w:val="28"/>
          <w:szCs w:val="28"/>
        </w:rPr>
        <w:t>ю.</w:t>
      </w:r>
      <w:r>
        <w:rPr>
          <w:rFonts w:ascii="Times New Roman" w:eastAsia="Times New Roman" w:hAnsi="Times New Roman"/>
          <w:color w:val="000000"/>
          <w:sz w:val="28"/>
          <w:szCs w:val="28"/>
        </w:rPr>
        <w:tab/>
      </w:r>
    </w:p>
    <w:p w:rsidR="005F1151" w:rsidRDefault="002C61C3" w:rsidP="001A16BA">
      <w:pPr>
        <w:spacing w:line="360" w:lineRule="auto"/>
        <w:jc w:val="both"/>
        <w:rPr>
          <w:rFonts w:ascii="Times New Roman" w:eastAsia="Times New Roman" w:hAnsi="Times New Roman"/>
          <w:sz w:val="28"/>
          <w:szCs w:val="28"/>
        </w:rPr>
      </w:pPr>
      <w:r>
        <w:rPr>
          <w:rFonts w:ascii="Times New Roman" w:eastAsia="Times New Roman" w:hAnsi="Times New Roman"/>
          <w:color w:val="000000"/>
          <w:sz w:val="28"/>
          <w:szCs w:val="28"/>
        </w:rPr>
        <w:lastRenderedPageBreak/>
        <w:tab/>
      </w:r>
      <w:r w:rsidR="002063AC">
        <w:rPr>
          <w:rFonts w:ascii="Times New Roman" w:eastAsia="Times New Roman" w:hAnsi="Times New Roman"/>
          <w:color w:val="000000"/>
          <w:sz w:val="28"/>
          <w:szCs w:val="28"/>
        </w:rPr>
        <w:t>Средний и</w:t>
      </w:r>
      <w:r w:rsidR="002063AC">
        <w:rPr>
          <w:rFonts w:ascii="Times New Roman" w:hAnsi="Times New Roman"/>
          <w:sz w:val="28"/>
          <w:szCs w:val="28"/>
          <w:shd w:val="clear" w:color="auto" w:fill="F9F9F9"/>
        </w:rPr>
        <w:t xml:space="preserve">тоговый показатель </w:t>
      </w:r>
      <w:r w:rsidR="00F30923">
        <w:rPr>
          <w:rFonts w:ascii="Times New Roman" w:hAnsi="Times New Roman"/>
          <w:sz w:val="28"/>
          <w:szCs w:val="28"/>
          <w:shd w:val="clear" w:color="auto" w:fill="F9F9F9"/>
        </w:rPr>
        <w:t>по всем организациям составил 8</w:t>
      </w:r>
      <w:r w:rsidR="00437516">
        <w:rPr>
          <w:rFonts w:ascii="Times New Roman" w:hAnsi="Times New Roman"/>
          <w:sz w:val="28"/>
          <w:szCs w:val="28"/>
          <w:shd w:val="clear" w:color="auto" w:fill="F9F9F9"/>
        </w:rPr>
        <w:t>9</w:t>
      </w:r>
      <w:r w:rsidR="00F30923">
        <w:rPr>
          <w:rFonts w:ascii="Times New Roman" w:hAnsi="Times New Roman"/>
          <w:sz w:val="28"/>
          <w:szCs w:val="28"/>
          <w:shd w:val="clear" w:color="auto" w:fill="F9F9F9"/>
        </w:rPr>
        <w:t xml:space="preserve"> баллов</w:t>
      </w:r>
      <w:r w:rsidR="005F1151" w:rsidRPr="005F1151">
        <w:rPr>
          <w:rFonts w:ascii="Times New Roman" w:hAnsi="Times New Roman"/>
          <w:sz w:val="28"/>
          <w:szCs w:val="28"/>
          <w:shd w:val="clear" w:color="auto" w:fill="F9F9F9"/>
        </w:rPr>
        <w:t xml:space="preserve"> из 100 возможных, что </w:t>
      </w:r>
      <w:r>
        <w:rPr>
          <w:rFonts w:ascii="Times New Roman" w:hAnsi="Times New Roman"/>
          <w:sz w:val="28"/>
          <w:szCs w:val="28"/>
          <w:shd w:val="clear" w:color="auto" w:fill="F9F9F9"/>
        </w:rPr>
        <w:t xml:space="preserve">также </w:t>
      </w:r>
      <w:r w:rsidR="005F1151" w:rsidRPr="005F1151">
        <w:rPr>
          <w:rFonts w:ascii="Times New Roman" w:hAnsi="Times New Roman"/>
          <w:sz w:val="28"/>
          <w:szCs w:val="28"/>
          <w:shd w:val="clear" w:color="auto" w:fill="F9F9F9"/>
        </w:rPr>
        <w:t>соответствует высокому уровню.</w:t>
      </w:r>
      <w:r w:rsidR="00F14ECF" w:rsidRPr="005F1151">
        <w:rPr>
          <w:rFonts w:ascii="Times New Roman" w:eastAsia="Times New Roman" w:hAnsi="Times New Roman"/>
          <w:sz w:val="28"/>
          <w:szCs w:val="28"/>
        </w:rPr>
        <w:tab/>
      </w:r>
    </w:p>
    <w:p w:rsidR="001A16BA" w:rsidRDefault="001A16BA" w:rsidP="007E79F0">
      <w:pPr>
        <w:jc w:val="right"/>
        <w:rPr>
          <w:rFonts w:ascii="Times New Roman" w:eastAsia="Arial Unicode MS" w:hAnsi="Times New Roman"/>
          <w:bCs/>
          <w:kern w:val="2"/>
          <w:sz w:val="24"/>
          <w:lang w:eastAsia="ar-SA"/>
        </w:rPr>
      </w:pPr>
    </w:p>
    <w:p w:rsidR="007E79F0" w:rsidRDefault="00FC5E16" w:rsidP="007E79F0">
      <w:pPr>
        <w:jc w:val="right"/>
        <w:rPr>
          <w:rFonts w:ascii="Times New Roman" w:eastAsia="Arial Unicode MS" w:hAnsi="Times New Roman"/>
          <w:bCs/>
          <w:kern w:val="2"/>
          <w:sz w:val="24"/>
          <w:lang w:eastAsia="ar-SA"/>
        </w:rPr>
      </w:pPr>
      <w:r>
        <w:rPr>
          <w:rFonts w:ascii="Times New Roman" w:eastAsia="Arial Unicode MS" w:hAnsi="Times New Roman"/>
          <w:bCs/>
          <w:kern w:val="2"/>
          <w:sz w:val="24"/>
          <w:lang w:eastAsia="ar-SA"/>
        </w:rPr>
        <w:t>Рисунок 1. Р</w:t>
      </w:r>
      <w:r w:rsidR="007E79F0">
        <w:rPr>
          <w:rFonts w:ascii="Times New Roman" w:eastAsia="Arial Unicode MS" w:hAnsi="Times New Roman"/>
          <w:bCs/>
          <w:kern w:val="2"/>
          <w:sz w:val="24"/>
          <w:lang w:eastAsia="ar-SA"/>
        </w:rPr>
        <w:t>ейтинг совокупной оценки организаций по критериям</w:t>
      </w:r>
    </w:p>
    <w:p w:rsidR="007E79F0" w:rsidRPr="005F1151" w:rsidRDefault="007E79F0" w:rsidP="00F14ECF">
      <w:pPr>
        <w:jc w:val="both"/>
        <w:rPr>
          <w:rFonts w:ascii="Times New Roman" w:eastAsia="Times New Roman" w:hAnsi="Times New Roman"/>
          <w:sz w:val="28"/>
          <w:szCs w:val="28"/>
        </w:rPr>
      </w:pPr>
      <w:r w:rsidRPr="007E79F0">
        <w:rPr>
          <w:rFonts w:ascii="Times New Roman" w:eastAsia="Times New Roman" w:hAnsi="Times New Roman"/>
          <w:noProof/>
          <w:sz w:val="28"/>
          <w:szCs w:val="28"/>
          <w:lang w:eastAsia="ru-RU"/>
        </w:rPr>
        <w:drawing>
          <wp:inline distT="0" distB="0" distL="0" distR="0">
            <wp:extent cx="5940425" cy="3432191"/>
            <wp:effectExtent l="19050" t="0" r="222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F14ECF" w:rsidRPr="00F14ECF" w:rsidRDefault="005F1151" w:rsidP="001A16BA">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00F14ECF" w:rsidRPr="00F14ECF">
        <w:rPr>
          <w:rFonts w:ascii="Times New Roman" w:eastAsia="Times New Roman" w:hAnsi="Times New Roman"/>
          <w:color w:val="000000"/>
          <w:sz w:val="28"/>
          <w:szCs w:val="28"/>
        </w:rPr>
        <w:t xml:space="preserve">Анализ результатов </w:t>
      </w:r>
      <w:r>
        <w:rPr>
          <w:rFonts w:ascii="Times New Roman" w:eastAsia="Times New Roman" w:hAnsi="Times New Roman"/>
          <w:color w:val="000000"/>
          <w:sz w:val="28"/>
          <w:szCs w:val="28"/>
        </w:rPr>
        <w:t xml:space="preserve">общей </w:t>
      </w:r>
      <w:r w:rsidR="00F14ECF" w:rsidRPr="00F14ECF">
        <w:rPr>
          <w:rFonts w:ascii="Times New Roman" w:eastAsia="Times New Roman" w:hAnsi="Times New Roman"/>
          <w:color w:val="000000"/>
          <w:sz w:val="28"/>
          <w:szCs w:val="28"/>
        </w:rPr>
        <w:t xml:space="preserve">оценки в разрезе отдельных критериев </w:t>
      </w:r>
      <w:r>
        <w:rPr>
          <w:rFonts w:ascii="Times New Roman" w:eastAsia="Times New Roman" w:hAnsi="Times New Roman"/>
          <w:color w:val="000000"/>
          <w:sz w:val="28"/>
          <w:szCs w:val="28"/>
        </w:rPr>
        <w:t xml:space="preserve">в совокупности по всем организациям </w:t>
      </w:r>
      <w:r w:rsidR="00F14ECF" w:rsidRPr="00F14ECF">
        <w:rPr>
          <w:rFonts w:ascii="Times New Roman" w:eastAsia="Times New Roman" w:hAnsi="Times New Roman"/>
          <w:color w:val="000000"/>
          <w:sz w:val="28"/>
          <w:szCs w:val="28"/>
        </w:rPr>
        <w:t xml:space="preserve">показывает, что </w:t>
      </w:r>
      <w:r w:rsidR="00F30923">
        <w:rPr>
          <w:rFonts w:ascii="Times New Roman" w:eastAsia="Times New Roman" w:hAnsi="Times New Roman"/>
          <w:color w:val="000000"/>
          <w:sz w:val="28"/>
          <w:szCs w:val="28"/>
        </w:rPr>
        <w:t>критерии</w:t>
      </w:r>
      <w:r w:rsidR="002C61C3">
        <w:rPr>
          <w:rFonts w:ascii="Times New Roman" w:eastAsia="Times New Roman" w:hAnsi="Times New Roman"/>
          <w:color w:val="000000"/>
          <w:sz w:val="28"/>
          <w:szCs w:val="28"/>
        </w:rPr>
        <w:t xml:space="preserve"> </w:t>
      </w:r>
      <w:r w:rsidR="00F30923">
        <w:rPr>
          <w:rFonts w:ascii="Times New Roman" w:eastAsia="Times New Roman" w:hAnsi="Times New Roman"/>
          <w:color w:val="000000"/>
          <w:sz w:val="28"/>
          <w:szCs w:val="28"/>
        </w:rPr>
        <w:t xml:space="preserve">1, 2, </w:t>
      </w:r>
      <w:r w:rsidR="002063AC">
        <w:rPr>
          <w:rFonts w:ascii="Times New Roman" w:eastAsia="Times New Roman" w:hAnsi="Times New Roman"/>
          <w:color w:val="000000"/>
          <w:sz w:val="28"/>
          <w:szCs w:val="28"/>
        </w:rPr>
        <w:t>4</w:t>
      </w:r>
      <w:r w:rsidR="00F30923">
        <w:rPr>
          <w:rFonts w:ascii="Times New Roman" w:eastAsia="Times New Roman" w:hAnsi="Times New Roman"/>
          <w:color w:val="000000"/>
          <w:sz w:val="28"/>
          <w:szCs w:val="28"/>
        </w:rPr>
        <w:t xml:space="preserve"> и 5</w:t>
      </w:r>
      <w:r w:rsidR="002063AC">
        <w:rPr>
          <w:rFonts w:ascii="Times New Roman" w:eastAsia="Times New Roman" w:hAnsi="Times New Roman"/>
          <w:color w:val="000000"/>
          <w:sz w:val="28"/>
          <w:szCs w:val="28"/>
        </w:rPr>
        <w:t xml:space="preserve"> </w:t>
      </w:r>
      <w:r w:rsidR="002C61C3">
        <w:rPr>
          <w:rFonts w:ascii="Times New Roman" w:eastAsia="Times New Roman" w:hAnsi="Times New Roman"/>
          <w:color w:val="000000"/>
          <w:sz w:val="28"/>
          <w:szCs w:val="28"/>
        </w:rPr>
        <w:t>получили высокие оценки</w:t>
      </w:r>
      <w:r w:rsidR="00F30923">
        <w:rPr>
          <w:rFonts w:ascii="Times New Roman" w:eastAsia="Times New Roman" w:hAnsi="Times New Roman"/>
          <w:color w:val="000000"/>
          <w:sz w:val="28"/>
          <w:szCs w:val="28"/>
        </w:rPr>
        <w:t xml:space="preserve">. </w:t>
      </w:r>
      <w:r w:rsidR="00437516">
        <w:rPr>
          <w:rFonts w:ascii="Times New Roman" w:eastAsia="Times New Roman" w:hAnsi="Times New Roman"/>
          <w:color w:val="000000"/>
          <w:sz w:val="28"/>
          <w:szCs w:val="28"/>
        </w:rPr>
        <w:t>Самая</w:t>
      </w:r>
      <w:r w:rsidR="007E79F0">
        <w:rPr>
          <w:rFonts w:ascii="Times New Roman" w:eastAsia="Times New Roman" w:hAnsi="Times New Roman"/>
          <w:color w:val="000000"/>
          <w:sz w:val="28"/>
          <w:szCs w:val="28"/>
        </w:rPr>
        <w:t xml:space="preserve"> н</w:t>
      </w:r>
      <w:r>
        <w:rPr>
          <w:rFonts w:ascii="Times New Roman" w:eastAsia="Times New Roman" w:hAnsi="Times New Roman"/>
          <w:color w:val="000000"/>
          <w:sz w:val="28"/>
          <w:szCs w:val="28"/>
        </w:rPr>
        <w:t>изкая оценка в целом зафиксирована по критери</w:t>
      </w:r>
      <w:r w:rsidR="007E79F0">
        <w:rPr>
          <w:rFonts w:ascii="Times New Roman" w:eastAsia="Times New Roman" w:hAnsi="Times New Roman"/>
          <w:color w:val="000000"/>
          <w:sz w:val="28"/>
          <w:szCs w:val="28"/>
        </w:rPr>
        <w:t xml:space="preserve">ю 3 </w:t>
      </w:r>
      <w:r>
        <w:rPr>
          <w:rFonts w:ascii="Times New Roman" w:eastAsia="Times New Roman" w:hAnsi="Times New Roman"/>
          <w:color w:val="000000"/>
          <w:sz w:val="28"/>
          <w:szCs w:val="28"/>
        </w:rPr>
        <w:t>«</w:t>
      </w:r>
      <w:r w:rsidRPr="005F1151">
        <w:rPr>
          <w:rFonts w:ascii="Times New Roman" w:eastAsia="Times New Roman" w:hAnsi="Times New Roman"/>
          <w:color w:val="000000"/>
          <w:sz w:val="28"/>
          <w:szCs w:val="28"/>
        </w:rPr>
        <w:t>Доступность образовательной деятельности для инвалидов</w:t>
      </w:r>
      <w:r>
        <w:rPr>
          <w:rFonts w:ascii="Times New Roman" w:eastAsia="Times New Roman" w:hAnsi="Times New Roman"/>
          <w:color w:val="000000"/>
          <w:sz w:val="28"/>
          <w:szCs w:val="28"/>
        </w:rPr>
        <w:t>»</w:t>
      </w:r>
      <w:r w:rsidR="00437516">
        <w:rPr>
          <w:rFonts w:ascii="Times New Roman" w:eastAsia="Times New Roman" w:hAnsi="Times New Roman"/>
          <w:color w:val="000000"/>
          <w:sz w:val="28"/>
          <w:szCs w:val="28"/>
        </w:rPr>
        <w:t xml:space="preserve"> (уровень выше среднего)</w:t>
      </w:r>
      <w:r w:rsidR="008D731B" w:rsidRPr="008D731B">
        <w:rPr>
          <w:rFonts w:ascii="Times New Roman" w:eastAsia="Times New Roman" w:hAnsi="Times New Roman"/>
          <w:color w:val="000000"/>
          <w:sz w:val="28"/>
          <w:szCs w:val="28"/>
        </w:rPr>
        <w:t xml:space="preserve"> </w:t>
      </w:r>
      <w:r w:rsidR="00437516">
        <w:rPr>
          <w:rFonts w:ascii="Times New Roman" w:eastAsia="Times New Roman" w:hAnsi="Times New Roman"/>
          <w:color w:val="000000"/>
          <w:sz w:val="28"/>
          <w:szCs w:val="28"/>
        </w:rPr>
        <w:t xml:space="preserve">- </w:t>
      </w:r>
      <w:r w:rsidR="00F30923">
        <w:rPr>
          <w:rFonts w:ascii="Times New Roman" w:eastAsia="Times New Roman" w:hAnsi="Times New Roman"/>
          <w:color w:val="000000"/>
          <w:sz w:val="28"/>
          <w:szCs w:val="28"/>
        </w:rPr>
        <w:t>6</w:t>
      </w:r>
      <w:r w:rsidR="00437516">
        <w:rPr>
          <w:rFonts w:ascii="Times New Roman" w:eastAsia="Times New Roman" w:hAnsi="Times New Roman"/>
          <w:color w:val="000000"/>
          <w:sz w:val="28"/>
          <w:szCs w:val="28"/>
        </w:rPr>
        <w:t>6</w:t>
      </w:r>
      <w:r w:rsidR="002063AC">
        <w:rPr>
          <w:rFonts w:ascii="Times New Roman" w:eastAsia="Times New Roman" w:hAnsi="Times New Roman"/>
          <w:color w:val="000000"/>
          <w:sz w:val="28"/>
          <w:szCs w:val="28"/>
        </w:rPr>
        <w:t xml:space="preserve"> балл</w:t>
      </w:r>
      <w:r w:rsidR="00F30923">
        <w:rPr>
          <w:rFonts w:ascii="Times New Roman" w:eastAsia="Times New Roman" w:hAnsi="Times New Roman"/>
          <w:color w:val="000000"/>
          <w:sz w:val="28"/>
          <w:szCs w:val="28"/>
        </w:rPr>
        <w:t>а</w:t>
      </w:r>
      <w:r w:rsidR="00F14ECF" w:rsidRPr="00F14ECF">
        <w:rPr>
          <w:rFonts w:ascii="Times New Roman" w:eastAsia="Times New Roman" w:hAnsi="Times New Roman"/>
          <w:color w:val="000000"/>
          <w:sz w:val="28"/>
          <w:szCs w:val="28"/>
        </w:rPr>
        <w:t>.</w:t>
      </w:r>
    </w:p>
    <w:p w:rsidR="005F1151" w:rsidRDefault="005F1151" w:rsidP="00F14ECF">
      <w:pPr>
        <w:jc w:val="center"/>
        <w:rPr>
          <w:rFonts w:ascii="Times New Roman" w:eastAsia="Times New Roman" w:hAnsi="Times New Roman"/>
          <w:b/>
          <w:color w:val="000000"/>
          <w:sz w:val="28"/>
          <w:szCs w:val="28"/>
          <w:lang w:eastAsia="ru-RU"/>
        </w:rPr>
      </w:pPr>
    </w:p>
    <w:p w:rsidR="000F7360" w:rsidRDefault="000F7360" w:rsidP="000F7360">
      <w:pPr>
        <w:spacing w:after="0" w:line="240" w:lineRule="auto"/>
        <w:jc w:val="right"/>
        <w:rPr>
          <w:rFonts w:ascii="Times New Roman" w:hAnsi="Times New Roman"/>
          <w:b/>
          <w:sz w:val="28"/>
          <w:szCs w:val="28"/>
        </w:rPr>
      </w:pPr>
    </w:p>
    <w:p w:rsidR="000F7360" w:rsidRDefault="000F7360" w:rsidP="00406515">
      <w:pPr>
        <w:spacing w:after="0" w:line="240" w:lineRule="auto"/>
        <w:jc w:val="right"/>
        <w:rPr>
          <w:rFonts w:ascii="Times New Roman" w:eastAsia="Times New Roman" w:hAnsi="Times New Roman"/>
          <w:b/>
          <w:bCs/>
          <w:sz w:val="28"/>
          <w:szCs w:val="28"/>
          <w:lang w:eastAsia="ru-RU"/>
        </w:rPr>
      </w:pPr>
    </w:p>
    <w:p w:rsidR="00A50767" w:rsidRDefault="00A50767">
      <w:pP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br w:type="page"/>
      </w:r>
    </w:p>
    <w:p w:rsidR="00040981" w:rsidRDefault="00040981" w:rsidP="00406515">
      <w:pPr>
        <w:spacing w:after="0" w:line="240" w:lineRule="auto"/>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Таблица 1</w:t>
      </w:r>
      <w:r w:rsidR="00AF5318">
        <w:rPr>
          <w:rFonts w:ascii="Times New Roman" w:eastAsia="Times New Roman" w:hAnsi="Times New Roman"/>
          <w:b/>
          <w:bCs/>
          <w:sz w:val="28"/>
          <w:szCs w:val="28"/>
          <w:lang w:eastAsia="ru-RU"/>
        </w:rPr>
        <w:t>2</w:t>
      </w:r>
      <w:r>
        <w:rPr>
          <w:rFonts w:ascii="Times New Roman" w:eastAsia="Times New Roman" w:hAnsi="Times New Roman"/>
          <w:b/>
          <w:bCs/>
          <w:sz w:val="28"/>
          <w:szCs w:val="28"/>
          <w:lang w:eastAsia="ru-RU"/>
        </w:rPr>
        <w:t xml:space="preserve">. Рейтинг организаций по результатам независимой оценки качества условий осуществления образовательной деятельности образовательными организациями </w:t>
      </w:r>
    </w:p>
    <w:p w:rsidR="00BE6651" w:rsidRDefault="00BE6651" w:rsidP="00406515">
      <w:pPr>
        <w:spacing w:after="0" w:line="240" w:lineRule="auto"/>
        <w:jc w:val="right"/>
        <w:rPr>
          <w:rFonts w:ascii="Times New Roman" w:eastAsia="Times New Roman" w:hAnsi="Times New Roman"/>
          <w:b/>
          <w:bCs/>
          <w:sz w:val="28"/>
          <w:szCs w:val="28"/>
          <w:lang w:eastAsia="ru-RU"/>
        </w:rPr>
      </w:pP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5836"/>
        <w:gridCol w:w="1718"/>
        <w:gridCol w:w="1590"/>
      </w:tblGrid>
      <w:tr w:rsidR="00F36247" w:rsidRPr="000F7360" w:rsidTr="002C61C3">
        <w:tc>
          <w:tcPr>
            <w:tcW w:w="392" w:type="pct"/>
            <w:shd w:val="clear" w:color="auto" w:fill="auto"/>
          </w:tcPr>
          <w:p w:rsidR="00F36247" w:rsidRPr="000F7360" w:rsidRDefault="00F36247" w:rsidP="00BE6651">
            <w:pPr>
              <w:jc w:val="center"/>
              <w:rPr>
                <w:rFonts w:ascii="Times New Roman" w:eastAsia="Times New Roman" w:hAnsi="Times New Roman"/>
                <w:b/>
                <w:bCs/>
                <w:sz w:val="24"/>
                <w:szCs w:val="24"/>
              </w:rPr>
            </w:pPr>
            <w:r w:rsidRPr="000F7360">
              <w:rPr>
                <w:rFonts w:ascii="Times New Roman" w:eastAsia="Times New Roman" w:hAnsi="Times New Roman"/>
                <w:b/>
                <w:bCs/>
                <w:sz w:val="24"/>
                <w:szCs w:val="24"/>
              </w:rPr>
              <w:t>№ п/п</w:t>
            </w:r>
          </w:p>
        </w:tc>
        <w:tc>
          <w:tcPr>
            <w:tcW w:w="2941" w:type="pct"/>
            <w:shd w:val="clear" w:color="auto" w:fill="auto"/>
          </w:tcPr>
          <w:p w:rsidR="00F36247" w:rsidRPr="000F7360" w:rsidRDefault="00F36247" w:rsidP="00BE6651">
            <w:pPr>
              <w:jc w:val="center"/>
              <w:rPr>
                <w:rFonts w:ascii="Times New Roman" w:eastAsia="Times New Roman" w:hAnsi="Times New Roman"/>
                <w:b/>
                <w:bCs/>
                <w:sz w:val="24"/>
                <w:szCs w:val="24"/>
              </w:rPr>
            </w:pPr>
            <w:r w:rsidRPr="000F7360">
              <w:rPr>
                <w:rFonts w:ascii="Times New Roman" w:eastAsia="Times New Roman" w:hAnsi="Times New Roman"/>
                <w:b/>
                <w:bCs/>
                <w:sz w:val="24"/>
                <w:szCs w:val="24"/>
              </w:rPr>
              <w:t>Наименование образовательной организации</w:t>
            </w:r>
          </w:p>
        </w:tc>
        <w:tc>
          <w:tcPr>
            <w:tcW w:w="866" w:type="pct"/>
            <w:shd w:val="clear" w:color="auto" w:fill="auto"/>
            <w:vAlign w:val="center"/>
          </w:tcPr>
          <w:p w:rsidR="00F36247" w:rsidRPr="000F7360" w:rsidRDefault="00F36247" w:rsidP="002C61C3">
            <w:pPr>
              <w:jc w:val="center"/>
              <w:rPr>
                <w:rFonts w:ascii="Times New Roman" w:hAnsi="Times New Roman"/>
                <w:b/>
                <w:bCs/>
                <w:color w:val="000000"/>
                <w:sz w:val="24"/>
                <w:szCs w:val="24"/>
              </w:rPr>
            </w:pPr>
            <w:r w:rsidRPr="000F7360">
              <w:rPr>
                <w:rFonts w:ascii="Times New Roman" w:hAnsi="Times New Roman"/>
                <w:b/>
                <w:bCs/>
                <w:color w:val="000000"/>
                <w:sz w:val="24"/>
                <w:szCs w:val="24"/>
              </w:rPr>
              <w:t>Итоговая оценка</w:t>
            </w:r>
          </w:p>
        </w:tc>
        <w:tc>
          <w:tcPr>
            <w:tcW w:w="801" w:type="pct"/>
          </w:tcPr>
          <w:p w:rsidR="00F36247" w:rsidRPr="000F7360" w:rsidRDefault="00F36247" w:rsidP="00BE6651">
            <w:pPr>
              <w:jc w:val="center"/>
              <w:rPr>
                <w:rFonts w:ascii="Times New Roman" w:hAnsi="Times New Roman"/>
                <w:b/>
                <w:bCs/>
                <w:color w:val="000000"/>
                <w:sz w:val="24"/>
                <w:szCs w:val="24"/>
              </w:rPr>
            </w:pPr>
            <w:r>
              <w:rPr>
                <w:rFonts w:ascii="Times New Roman" w:hAnsi="Times New Roman"/>
                <w:b/>
                <w:bCs/>
                <w:color w:val="000000"/>
                <w:sz w:val="24"/>
                <w:szCs w:val="24"/>
              </w:rPr>
              <w:t>Место в рейтинге группы</w:t>
            </w:r>
          </w:p>
        </w:tc>
      </w:tr>
      <w:tr w:rsidR="00F36247" w:rsidRPr="000F7360" w:rsidTr="002C61C3">
        <w:tc>
          <w:tcPr>
            <w:tcW w:w="5000" w:type="pct"/>
            <w:gridSpan w:val="4"/>
            <w:shd w:val="clear" w:color="auto" w:fill="DAEEF3" w:themeFill="accent5" w:themeFillTint="33"/>
            <w:vAlign w:val="center"/>
          </w:tcPr>
          <w:p w:rsidR="00F36247" w:rsidRPr="00BE6651" w:rsidRDefault="00F30923" w:rsidP="002C61C3">
            <w:pPr>
              <w:jc w:val="center"/>
              <w:rPr>
                <w:rFonts w:ascii="Times New Roman" w:eastAsia="Times New Roman" w:hAnsi="Times New Roman"/>
                <w:b/>
                <w:i/>
                <w:iCs/>
                <w:sz w:val="24"/>
                <w:szCs w:val="24"/>
              </w:rPr>
            </w:pPr>
            <w:r>
              <w:rPr>
                <w:rFonts w:ascii="Times New Roman" w:eastAsia="Times New Roman" w:hAnsi="Times New Roman"/>
                <w:b/>
                <w:i/>
                <w:iCs/>
                <w:sz w:val="24"/>
                <w:szCs w:val="24"/>
              </w:rPr>
              <w:t>Общеобразовательные учреждения</w:t>
            </w:r>
          </w:p>
        </w:tc>
      </w:tr>
      <w:tr w:rsidR="002C61C3" w:rsidRPr="000F7360" w:rsidTr="002C61C3">
        <w:tc>
          <w:tcPr>
            <w:tcW w:w="392" w:type="pct"/>
          </w:tcPr>
          <w:p w:rsidR="002C61C3" w:rsidRPr="000F7360" w:rsidRDefault="002C61C3" w:rsidP="00BE6651">
            <w:pPr>
              <w:spacing w:line="360" w:lineRule="auto"/>
              <w:jc w:val="center"/>
              <w:rPr>
                <w:rFonts w:ascii="Times New Roman" w:hAnsi="Times New Roman"/>
                <w:sz w:val="24"/>
                <w:szCs w:val="24"/>
              </w:rPr>
            </w:pPr>
            <w:r w:rsidRPr="000F7360">
              <w:rPr>
                <w:rFonts w:ascii="Times New Roman" w:hAnsi="Times New Roman"/>
                <w:sz w:val="24"/>
                <w:szCs w:val="24"/>
              </w:rPr>
              <w:t>1</w:t>
            </w:r>
          </w:p>
        </w:tc>
        <w:tc>
          <w:tcPr>
            <w:tcW w:w="2941" w:type="pct"/>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МОУ «Средняя общеобразовательная школа № 15 х. Андреевский Советского района»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92</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1</w:t>
            </w:r>
          </w:p>
        </w:tc>
      </w:tr>
      <w:tr w:rsidR="002C61C3" w:rsidRPr="000F7360" w:rsidTr="002C61C3">
        <w:tc>
          <w:tcPr>
            <w:tcW w:w="392" w:type="pct"/>
          </w:tcPr>
          <w:p w:rsidR="002C61C3" w:rsidRPr="000F7360" w:rsidRDefault="002C61C3" w:rsidP="00F30923">
            <w:pPr>
              <w:spacing w:line="360" w:lineRule="auto"/>
              <w:jc w:val="center"/>
              <w:rPr>
                <w:rFonts w:ascii="Times New Roman" w:hAnsi="Times New Roman"/>
                <w:sz w:val="24"/>
                <w:szCs w:val="24"/>
              </w:rPr>
            </w:pPr>
            <w:r w:rsidRPr="000F7360">
              <w:rPr>
                <w:rFonts w:ascii="Times New Roman" w:hAnsi="Times New Roman"/>
                <w:sz w:val="24"/>
                <w:szCs w:val="24"/>
              </w:rPr>
              <w:t>2</w:t>
            </w:r>
          </w:p>
        </w:tc>
        <w:tc>
          <w:tcPr>
            <w:tcW w:w="2941" w:type="pct"/>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МОУ «Средняя общеобразовательная школа №11 г. Зеленокумска Советского района»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91</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2</w:t>
            </w:r>
          </w:p>
        </w:tc>
      </w:tr>
      <w:tr w:rsidR="002C61C3" w:rsidRPr="000F7360" w:rsidTr="002C61C3">
        <w:tc>
          <w:tcPr>
            <w:tcW w:w="392" w:type="pct"/>
          </w:tcPr>
          <w:p w:rsidR="002C61C3" w:rsidRPr="000F7360" w:rsidRDefault="002C61C3" w:rsidP="00F30923">
            <w:pPr>
              <w:spacing w:line="360" w:lineRule="auto"/>
              <w:jc w:val="center"/>
              <w:rPr>
                <w:rFonts w:ascii="Times New Roman" w:hAnsi="Times New Roman"/>
                <w:sz w:val="24"/>
                <w:szCs w:val="24"/>
              </w:rPr>
            </w:pPr>
            <w:r w:rsidRPr="000F7360">
              <w:rPr>
                <w:rFonts w:ascii="Times New Roman" w:hAnsi="Times New Roman"/>
                <w:sz w:val="24"/>
                <w:szCs w:val="24"/>
              </w:rPr>
              <w:t>3</w:t>
            </w:r>
          </w:p>
        </w:tc>
        <w:tc>
          <w:tcPr>
            <w:tcW w:w="2941" w:type="pct"/>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МОУ «Основная общеобразовательная школа №18» х. Кононов Советского района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91</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2</w:t>
            </w:r>
          </w:p>
        </w:tc>
      </w:tr>
      <w:tr w:rsidR="002C61C3" w:rsidRPr="000F7360" w:rsidTr="002C61C3">
        <w:tc>
          <w:tcPr>
            <w:tcW w:w="392" w:type="pct"/>
          </w:tcPr>
          <w:p w:rsidR="002C61C3" w:rsidRPr="000F7360" w:rsidRDefault="002C61C3" w:rsidP="00F30923">
            <w:pPr>
              <w:spacing w:line="360" w:lineRule="auto"/>
              <w:jc w:val="center"/>
              <w:rPr>
                <w:rFonts w:ascii="Times New Roman" w:hAnsi="Times New Roman"/>
                <w:sz w:val="24"/>
                <w:szCs w:val="24"/>
              </w:rPr>
            </w:pPr>
            <w:r>
              <w:rPr>
                <w:rFonts w:ascii="Times New Roman" w:hAnsi="Times New Roman"/>
                <w:sz w:val="24"/>
                <w:szCs w:val="24"/>
              </w:rPr>
              <w:t>4</w:t>
            </w:r>
          </w:p>
        </w:tc>
        <w:tc>
          <w:tcPr>
            <w:tcW w:w="2941" w:type="pct"/>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МОУ «Основная общеобразовательная школа №17 п. Михайловка Советского района»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91</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2</w:t>
            </w:r>
          </w:p>
        </w:tc>
      </w:tr>
      <w:tr w:rsidR="002C61C3" w:rsidRPr="000F7360" w:rsidTr="002C61C3">
        <w:tc>
          <w:tcPr>
            <w:tcW w:w="392" w:type="pct"/>
          </w:tcPr>
          <w:p w:rsidR="002C61C3" w:rsidRPr="000F7360" w:rsidRDefault="002C61C3" w:rsidP="00F30923">
            <w:pPr>
              <w:spacing w:line="360" w:lineRule="auto"/>
              <w:jc w:val="center"/>
              <w:rPr>
                <w:rFonts w:ascii="Times New Roman" w:hAnsi="Times New Roman"/>
                <w:sz w:val="24"/>
                <w:szCs w:val="24"/>
              </w:rPr>
            </w:pPr>
            <w:r>
              <w:rPr>
                <w:rFonts w:ascii="Times New Roman" w:hAnsi="Times New Roman"/>
                <w:sz w:val="24"/>
                <w:szCs w:val="24"/>
              </w:rPr>
              <w:t>5</w:t>
            </w:r>
          </w:p>
        </w:tc>
        <w:tc>
          <w:tcPr>
            <w:tcW w:w="2941" w:type="pct"/>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МОУ «Основная общеобразовательная школа №16 п. Селивановка Советского района»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89</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3</w:t>
            </w:r>
          </w:p>
        </w:tc>
      </w:tr>
      <w:tr w:rsidR="002C61C3" w:rsidRPr="000F7360" w:rsidTr="002C61C3">
        <w:tc>
          <w:tcPr>
            <w:tcW w:w="392" w:type="pct"/>
          </w:tcPr>
          <w:p w:rsidR="002C61C3" w:rsidRPr="000F7360" w:rsidRDefault="002C61C3" w:rsidP="00F30923">
            <w:pPr>
              <w:spacing w:line="360" w:lineRule="auto"/>
              <w:jc w:val="center"/>
              <w:rPr>
                <w:rFonts w:ascii="Times New Roman" w:hAnsi="Times New Roman"/>
                <w:sz w:val="24"/>
                <w:szCs w:val="24"/>
              </w:rPr>
            </w:pPr>
            <w:r>
              <w:rPr>
                <w:rFonts w:ascii="Times New Roman" w:hAnsi="Times New Roman"/>
                <w:sz w:val="24"/>
                <w:szCs w:val="24"/>
              </w:rPr>
              <w:t>6</w:t>
            </w:r>
          </w:p>
        </w:tc>
        <w:tc>
          <w:tcPr>
            <w:tcW w:w="2941" w:type="pct"/>
          </w:tcPr>
          <w:p w:rsidR="002C61C3" w:rsidRPr="002C61C3" w:rsidRDefault="002C61C3" w:rsidP="002C61C3">
            <w:pPr>
              <w:rPr>
                <w:rFonts w:ascii="Times New Roman" w:hAnsi="Times New Roman"/>
                <w:sz w:val="24"/>
                <w:szCs w:val="24"/>
              </w:rPr>
            </w:pPr>
            <w:r w:rsidRPr="002C61C3">
              <w:rPr>
                <w:rFonts w:ascii="Times New Roman" w:hAnsi="Times New Roman"/>
                <w:sz w:val="24"/>
                <w:szCs w:val="24"/>
              </w:rPr>
              <w:t>МОУ «Средняя общеобразовательная школа №13г. Зеленокумска Советского района»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8</w:t>
            </w:r>
            <w:r w:rsidR="006A4515">
              <w:rPr>
                <w:rFonts w:ascii="Times New Roman" w:hAnsi="Times New Roman"/>
                <w:color w:val="000000"/>
                <w:sz w:val="24"/>
                <w:szCs w:val="24"/>
              </w:rPr>
              <w:t>8</w:t>
            </w:r>
          </w:p>
        </w:tc>
        <w:tc>
          <w:tcPr>
            <w:tcW w:w="801" w:type="pct"/>
            <w:vAlign w:val="center"/>
          </w:tcPr>
          <w:p w:rsidR="002C61C3" w:rsidRPr="002C61C3" w:rsidRDefault="006A4515" w:rsidP="002C61C3">
            <w:pPr>
              <w:jc w:val="center"/>
              <w:rPr>
                <w:rFonts w:ascii="Times New Roman" w:hAnsi="Times New Roman"/>
                <w:sz w:val="24"/>
                <w:szCs w:val="24"/>
              </w:rPr>
            </w:pPr>
            <w:r>
              <w:rPr>
                <w:rFonts w:ascii="Times New Roman" w:hAnsi="Times New Roman"/>
                <w:sz w:val="24"/>
                <w:szCs w:val="24"/>
              </w:rPr>
              <w:t>4</w:t>
            </w:r>
          </w:p>
        </w:tc>
      </w:tr>
      <w:tr w:rsidR="002C61C3" w:rsidRPr="000F7360" w:rsidTr="002C61C3">
        <w:tc>
          <w:tcPr>
            <w:tcW w:w="392" w:type="pct"/>
          </w:tcPr>
          <w:p w:rsidR="002C61C3" w:rsidRPr="000F7360" w:rsidRDefault="002C61C3" w:rsidP="00F30923">
            <w:pPr>
              <w:spacing w:line="360" w:lineRule="auto"/>
              <w:jc w:val="center"/>
              <w:rPr>
                <w:rFonts w:ascii="Times New Roman" w:hAnsi="Times New Roman"/>
                <w:sz w:val="24"/>
                <w:szCs w:val="24"/>
              </w:rPr>
            </w:pPr>
            <w:r>
              <w:rPr>
                <w:rFonts w:ascii="Times New Roman" w:hAnsi="Times New Roman"/>
                <w:sz w:val="24"/>
                <w:szCs w:val="24"/>
              </w:rPr>
              <w:t>7</w:t>
            </w:r>
          </w:p>
        </w:tc>
        <w:tc>
          <w:tcPr>
            <w:tcW w:w="2941" w:type="pct"/>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МОУ «Средняя общеобразовательная школа № 9 с. Нины Советского района»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88</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4</w:t>
            </w:r>
          </w:p>
        </w:tc>
      </w:tr>
      <w:tr w:rsidR="002C61C3" w:rsidRPr="000F7360" w:rsidTr="002C61C3">
        <w:tc>
          <w:tcPr>
            <w:tcW w:w="392" w:type="pct"/>
          </w:tcPr>
          <w:p w:rsidR="002C61C3" w:rsidRPr="000F7360" w:rsidRDefault="002C61C3" w:rsidP="00F30923">
            <w:pPr>
              <w:spacing w:line="360" w:lineRule="auto"/>
              <w:jc w:val="center"/>
              <w:rPr>
                <w:rFonts w:ascii="Times New Roman" w:hAnsi="Times New Roman"/>
                <w:sz w:val="24"/>
                <w:szCs w:val="24"/>
              </w:rPr>
            </w:pPr>
            <w:r>
              <w:rPr>
                <w:rFonts w:ascii="Times New Roman" w:hAnsi="Times New Roman"/>
                <w:sz w:val="24"/>
                <w:szCs w:val="24"/>
              </w:rPr>
              <w:t>8</w:t>
            </w:r>
          </w:p>
        </w:tc>
        <w:tc>
          <w:tcPr>
            <w:tcW w:w="2941" w:type="pct"/>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МОУ «Средняя общеобразовательная школа №8 с. Горькая Балка Советского района»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87</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5</w:t>
            </w:r>
          </w:p>
        </w:tc>
      </w:tr>
      <w:tr w:rsidR="002C61C3" w:rsidRPr="000F7360" w:rsidTr="002C61C3">
        <w:tc>
          <w:tcPr>
            <w:tcW w:w="392" w:type="pct"/>
          </w:tcPr>
          <w:p w:rsidR="002C61C3" w:rsidRPr="000F7360" w:rsidRDefault="002C61C3" w:rsidP="00F30923">
            <w:pPr>
              <w:spacing w:line="360" w:lineRule="auto"/>
              <w:jc w:val="center"/>
              <w:rPr>
                <w:rFonts w:ascii="Times New Roman" w:hAnsi="Times New Roman"/>
                <w:sz w:val="24"/>
                <w:szCs w:val="24"/>
              </w:rPr>
            </w:pPr>
            <w:r>
              <w:rPr>
                <w:rFonts w:ascii="Times New Roman" w:hAnsi="Times New Roman"/>
                <w:sz w:val="24"/>
                <w:szCs w:val="24"/>
              </w:rPr>
              <w:t>9</w:t>
            </w:r>
          </w:p>
        </w:tc>
        <w:tc>
          <w:tcPr>
            <w:tcW w:w="2941" w:type="pct"/>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МОУ «Средняя общеобразовательная школа №6 с. Солдато-Александровского Советского района»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87</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5</w:t>
            </w:r>
          </w:p>
        </w:tc>
      </w:tr>
      <w:tr w:rsidR="002C61C3" w:rsidRPr="000F7360" w:rsidTr="002C61C3">
        <w:tc>
          <w:tcPr>
            <w:tcW w:w="392" w:type="pct"/>
          </w:tcPr>
          <w:p w:rsidR="002C61C3" w:rsidRPr="000F7360" w:rsidRDefault="002C61C3" w:rsidP="00F30923">
            <w:pPr>
              <w:spacing w:line="360" w:lineRule="auto"/>
              <w:jc w:val="center"/>
              <w:rPr>
                <w:rFonts w:ascii="Times New Roman" w:hAnsi="Times New Roman"/>
                <w:sz w:val="24"/>
                <w:szCs w:val="24"/>
              </w:rPr>
            </w:pPr>
            <w:r>
              <w:rPr>
                <w:rFonts w:ascii="Times New Roman" w:hAnsi="Times New Roman"/>
                <w:sz w:val="24"/>
                <w:szCs w:val="24"/>
              </w:rPr>
              <w:t>10</w:t>
            </w:r>
          </w:p>
        </w:tc>
        <w:tc>
          <w:tcPr>
            <w:tcW w:w="2941" w:type="pct"/>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МОУ «Средняя общеобразовательная школа №10 с. Солдато-Александровского Советского района»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87</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5</w:t>
            </w:r>
          </w:p>
        </w:tc>
      </w:tr>
      <w:tr w:rsidR="002C61C3" w:rsidRPr="000F7360" w:rsidTr="002C61C3">
        <w:tc>
          <w:tcPr>
            <w:tcW w:w="392" w:type="pct"/>
          </w:tcPr>
          <w:p w:rsidR="002C61C3" w:rsidRPr="000F7360" w:rsidRDefault="002C61C3" w:rsidP="00F30923">
            <w:pPr>
              <w:spacing w:line="360" w:lineRule="auto"/>
              <w:jc w:val="center"/>
              <w:rPr>
                <w:rFonts w:ascii="Times New Roman" w:hAnsi="Times New Roman"/>
                <w:sz w:val="24"/>
                <w:szCs w:val="24"/>
              </w:rPr>
            </w:pPr>
            <w:r>
              <w:rPr>
                <w:rFonts w:ascii="Times New Roman" w:hAnsi="Times New Roman"/>
                <w:sz w:val="24"/>
                <w:szCs w:val="24"/>
              </w:rPr>
              <w:t>11</w:t>
            </w:r>
          </w:p>
        </w:tc>
        <w:tc>
          <w:tcPr>
            <w:tcW w:w="2941" w:type="pct"/>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МОУ «Средняя общеобразовательная школа № 7 с.Отказного Советского района»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85</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6</w:t>
            </w:r>
          </w:p>
        </w:tc>
      </w:tr>
      <w:tr w:rsidR="002C61C3" w:rsidRPr="000F7360" w:rsidTr="002C61C3">
        <w:tc>
          <w:tcPr>
            <w:tcW w:w="392" w:type="pct"/>
          </w:tcPr>
          <w:p w:rsidR="002C61C3" w:rsidRPr="000F7360" w:rsidRDefault="002C61C3" w:rsidP="00F30923">
            <w:pPr>
              <w:spacing w:line="360" w:lineRule="auto"/>
              <w:jc w:val="center"/>
              <w:rPr>
                <w:rFonts w:ascii="Times New Roman" w:hAnsi="Times New Roman"/>
                <w:sz w:val="24"/>
                <w:szCs w:val="24"/>
              </w:rPr>
            </w:pPr>
            <w:r>
              <w:rPr>
                <w:rFonts w:ascii="Times New Roman" w:hAnsi="Times New Roman"/>
                <w:sz w:val="24"/>
                <w:szCs w:val="24"/>
              </w:rPr>
              <w:t>12</w:t>
            </w:r>
          </w:p>
        </w:tc>
        <w:tc>
          <w:tcPr>
            <w:tcW w:w="2941" w:type="pct"/>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МОУ «Средняя общеобразовательная школа № 12 г. Зеленокумска» Советского района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84</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7</w:t>
            </w:r>
          </w:p>
        </w:tc>
      </w:tr>
      <w:tr w:rsidR="002C61C3" w:rsidRPr="000F7360" w:rsidTr="002C61C3">
        <w:tc>
          <w:tcPr>
            <w:tcW w:w="392" w:type="pct"/>
          </w:tcPr>
          <w:p w:rsidR="002C61C3" w:rsidRPr="000F7360" w:rsidRDefault="002C61C3" w:rsidP="00F30923">
            <w:pPr>
              <w:spacing w:line="360" w:lineRule="auto"/>
              <w:jc w:val="center"/>
              <w:rPr>
                <w:rFonts w:ascii="Times New Roman" w:hAnsi="Times New Roman"/>
                <w:sz w:val="24"/>
                <w:szCs w:val="24"/>
              </w:rPr>
            </w:pPr>
            <w:r>
              <w:rPr>
                <w:rFonts w:ascii="Times New Roman" w:hAnsi="Times New Roman"/>
                <w:sz w:val="24"/>
                <w:szCs w:val="24"/>
              </w:rPr>
              <w:t>13</w:t>
            </w:r>
          </w:p>
        </w:tc>
        <w:tc>
          <w:tcPr>
            <w:tcW w:w="2941" w:type="pct"/>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МОУ «Средняя общеобразовательная школа №3 г. Зеленокумска Советского района»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84</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7</w:t>
            </w:r>
          </w:p>
        </w:tc>
      </w:tr>
      <w:tr w:rsidR="002C61C3" w:rsidRPr="000F7360" w:rsidTr="002C61C3">
        <w:tc>
          <w:tcPr>
            <w:tcW w:w="392" w:type="pct"/>
          </w:tcPr>
          <w:p w:rsidR="002C61C3" w:rsidRPr="000F7360" w:rsidRDefault="002C61C3" w:rsidP="00F30923">
            <w:pPr>
              <w:spacing w:line="360" w:lineRule="auto"/>
              <w:jc w:val="center"/>
              <w:rPr>
                <w:rFonts w:ascii="Times New Roman" w:hAnsi="Times New Roman"/>
                <w:sz w:val="24"/>
                <w:szCs w:val="24"/>
              </w:rPr>
            </w:pPr>
            <w:r>
              <w:rPr>
                <w:rFonts w:ascii="Times New Roman" w:hAnsi="Times New Roman"/>
                <w:sz w:val="24"/>
                <w:szCs w:val="24"/>
              </w:rPr>
              <w:lastRenderedPageBreak/>
              <w:t>14</w:t>
            </w:r>
          </w:p>
        </w:tc>
        <w:tc>
          <w:tcPr>
            <w:tcW w:w="2941" w:type="pct"/>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МОУ «Средняя общеобразовательная школа №14 г. Зеленокумска Советского района»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84</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7</w:t>
            </w:r>
          </w:p>
        </w:tc>
      </w:tr>
      <w:tr w:rsidR="002C61C3" w:rsidRPr="000F7360" w:rsidTr="002C61C3">
        <w:tc>
          <w:tcPr>
            <w:tcW w:w="392" w:type="pct"/>
          </w:tcPr>
          <w:p w:rsidR="002C61C3" w:rsidRPr="000F7360" w:rsidRDefault="002C61C3" w:rsidP="00F30923">
            <w:pPr>
              <w:spacing w:line="360" w:lineRule="auto"/>
              <w:jc w:val="center"/>
              <w:rPr>
                <w:rFonts w:ascii="Times New Roman" w:hAnsi="Times New Roman"/>
                <w:sz w:val="24"/>
                <w:szCs w:val="24"/>
              </w:rPr>
            </w:pPr>
            <w:r>
              <w:rPr>
                <w:rFonts w:ascii="Times New Roman" w:hAnsi="Times New Roman"/>
                <w:sz w:val="24"/>
                <w:szCs w:val="24"/>
              </w:rPr>
              <w:t>15</w:t>
            </w:r>
          </w:p>
        </w:tc>
        <w:tc>
          <w:tcPr>
            <w:tcW w:w="2941" w:type="pct"/>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МОУ «Средняя общеобразовательная школа №5 х.Восточный Советского района»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83</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8</w:t>
            </w:r>
          </w:p>
        </w:tc>
      </w:tr>
      <w:tr w:rsidR="00F30923" w:rsidRPr="000F7360" w:rsidTr="002C61C3">
        <w:tc>
          <w:tcPr>
            <w:tcW w:w="5000" w:type="pct"/>
            <w:gridSpan w:val="4"/>
            <w:shd w:val="clear" w:color="auto" w:fill="DAEEF3" w:themeFill="accent5" w:themeFillTint="33"/>
            <w:vAlign w:val="center"/>
          </w:tcPr>
          <w:p w:rsidR="00F30923" w:rsidRPr="00BE6651" w:rsidRDefault="001315AE" w:rsidP="002C61C3">
            <w:pPr>
              <w:jc w:val="center"/>
              <w:rPr>
                <w:rFonts w:ascii="Times New Roman" w:eastAsia="Times New Roman" w:hAnsi="Times New Roman"/>
                <w:b/>
                <w:i/>
                <w:iCs/>
                <w:sz w:val="24"/>
                <w:szCs w:val="24"/>
              </w:rPr>
            </w:pPr>
            <w:r>
              <w:rPr>
                <w:rFonts w:ascii="Times New Roman" w:eastAsia="Times New Roman" w:hAnsi="Times New Roman"/>
                <w:b/>
                <w:i/>
                <w:iCs/>
                <w:sz w:val="24"/>
                <w:szCs w:val="24"/>
              </w:rPr>
              <w:t>Дошкольные образовательные учреждения</w:t>
            </w:r>
          </w:p>
        </w:tc>
      </w:tr>
      <w:tr w:rsidR="002C61C3" w:rsidRPr="000F7360" w:rsidTr="002C61C3">
        <w:tc>
          <w:tcPr>
            <w:tcW w:w="392" w:type="pct"/>
          </w:tcPr>
          <w:p w:rsidR="002C61C3" w:rsidRPr="000F7360" w:rsidRDefault="002C61C3" w:rsidP="00BE6651">
            <w:pPr>
              <w:spacing w:line="360" w:lineRule="auto"/>
              <w:jc w:val="center"/>
              <w:rPr>
                <w:rFonts w:ascii="Times New Roman" w:hAnsi="Times New Roman"/>
                <w:sz w:val="24"/>
                <w:szCs w:val="24"/>
              </w:rPr>
            </w:pPr>
            <w:r>
              <w:rPr>
                <w:rFonts w:ascii="Times New Roman" w:hAnsi="Times New Roman"/>
                <w:sz w:val="24"/>
                <w:szCs w:val="24"/>
              </w:rPr>
              <w:t>1</w:t>
            </w:r>
          </w:p>
        </w:tc>
        <w:tc>
          <w:tcPr>
            <w:tcW w:w="2941" w:type="pct"/>
            <w:vAlign w:val="center"/>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МДОУ «Детский сад № 20 «Калинка»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98</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1</w:t>
            </w:r>
          </w:p>
        </w:tc>
      </w:tr>
      <w:tr w:rsidR="002C61C3" w:rsidRPr="000F7360" w:rsidTr="002C61C3">
        <w:tc>
          <w:tcPr>
            <w:tcW w:w="392" w:type="pct"/>
          </w:tcPr>
          <w:p w:rsidR="002C61C3" w:rsidRDefault="002C61C3" w:rsidP="00BE6651">
            <w:pPr>
              <w:spacing w:line="360" w:lineRule="auto"/>
              <w:jc w:val="center"/>
              <w:rPr>
                <w:rFonts w:ascii="Times New Roman" w:hAnsi="Times New Roman"/>
                <w:sz w:val="24"/>
                <w:szCs w:val="24"/>
              </w:rPr>
            </w:pPr>
            <w:r>
              <w:rPr>
                <w:rFonts w:ascii="Times New Roman" w:hAnsi="Times New Roman"/>
                <w:sz w:val="24"/>
                <w:szCs w:val="24"/>
              </w:rPr>
              <w:t>2</w:t>
            </w:r>
          </w:p>
        </w:tc>
        <w:tc>
          <w:tcPr>
            <w:tcW w:w="2941" w:type="pct"/>
            <w:vAlign w:val="center"/>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МДОУ «Детский сад № 9 «Аистенок»</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95</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2</w:t>
            </w:r>
          </w:p>
        </w:tc>
      </w:tr>
      <w:tr w:rsidR="002C61C3" w:rsidRPr="000F7360" w:rsidTr="002C61C3">
        <w:tc>
          <w:tcPr>
            <w:tcW w:w="392" w:type="pct"/>
          </w:tcPr>
          <w:p w:rsidR="002C61C3" w:rsidRDefault="002C61C3" w:rsidP="00BE6651">
            <w:pPr>
              <w:spacing w:line="360" w:lineRule="auto"/>
              <w:jc w:val="center"/>
              <w:rPr>
                <w:rFonts w:ascii="Times New Roman" w:hAnsi="Times New Roman"/>
                <w:sz w:val="24"/>
                <w:szCs w:val="24"/>
              </w:rPr>
            </w:pPr>
            <w:r>
              <w:rPr>
                <w:rFonts w:ascii="Times New Roman" w:hAnsi="Times New Roman"/>
                <w:sz w:val="24"/>
                <w:szCs w:val="24"/>
              </w:rPr>
              <w:t>3</w:t>
            </w:r>
          </w:p>
        </w:tc>
        <w:tc>
          <w:tcPr>
            <w:tcW w:w="2941" w:type="pct"/>
            <w:vAlign w:val="center"/>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МДОУ «Детский сад № 8 «Колосок»</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94</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3</w:t>
            </w:r>
          </w:p>
        </w:tc>
      </w:tr>
      <w:tr w:rsidR="002C61C3" w:rsidRPr="000F7360" w:rsidTr="002C61C3">
        <w:tc>
          <w:tcPr>
            <w:tcW w:w="392" w:type="pct"/>
          </w:tcPr>
          <w:p w:rsidR="002C61C3" w:rsidRDefault="002C61C3" w:rsidP="00BE6651">
            <w:pPr>
              <w:spacing w:line="360" w:lineRule="auto"/>
              <w:jc w:val="center"/>
              <w:rPr>
                <w:rFonts w:ascii="Times New Roman" w:hAnsi="Times New Roman"/>
                <w:sz w:val="24"/>
                <w:szCs w:val="24"/>
              </w:rPr>
            </w:pPr>
            <w:r>
              <w:rPr>
                <w:rFonts w:ascii="Times New Roman" w:hAnsi="Times New Roman"/>
                <w:sz w:val="24"/>
                <w:szCs w:val="24"/>
              </w:rPr>
              <w:t>4</w:t>
            </w:r>
          </w:p>
        </w:tc>
        <w:tc>
          <w:tcPr>
            <w:tcW w:w="2941" w:type="pct"/>
            <w:vAlign w:val="center"/>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МДОУ «Детский сад комбинированного вида № 32 «Сказка»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93</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4</w:t>
            </w:r>
          </w:p>
        </w:tc>
      </w:tr>
      <w:tr w:rsidR="002C61C3" w:rsidRPr="000F7360" w:rsidTr="002C61C3">
        <w:tc>
          <w:tcPr>
            <w:tcW w:w="392" w:type="pct"/>
          </w:tcPr>
          <w:p w:rsidR="002C61C3" w:rsidRDefault="002C61C3" w:rsidP="00BE6651">
            <w:pPr>
              <w:spacing w:line="360" w:lineRule="auto"/>
              <w:jc w:val="center"/>
              <w:rPr>
                <w:rFonts w:ascii="Times New Roman" w:hAnsi="Times New Roman"/>
                <w:sz w:val="24"/>
                <w:szCs w:val="24"/>
              </w:rPr>
            </w:pPr>
            <w:r>
              <w:rPr>
                <w:rFonts w:ascii="Times New Roman" w:hAnsi="Times New Roman"/>
                <w:sz w:val="24"/>
                <w:szCs w:val="24"/>
              </w:rPr>
              <w:t>5</w:t>
            </w:r>
          </w:p>
        </w:tc>
        <w:tc>
          <w:tcPr>
            <w:tcW w:w="2941" w:type="pct"/>
            <w:vAlign w:val="center"/>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МДОУ «Детский сад № 34 «Ягодка»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93</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4</w:t>
            </w:r>
          </w:p>
        </w:tc>
      </w:tr>
      <w:tr w:rsidR="002C61C3" w:rsidRPr="000F7360" w:rsidTr="002C61C3">
        <w:tc>
          <w:tcPr>
            <w:tcW w:w="392" w:type="pct"/>
          </w:tcPr>
          <w:p w:rsidR="002C61C3" w:rsidRDefault="002C61C3" w:rsidP="00BE6651">
            <w:pPr>
              <w:spacing w:line="360" w:lineRule="auto"/>
              <w:jc w:val="center"/>
              <w:rPr>
                <w:rFonts w:ascii="Times New Roman" w:hAnsi="Times New Roman"/>
                <w:sz w:val="24"/>
                <w:szCs w:val="24"/>
              </w:rPr>
            </w:pPr>
            <w:r>
              <w:rPr>
                <w:rFonts w:ascii="Times New Roman" w:hAnsi="Times New Roman"/>
                <w:sz w:val="24"/>
                <w:szCs w:val="24"/>
              </w:rPr>
              <w:t>6</w:t>
            </w:r>
          </w:p>
        </w:tc>
        <w:tc>
          <w:tcPr>
            <w:tcW w:w="2941" w:type="pct"/>
            <w:vAlign w:val="center"/>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МДОУ «Детский сад № 16 «Солнышко»</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91</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5</w:t>
            </w:r>
          </w:p>
        </w:tc>
      </w:tr>
      <w:tr w:rsidR="002C61C3" w:rsidRPr="000F7360" w:rsidTr="002C61C3">
        <w:tc>
          <w:tcPr>
            <w:tcW w:w="392" w:type="pct"/>
          </w:tcPr>
          <w:p w:rsidR="002C61C3" w:rsidRDefault="002C61C3" w:rsidP="00BE6651">
            <w:pPr>
              <w:spacing w:line="360" w:lineRule="auto"/>
              <w:jc w:val="center"/>
              <w:rPr>
                <w:rFonts w:ascii="Times New Roman" w:hAnsi="Times New Roman"/>
                <w:sz w:val="24"/>
                <w:szCs w:val="24"/>
              </w:rPr>
            </w:pPr>
            <w:r>
              <w:rPr>
                <w:rFonts w:ascii="Times New Roman" w:hAnsi="Times New Roman"/>
                <w:sz w:val="24"/>
                <w:szCs w:val="24"/>
              </w:rPr>
              <w:t>7</w:t>
            </w:r>
          </w:p>
        </w:tc>
        <w:tc>
          <w:tcPr>
            <w:tcW w:w="2941" w:type="pct"/>
            <w:vAlign w:val="center"/>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МДОУ "Детский сад № 36 "Колокольчик"</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91</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5</w:t>
            </w:r>
          </w:p>
        </w:tc>
      </w:tr>
      <w:tr w:rsidR="002C61C3" w:rsidRPr="000F7360" w:rsidTr="002C61C3">
        <w:tc>
          <w:tcPr>
            <w:tcW w:w="392" w:type="pct"/>
          </w:tcPr>
          <w:p w:rsidR="002C61C3" w:rsidRDefault="002C61C3" w:rsidP="00BE6651">
            <w:pPr>
              <w:spacing w:line="360" w:lineRule="auto"/>
              <w:jc w:val="center"/>
              <w:rPr>
                <w:rFonts w:ascii="Times New Roman" w:hAnsi="Times New Roman"/>
                <w:sz w:val="24"/>
                <w:szCs w:val="24"/>
              </w:rPr>
            </w:pPr>
            <w:r>
              <w:rPr>
                <w:rFonts w:ascii="Times New Roman" w:hAnsi="Times New Roman"/>
                <w:sz w:val="24"/>
                <w:szCs w:val="24"/>
              </w:rPr>
              <w:t>8</w:t>
            </w:r>
          </w:p>
        </w:tc>
        <w:tc>
          <w:tcPr>
            <w:tcW w:w="2941" w:type="pct"/>
            <w:vAlign w:val="center"/>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МДОУ «Детский сад № 12 «Зернышко»</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89</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6</w:t>
            </w:r>
          </w:p>
        </w:tc>
      </w:tr>
      <w:tr w:rsidR="002C61C3" w:rsidRPr="000F7360" w:rsidTr="002C61C3">
        <w:tc>
          <w:tcPr>
            <w:tcW w:w="392" w:type="pct"/>
          </w:tcPr>
          <w:p w:rsidR="002C61C3" w:rsidRDefault="002C61C3" w:rsidP="00BE6651">
            <w:pPr>
              <w:spacing w:line="360" w:lineRule="auto"/>
              <w:jc w:val="center"/>
              <w:rPr>
                <w:rFonts w:ascii="Times New Roman" w:hAnsi="Times New Roman"/>
                <w:sz w:val="24"/>
                <w:szCs w:val="24"/>
              </w:rPr>
            </w:pPr>
            <w:r>
              <w:rPr>
                <w:rFonts w:ascii="Times New Roman" w:hAnsi="Times New Roman"/>
                <w:sz w:val="24"/>
                <w:szCs w:val="24"/>
              </w:rPr>
              <w:t>9</w:t>
            </w:r>
          </w:p>
        </w:tc>
        <w:tc>
          <w:tcPr>
            <w:tcW w:w="2941" w:type="pct"/>
            <w:vAlign w:val="center"/>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МДОУ «Детский сад общеразвивающего вида  № 13 «Вишенка»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89</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6</w:t>
            </w:r>
          </w:p>
        </w:tc>
      </w:tr>
      <w:tr w:rsidR="002C61C3" w:rsidRPr="000F7360" w:rsidTr="002C61C3">
        <w:tc>
          <w:tcPr>
            <w:tcW w:w="392" w:type="pct"/>
          </w:tcPr>
          <w:p w:rsidR="002C61C3" w:rsidRDefault="002C61C3" w:rsidP="00BE6651">
            <w:pPr>
              <w:spacing w:line="360" w:lineRule="auto"/>
              <w:jc w:val="center"/>
              <w:rPr>
                <w:rFonts w:ascii="Times New Roman" w:hAnsi="Times New Roman"/>
                <w:sz w:val="24"/>
                <w:szCs w:val="24"/>
              </w:rPr>
            </w:pPr>
            <w:r>
              <w:rPr>
                <w:rFonts w:ascii="Times New Roman" w:hAnsi="Times New Roman"/>
                <w:sz w:val="24"/>
                <w:szCs w:val="24"/>
              </w:rPr>
              <w:t>10</w:t>
            </w:r>
          </w:p>
        </w:tc>
        <w:tc>
          <w:tcPr>
            <w:tcW w:w="2941" w:type="pct"/>
            <w:vAlign w:val="center"/>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МДОУ «Детский сад №22 «Журавлик»</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88</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7</w:t>
            </w:r>
          </w:p>
        </w:tc>
      </w:tr>
      <w:tr w:rsidR="002C61C3" w:rsidRPr="000F7360" w:rsidTr="002C61C3">
        <w:tc>
          <w:tcPr>
            <w:tcW w:w="392" w:type="pct"/>
          </w:tcPr>
          <w:p w:rsidR="002C61C3" w:rsidRDefault="002C61C3" w:rsidP="00BE6651">
            <w:pPr>
              <w:spacing w:line="360" w:lineRule="auto"/>
              <w:jc w:val="center"/>
              <w:rPr>
                <w:rFonts w:ascii="Times New Roman" w:hAnsi="Times New Roman"/>
                <w:sz w:val="24"/>
                <w:szCs w:val="24"/>
              </w:rPr>
            </w:pPr>
            <w:r>
              <w:rPr>
                <w:rFonts w:ascii="Times New Roman" w:hAnsi="Times New Roman"/>
                <w:sz w:val="24"/>
                <w:szCs w:val="24"/>
              </w:rPr>
              <w:t>11</w:t>
            </w:r>
          </w:p>
        </w:tc>
        <w:tc>
          <w:tcPr>
            <w:tcW w:w="2941" w:type="pct"/>
            <w:vAlign w:val="center"/>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МДОУ «Детский сад № 11 «Звездочка»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88</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7</w:t>
            </w:r>
          </w:p>
        </w:tc>
      </w:tr>
      <w:tr w:rsidR="002C61C3" w:rsidRPr="000F7360" w:rsidTr="002C61C3">
        <w:tc>
          <w:tcPr>
            <w:tcW w:w="392" w:type="pct"/>
          </w:tcPr>
          <w:p w:rsidR="002C61C3" w:rsidRDefault="002C61C3" w:rsidP="00BE6651">
            <w:pPr>
              <w:spacing w:line="360" w:lineRule="auto"/>
              <w:jc w:val="center"/>
              <w:rPr>
                <w:rFonts w:ascii="Times New Roman" w:hAnsi="Times New Roman"/>
                <w:sz w:val="24"/>
                <w:szCs w:val="24"/>
              </w:rPr>
            </w:pPr>
            <w:r>
              <w:rPr>
                <w:rFonts w:ascii="Times New Roman" w:hAnsi="Times New Roman"/>
                <w:sz w:val="24"/>
                <w:szCs w:val="24"/>
              </w:rPr>
              <w:t>12</w:t>
            </w:r>
          </w:p>
        </w:tc>
        <w:tc>
          <w:tcPr>
            <w:tcW w:w="2941" w:type="pct"/>
            <w:vAlign w:val="center"/>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МДОУ «Детский сад № 18 «Росинка»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86</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8</w:t>
            </w:r>
          </w:p>
        </w:tc>
      </w:tr>
      <w:tr w:rsidR="002C61C3" w:rsidRPr="000F7360" w:rsidTr="002C61C3">
        <w:tc>
          <w:tcPr>
            <w:tcW w:w="392" w:type="pct"/>
          </w:tcPr>
          <w:p w:rsidR="002C61C3" w:rsidRDefault="002C61C3" w:rsidP="00BE6651">
            <w:pPr>
              <w:spacing w:line="360" w:lineRule="auto"/>
              <w:jc w:val="center"/>
              <w:rPr>
                <w:rFonts w:ascii="Times New Roman" w:hAnsi="Times New Roman"/>
                <w:sz w:val="24"/>
                <w:szCs w:val="24"/>
              </w:rPr>
            </w:pPr>
            <w:r>
              <w:rPr>
                <w:rFonts w:ascii="Times New Roman" w:hAnsi="Times New Roman"/>
                <w:sz w:val="24"/>
                <w:szCs w:val="24"/>
              </w:rPr>
              <w:t>13</w:t>
            </w:r>
          </w:p>
        </w:tc>
        <w:tc>
          <w:tcPr>
            <w:tcW w:w="2941" w:type="pct"/>
            <w:vAlign w:val="center"/>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МДОУ «Детский сад №2 «Улыбка»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86</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8</w:t>
            </w:r>
          </w:p>
        </w:tc>
      </w:tr>
      <w:tr w:rsidR="002C61C3" w:rsidRPr="000F7360" w:rsidTr="002C61C3">
        <w:tc>
          <w:tcPr>
            <w:tcW w:w="392" w:type="pct"/>
          </w:tcPr>
          <w:p w:rsidR="002C61C3" w:rsidRDefault="002C61C3" w:rsidP="00BE6651">
            <w:pPr>
              <w:spacing w:line="360" w:lineRule="auto"/>
              <w:jc w:val="center"/>
              <w:rPr>
                <w:rFonts w:ascii="Times New Roman" w:hAnsi="Times New Roman"/>
                <w:sz w:val="24"/>
                <w:szCs w:val="24"/>
              </w:rPr>
            </w:pPr>
            <w:r>
              <w:rPr>
                <w:rFonts w:ascii="Times New Roman" w:hAnsi="Times New Roman"/>
                <w:sz w:val="24"/>
                <w:szCs w:val="24"/>
              </w:rPr>
              <w:t>14</w:t>
            </w:r>
          </w:p>
        </w:tc>
        <w:tc>
          <w:tcPr>
            <w:tcW w:w="2941" w:type="pct"/>
            <w:vAlign w:val="center"/>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МДОУ «Детский сад № 43 «Ромашка»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86</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8</w:t>
            </w:r>
          </w:p>
        </w:tc>
      </w:tr>
      <w:tr w:rsidR="002C61C3" w:rsidRPr="000F7360" w:rsidTr="002C61C3">
        <w:tc>
          <w:tcPr>
            <w:tcW w:w="392" w:type="pct"/>
          </w:tcPr>
          <w:p w:rsidR="002C61C3" w:rsidRDefault="002C61C3" w:rsidP="00BE6651">
            <w:pPr>
              <w:spacing w:line="360" w:lineRule="auto"/>
              <w:jc w:val="center"/>
              <w:rPr>
                <w:rFonts w:ascii="Times New Roman" w:hAnsi="Times New Roman"/>
                <w:sz w:val="24"/>
                <w:szCs w:val="24"/>
              </w:rPr>
            </w:pPr>
            <w:r>
              <w:rPr>
                <w:rFonts w:ascii="Times New Roman" w:hAnsi="Times New Roman"/>
                <w:sz w:val="24"/>
                <w:szCs w:val="24"/>
              </w:rPr>
              <w:t>15</w:t>
            </w:r>
          </w:p>
        </w:tc>
        <w:tc>
          <w:tcPr>
            <w:tcW w:w="2941" w:type="pct"/>
            <w:vAlign w:val="center"/>
          </w:tcPr>
          <w:p w:rsidR="002C61C3" w:rsidRPr="002C61C3"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МДОУ "Детский сад № 17 "Золушка"</w:t>
            </w:r>
          </w:p>
        </w:tc>
        <w:tc>
          <w:tcPr>
            <w:tcW w:w="866" w:type="pct"/>
            <w:vAlign w:val="center"/>
          </w:tcPr>
          <w:p w:rsidR="002C61C3" w:rsidRPr="002C61C3" w:rsidRDefault="002C61C3" w:rsidP="002C61C3">
            <w:pPr>
              <w:jc w:val="center"/>
              <w:rPr>
                <w:rFonts w:ascii="Times New Roman" w:hAnsi="Times New Roman"/>
                <w:color w:val="000000"/>
                <w:sz w:val="24"/>
                <w:szCs w:val="24"/>
              </w:rPr>
            </w:pPr>
            <w:r w:rsidRPr="002C61C3">
              <w:rPr>
                <w:rFonts w:ascii="Times New Roman" w:hAnsi="Times New Roman"/>
                <w:color w:val="000000"/>
                <w:sz w:val="24"/>
                <w:szCs w:val="24"/>
              </w:rPr>
              <w:t>85</w:t>
            </w:r>
          </w:p>
        </w:tc>
        <w:tc>
          <w:tcPr>
            <w:tcW w:w="801" w:type="pct"/>
            <w:vAlign w:val="center"/>
          </w:tcPr>
          <w:p w:rsidR="002C61C3" w:rsidRPr="002C61C3" w:rsidRDefault="002C61C3" w:rsidP="002C61C3">
            <w:pPr>
              <w:jc w:val="center"/>
              <w:rPr>
                <w:rFonts w:ascii="Times New Roman" w:hAnsi="Times New Roman"/>
                <w:sz w:val="24"/>
                <w:szCs w:val="24"/>
              </w:rPr>
            </w:pPr>
            <w:r w:rsidRPr="002C61C3">
              <w:rPr>
                <w:rFonts w:ascii="Times New Roman" w:hAnsi="Times New Roman"/>
                <w:sz w:val="24"/>
                <w:szCs w:val="24"/>
              </w:rPr>
              <w:t>9</w:t>
            </w:r>
          </w:p>
        </w:tc>
      </w:tr>
      <w:tr w:rsidR="00F30923" w:rsidRPr="000F7360" w:rsidTr="002C61C3">
        <w:tc>
          <w:tcPr>
            <w:tcW w:w="5000" w:type="pct"/>
            <w:gridSpan w:val="4"/>
            <w:shd w:val="clear" w:color="auto" w:fill="DAEEF3" w:themeFill="accent5" w:themeFillTint="33"/>
            <w:vAlign w:val="center"/>
          </w:tcPr>
          <w:p w:rsidR="00F30923" w:rsidRPr="00C45410" w:rsidRDefault="001315AE" w:rsidP="002C61C3">
            <w:pPr>
              <w:jc w:val="center"/>
              <w:rPr>
                <w:rFonts w:ascii="Times New Roman" w:eastAsia="Times New Roman" w:hAnsi="Times New Roman"/>
                <w:b/>
                <w:i/>
                <w:iCs/>
                <w:sz w:val="24"/>
                <w:szCs w:val="24"/>
              </w:rPr>
            </w:pPr>
            <w:r>
              <w:rPr>
                <w:rFonts w:ascii="Times New Roman" w:eastAsia="Times New Roman" w:hAnsi="Times New Roman"/>
                <w:b/>
                <w:i/>
                <w:iCs/>
                <w:sz w:val="24"/>
                <w:szCs w:val="24"/>
              </w:rPr>
              <w:t>Учреждения дополнительного образования детей</w:t>
            </w:r>
          </w:p>
        </w:tc>
      </w:tr>
      <w:tr w:rsidR="00F30923" w:rsidRPr="000F7360" w:rsidTr="002C61C3">
        <w:tc>
          <w:tcPr>
            <w:tcW w:w="392" w:type="pct"/>
          </w:tcPr>
          <w:p w:rsidR="00F30923" w:rsidRPr="000F7360" w:rsidRDefault="00F30923" w:rsidP="00BE6651">
            <w:pPr>
              <w:spacing w:line="360" w:lineRule="auto"/>
              <w:jc w:val="center"/>
              <w:rPr>
                <w:rFonts w:ascii="Times New Roman" w:hAnsi="Times New Roman"/>
                <w:sz w:val="24"/>
                <w:szCs w:val="24"/>
              </w:rPr>
            </w:pPr>
            <w:r>
              <w:rPr>
                <w:rFonts w:ascii="Times New Roman" w:hAnsi="Times New Roman"/>
                <w:sz w:val="24"/>
                <w:szCs w:val="24"/>
              </w:rPr>
              <w:t>1</w:t>
            </w:r>
          </w:p>
        </w:tc>
        <w:tc>
          <w:tcPr>
            <w:tcW w:w="2941" w:type="pct"/>
            <w:vAlign w:val="center"/>
          </w:tcPr>
          <w:p w:rsidR="00F30923" w:rsidRPr="00AF7D0E" w:rsidRDefault="002C61C3" w:rsidP="002C61C3">
            <w:pPr>
              <w:rPr>
                <w:rFonts w:ascii="Times New Roman" w:hAnsi="Times New Roman"/>
                <w:color w:val="000000"/>
                <w:sz w:val="24"/>
                <w:szCs w:val="24"/>
              </w:rPr>
            </w:pPr>
            <w:r w:rsidRPr="002C61C3">
              <w:rPr>
                <w:rFonts w:ascii="Times New Roman" w:hAnsi="Times New Roman"/>
                <w:color w:val="000000"/>
                <w:sz w:val="24"/>
                <w:szCs w:val="24"/>
              </w:rPr>
              <w:t>МУДО "СШ по футболу"</w:t>
            </w:r>
          </w:p>
        </w:tc>
        <w:tc>
          <w:tcPr>
            <w:tcW w:w="866" w:type="pct"/>
            <w:vAlign w:val="center"/>
          </w:tcPr>
          <w:p w:rsidR="00F30923" w:rsidRPr="002C61C3" w:rsidRDefault="002C61C3" w:rsidP="002C61C3">
            <w:pPr>
              <w:jc w:val="center"/>
              <w:rPr>
                <w:rFonts w:ascii="Times New Roman" w:hAnsi="Times New Roman"/>
                <w:sz w:val="24"/>
                <w:szCs w:val="24"/>
              </w:rPr>
            </w:pPr>
            <w:r w:rsidRPr="002C61C3">
              <w:rPr>
                <w:rFonts w:ascii="Times New Roman" w:hAnsi="Times New Roman"/>
                <w:sz w:val="24"/>
                <w:szCs w:val="24"/>
              </w:rPr>
              <w:t>82</w:t>
            </w:r>
          </w:p>
        </w:tc>
        <w:tc>
          <w:tcPr>
            <w:tcW w:w="801" w:type="pct"/>
            <w:vAlign w:val="center"/>
          </w:tcPr>
          <w:p w:rsidR="00F30923" w:rsidRPr="002C61C3" w:rsidRDefault="002C61C3" w:rsidP="002C61C3">
            <w:pPr>
              <w:jc w:val="center"/>
              <w:rPr>
                <w:rFonts w:ascii="Times New Roman" w:hAnsi="Times New Roman"/>
                <w:sz w:val="24"/>
                <w:szCs w:val="24"/>
              </w:rPr>
            </w:pPr>
            <w:r w:rsidRPr="002C61C3">
              <w:rPr>
                <w:rFonts w:ascii="Times New Roman" w:hAnsi="Times New Roman"/>
                <w:sz w:val="24"/>
                <w:szCs w:val="24"/>
              </w:rPr>
              <w:t>1</w:t>
            </w:r>
          </w:p>
        </w:tc>
      </w:tr>
    </w:tbl>
    <w:p w:rsidR="00040981" w:rsidRDefault="00040981" w:rsidP="00406515">
      <w:pPr>
        <w:spacing w:after="0" w:line="240" w:lineRule="auto"/>
        <w:jc w:val="right"/>
        <w:rPr>
          <w:rFonts w:ascii="Times New Roman" w:eastAsia="Times New Roman" w:hAnsi="Times New Roman"/>
          <w:b/>
          <w:bCs/>
          <w:sz w:val="28"/>
          <w:szCs w:val="28"/>
          <w:lang w:eastAsia="ru-RU"/>
        </w:rPr>
      </w:pPr>
    </w:p>
    <w:p w:rsidR="006C6D9F" w:rsidRPr="0064748A" w:rsidRDefault="006C6D9F" w:rsidP="00FE040D">
      <w:pPr>
        <w:pStyle w:val="2"/>
      </w:pPr>
      <w:bookmarkStart w:id="59" w:name="_Toc11919581"/>
      <w:bookmarkStart w:id="60" w:name="_Toc19267146"/>
      <w:bookmarkStart w:id="61" w:name="_Toc138692933"/>
      <w:r w:rsidRPr="0064748A">
        <w:lastRenderedPageBreak/>
        <w:t>6.</w:t>
      </w:r>
      <w:r w:rsidR="001315AE">
        <w:t>2</w:t>
      </w:r>
      <w:r w:rsidR="00FE040D">
        <w:t>.</w:t>
      </w:r>
      <w:r w:rsidRPr="0064748A">
        <w:t xml:space="preserve"> Рекоменд</w:t>
      </w:r>
      <w:r w:rsidRPr="0064748A">
        <w:rPr>
          <w:spacing w:val="2"/>
        </w:rPr>
        <w:t>а</w:t>
      </w:r>
      <w:r w:rsidRPr="0064748A">
        <w:t>ц</w:t>
      </w:r>
      <w:r w:rsidRPr="0064748A">
        <w:rPr>
          <w:spacing w:val="-2"/>
        </w:rPr>
        <w:t>и</w:t>
      </w:r>
      <w:r w:rsidRPr="0064748A">
        <w:t>и по улучшению качес</w:t>
      </w:r>
      <w:r w:rsidRPr="0064748A">
        <w:rPr>
          <w:spacing w:val="2"/>
        </w:rPr>
        <w:t>т</w:t>
      </w:r>
      <w:r w:rsidRPr="0064748A">
        <w:t>ва</w:t>
      </w:r>
      <w:r w:rsidR="00D272A2">
        <w:t xml:space="preserve"> </w:t>
      </w:r>
      <w:bookmarkEnd w:id="59"/>
      <w:bookmarkEnd w:id="60"/>
      <w:r w:rsidR="000A7DCA" w:rsidRPr="000A7DCA">
        <w:rPr>
          <w:lang w:eastAsia="ru-RU"/>
        </w:rPr>
        <w:t xml:space="preserve">по итогам проведения </w:t>
      </w:r>
      <w:r w:rsidR="000A7DCA" w:rsidRPr="000A7DCA">
        <w:rPr>
          <w:shd w:val="clear" w:color="auto" w:fill="FFFFFF"/>
          <w:lang w:eastAsia="ru-RU"/>
        </w:rPr>
        <w:t>независимой оценки качества условий осуществления образовательной деятельности организациями</w:t>
      </w:r>
      <w:bookmarkEnd w:id="61"/>
    </w:p>
    <w:p w:rsidR="006C6D9F" w:rsidRPr="0064748A" w:rsidRDefault="002A6630" w:rsidP="001A16B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Оценка</w:t>
      </w:r>
      <w:r w:rsidR="006C6D9F" w:rsidRPr="0064748A">
        <w:rPr>
          <w:rFonts w:ascii="Times New Roman" w:hAnsi="Times New Roman"/>
          <w:sz w:val="28"/>
          <w:szCs w:val="28"/>
          <w:lang w:eastAsia="ru-RU"/>
        </w:rPr>
        <w:t xml:space="preserve"> </w:t>
      </w:r>
      <w:r w:rsidR="006C6D9F" w:rsidRPr="0064748A">
        <w:rPr>
          <w:rFonts w:ascii="Times New Roman" w:hAnsi="Times New Roman"/>
          <w:sz w:val="28"/>
          <w:szCs w:val="28"/>
        </w:rPr>
        <w:t xml:space="preserve">качества </w:t>
      </w:r>
      <w:r>
        <w:rPr>
          <w:rFonts w:ascii="Times New Roman" w:hAnsi="Times New Roman"/>
          <w:sz w:val="28"/>
          <w:szCs w:val="28"/>
        </w:rPr>
        <w:t xml:space="preserve">условий </w:t>
      </w:r>
      <w:r w:rsidR="006C6D9F" w:rsidRPr="0064748A">
        <w:rPr>
          <w:rFonts w:ascii="Times New Roman" w:hAnsi="Times New Roman"/>
          <w:sz w:val="28"/>
          <w:szCs w:val="28"/>
        </w:rPr>
        <w:t>предоставления услуг организациями</w:t>
      </w:r>
      <w:r w:rsidR="006C6D9F" w:rsidRPr="0064748A">
        <w:rPr>
          <w:rFonts w:ascii="Times New Roman" w:eastAsia="Times New Roman" w:hAnsi="Times New Roman"/>
          <w:bCs/>
          <w:sz w:val="28"/>
          <w:szCs w:val="28"/>
          <w:lang w:eastAsia="ru-RU"/>
        </w:rPr>
        <w:t xml:space="preserve">, заявленными к </w:t>
      </w:r>
      <w:r w:rsidR="000A7DCA">
        <w:rPr>
          <w:rFonts w:ascii="Times New Roman" w:eastAsia="Times New Roman" w:hAnsi="Times New Roman"/>
          <w:bCs/>
          <w:sz w:val="28"/>
          <w:szCs w:val="28"/>
          <w:lang w:eastAsia="ru-RU"/>
        </w:rPr>
        <w:t>оценке</w:t>
      </w:r>
      <w:r w:rsidR="006C6D9F" w:rsidRPr="0064748A">
        <w:rPr>
          <w:rFonts w:ascii="Times New Roman" w:eastAsia="Times New Roman" w:hAnsi="Times New Roman"/>
          <w:bCs/>
          <w:sz w:val="28"/>
          <w:szCs w:val="28"/>
          <w:lang w:eastAsia="ru-RU"/>
        </w:rPr>
        <w:t xml:space="preserve">, </w:t>
      </w:r>
      <w:r w:rsidR="006C6D9F" w:rsidRPr="0064748A">
        <w:rPr>
          <w:rFonts w:ascii="Times New Roman" w:hAnsi="Times New Roman"/>
          <w:sz w:val="28"/>
          <w:szCs w:val="28"/>
          <w:lang w:eastAsia="ru-RU"/>
        </w:rPr>
        <w:t xml:space="preserve">проводилась по методике, учитывающей единые требования Минтруда России к учреждениям </w:t>
      </w:r>
      <w:r w:rsidR="004B0CB1" w:rsidRPr="0064748A">
        <w:rPr>
          <w:rFonts w:ascii="Times New Roman" w:hAnsi="Times New Roman"/>
          <w:sz w:val="28"/>
          <w:szCs w:val="28"/>
          <w:lang w:eastAsia="ru-RU"/>
        </w:rPr>
        <w:t>социальной сферы</w:t>
      </w:r>
      <w:r w:rsidR="006C6D9F" w:rsidRPr="0064748A">
        <w:rPr>
          <w:rFonts w:ascii="Times New Roman" w:hAnsi="Times New Roman"/>
          <w:sz w:val="28"/>
          <w:szCs w:val="28"/>
          <w:lang w:eastAsia="ru-RU"/>
        </w:rPr>
        <w:t>.</w:t>
      </w:r>
    </w:p>
    <w:p w:rsidR="006C6D9F" w:rsidRDefault="006C6D9F" w:rsidP="001A16BA">
      <w:pPr>
        <w:spacing w:after="0" w:line="360" w:lineRule="auto"/>
        <w:ind w:firstLine="709"/>
        <w:jc w:val="both"/>
        <w:rPr>
          <w:rFonts w:ascii="Times New Roman" w:hAnsi="Times New Roman"/>
          <w:sz w:val="28"/>
          <w:szCs w:val="28"/>
        </w:rPr>
      </w:pPr>
      <w:r w:rsidRPr="0064748A">
        <w:rPr>
          <w:rFonts w:ascii="Times New Roman" w:hAnsi="Times New Roman"/>
          <w:sz w:val="28"/>
          <w:szCs w:val="28"/>
        </w:rPr>
        <w:t xml:space="preserve">Результаты проведенной независимой оценки качества </w:t>
      </w:r>
      <w:r w:rsidR="00E85C25">
        <w:rPr>
          <w:rFonts w:ascii="Times New Roman" w:hAnsi="Times New Roman"/>
          <w:sz w:val="28"/>
          <w:szCs w:val="28"/>
        </w:rPr>
        <w:t xml:space="preserve">условий осуществления образовательной деятельности </w:t>
      </w:r>
      <w:r w:rsidRPr="0064748A">
        <w:rPr>
          <w:rFonts w:ascii="Times New Roman" w:hAnsi="Times New Roman"/>
          <w:sz w:val="28"/>
          <w:szCs w:val="28"/>
        </w:rPr>
        <w:t xml:space="preserve">организациями не выявили наличия каких-либо острых проблем в сфере оказания </w:t>
      </w:r>
      <w:r w:rsidR="004B0CB1" w:rsidRPr="0064748A">
        <w:rPr>
          <w:rFonts w:ascii="Times New Roman" w:hAnsi="Times New Roman"/>
          <w:sz w:val="28"/>
          <w:szCs w:val="28"/>
        </w:rPr>
        <w:t xml:space="preserve">образовательных </w:t>
      </w:r>
      <w:r w:rsidRPr="0064748A">
        <w:rPr>
          <w:rFonts w:ascii="Times New Roman" w:hAnsi="Times New Roman"/>
          <w:sz w:val="28"/>
          <w:szCs w:val="28"/>
        </w:rPr>
        <w:t xml:space="preserve">услуг (кроме обеспеченности условий организации услуг для инвалидов). Напротив, отмечается, что получатели услуг в организациях высказывают мнения о том, что удовлетворены </w:t>
      </w:r>
      <w:r w:rsidR="001315AE">
        <w:rPr>
          <w:rFonts w:ascii="Times New Roman" w:hAnsi="Times New Roman"/>
          <w:sz w:val="28"/>
          <w:szCs w:val="28"/>
        </w:rPr>
        <w:t xml:space="preserve">условиями </w:t>
      </w:r>
      <w:r w:rsidRPr="0064748A">
        <w:rPr>
          <w:rFonts w:ascii="Times New Roman" w:hAnsi="Times New Roman"/>
          <w:sz w:val="28"/>
          <w:szCs w:val="28"/>
        </w:rPr>
        <w:t xml:space="preserve">оказания услуг, а также высоко оценивают работу персонала </w:t>
      </w:r>
      <w:r w:rsidR="004B0CB1" w:rsidRPr="0064748A">
        <w:rPr>
          <w:rFonts w:ascii="Times New Roman" w:hAnsi="Times New Roman"/>
          <w:sz w:val="28"/>
          <w:szCs w:val="28"/>
        </w:rPr>
        <w:t xml:space="preserve">образовательных </w:t>
      </w:r>
      <w:r w:rsidRPr="0064748A">
        <w:rPr>
          <w:rFonts w:ascii="Times New Roman" w:hAnsi="Times New Roman"/>
          <w:sz w:val="28"/>
          <w:szCs w:val="28"/>
        </w:rPr>
        <w:t xml:space="preserve">организаций. </w:t>
      </w:r>
    </w:p>
    <w:p w:rsidR="007956D4" w:rsidRDefault="007956D4" w:rsidP="001A16BA">
      <w:pPr>
        <w:spacing w:after="0" w:line="360" w:lineRule="auto"/>
        <w:ind w:firstLine="709"/>
        <w:jc w:val="both"/>
        <w:rPr>
          <w:rFonts w:ascii="Times New Roman" w:hAnsi="Times New Roman"/>
          <w:sz w:val="28"/>
          <w:szCs w:val="28"/>
        </w:rPr>
      </w:pPr>
      <w:r>
        <w:rPr>
          <w:rFonts w:ascii="Times New Roman" w:hAnsi="Times New Roman"/>
          <w:sz w:val="28"/>
          <w:szCs w:val="28"/>
        </w:rPr>
        <w:t>Общие рекомендации учреждениям:</w:t>
      </w:r>
    </w:p>
    <w:p w:rsidR="007956D4" w:rsidRPr="006B05C2" w:rsidRDefault="007956D4" w:rsidP="007956D4">
      <w:pPr>
        <w:spacing w:after="0" w:line="360" w:lineRule="auto"/>
        <w:ind w:firstLine="709"/>
        <w:jc w:val="both"/>
        <w:rPr>
          <w:rFonts w:ascii="Times New Roman" w:hAnsi="Times New Roman"/>
          <w:sz w:val="28"/>
          <w:szCs w:val="28"/>
        </w:rPr>
      </w:pPr>
      <w:r w:rsidRPr="006B05C2">
        <w:rPr>
          <w:rFonts w:ascii="Times New Roman" w:hAnsi="Times New Roman"/>
          <w:sz w:val="28"/>
          <w:szCs w:val="28"/>
        </w:rPr>
        <w:t>- по результатам экспертных оценок провести самоанализ ограничений, препятствующих достижению 100%-ых результатов по каждому Критерию;</w:t>
      </w:r>
    </w:p>
    <w:p w:rsidR="007956D4" w:rsidRDefault="007956D4" w:rsidP="007956D4">
      <w:pPr>
        <w:spacing w:after="0" w:line="360" w:lineRule="auto"/>
        <w:ind w:firstLine="709"/>
        <w:jc w:val="both"/>
        <w:rPr>
          <w:rFonts w:ascii="Times New Roman" w:hAnsi="Times New Roman"/>
          <w:b/>
          <w:sz w:val="28"/>
          <w:szCs w:val="28"/>
        </w:rPr>
      </w:pPr>
      <w:r w:rsidRPr="006B05C2">
        <w:rPr>
          <w:rFonts w:ascii="Times New Roman" w:hAnsi="Times New Roman"/>
          <w:sz w:val="28"/>
          <w:szCs w:val="28"/>
        </w:rPr>
        <w:t>-</w:t>
      </w:r>
      <w:r>
        <w:rPr>
          <w:rFonts w:ascii="Times New Roman" w:hAnsi="Times New Roman"/>
          <w:sz w:val="28"/>
          <w:szCs w:val="28"/>
        </w:rPr>
        <w:t xml:space="preserve"> составить</w:t>
      </w:r>
      <w:r w:rsidRPr="006B05C2">
        <w:rPr>
          <w:rFonts w:ascii="Times New Roman" w:hAnsi="Times New Roman"/>
          <w:sz w:val="28"/>
          <w:szCs w:val="28"/>
        </w:rPr>
        <w:t xml:space="preserve"> программу действий по </w:t>
      </w:r>
      <w:r>
        <w:rPr>
          <w:rFonts w:ascii="Times New Roman" w:hAnsi="Times New Roman"/>
          <w:sz w:val="28"/>
          <w:szCs w:val="28"/>
        </w:rPr>
        <w:t>у</w:t>
      </w:r>
      <w:r w:rsidRPr="006B05C2">
        <w:rPr>
          <w:rFonts w:ascii="Times New Roman" w:hAnsi="Times New Roman"/>
          <w:sz w:val="28"/>
          <w:szCs w:val="28"/>
        </w:rPr>
        <w:t xml:space="preserve">совершенствованию и развитию </w:t>
      </w:r>
      <w:r>
        <w:rPr>
          <w:rFonts w:ascii="Times New Roman" w:hAnsi="Times New Roman"/>
          <w:sz w:val="28"/>
          <w:szCs w:val="28"/>
        </w:rPr>
        <w:t xml:space="preserve">качества </w:t>
      </w:r>
      <w:r w:rsidRPr="006B05C2">
        <w:rPr>
          <w:rFonts w:ascii="Times New Roman" w:hAnsi="Times New Roman"/>
          <w:sz w:val="28"/>
          <w:szCs w:val="28"/>
        </w:rPr>
        <w:t>условий оказания услуг в своей организации.</w:t>
      </w:r>
    </w:p>
    <w:p w:rsidR="005E2465" w:rsidRPr="002B45F4" w:rsidRDefault="005E2465" w:rsidP="007956D4">
      <w:pPr>
        <w:spacing w:after="0" w:line="360" w:lineRule="auto"/>
        <w:ind w:firstLine="709"/>
        <w:jc w:val="both"/>
        <w:rPr>
          <w:rFonts w:ascii="Times New Roman" w:hAnsi="Times New Roman"/>
          <w:sz w:val="28"/>
          <w:szCs w:val="28"/>
        </w:rPr>
      </w:pPr>
      <w:r w:rsidRPr="002B45F4">
        <w:rPr>
          <w:rFonts w:ascii="Times New Roman" w:hAnsi="Times New Roman"/>
          <w:sz w:val="28"/>
          <w:szCs w:val="28"/>
        </w:rPr>
        <w:t>В качестве образца по оформлению официального сайта учреждения можно рекомендовать сайт  МДОУ «Детский сад № 20 «Калинка» города Зеленокумска Советского района»</w:t>
      </w:r>
      <w:r w:rsidR="002B45F4">
        <w:rPr>
          <w:rFonts w:ascii="Times New Roman" w:hAnsi="Times New Roman"/>
          <w:sz w:val="28"/>
          <w:szCs w:val="28"/>
        </w:rPr>
        <w:t xml:space="preserve">. На сайте </w:t>
      </w:r>
      <w:r w:rsidRPr="002B45F4">
        <w:rPr>
          <w:rFonts w:ascii="Times New Roman" w:hAnsi="Times New Roman"/>
          <w:sz w:val="28"/>
          <w:szCs w:val="28"/>
        </w:rPr>
        <w:t>присутствует</w:t>
      </w:r>
      <w:r w:rsidR="002B45F4">
        <w:rPr>
          <w:rFonts w:ascii="Times New Roman" w:hAnsi="Times New Roman"/>
          <w:sz w:val="28"/>
          <w:szCs w:val="28"/>
        </w:rPr>
        <w:t xml:space="preserve"> вся требуемая </w:t>
      </w:r>
      <w:r w:rsidRPr="002B45F4">
        <w:rPr>
          <w:rFonts w:ascii="Times New Roman" w:hAnsi="Times New Roman"/>
          <w:sz w:val="28"/>
          <w:szCs w:val="28"/>
        </w:rPr>
        <w:t xml:space="preserve">информация, актуальные версии документов, удобная навигация и доступ к документам. </w:t>
      </w:r>
    </w:p>
    <w:p w:rsidR="000A128F" w:rsidRDefault="00DA68A6" w:rsidP="001A16BA">
      <w:pPr>
        <w:spacing w:after="0" w:line="360" w:lineRule="auto"/>
        <w:ind w:firstLine="709"/>
        <w:jc w:val="both"/>
        <w:rPr>
          <w:rFonts w:ascii="Times New Roman" w:hAnsi="Times New Roman"/>
          <w:sz w:val="28"/>
          <w:szCs w:val="28"/>
        </w:rPr>
      </w:pPr>
      <w:r>
        <w:rPr>
          <w:rFonts w:ascii="Times New Roman" w:hAnsi="Times New Roman"/>
          <w:sz w:val="28"/>
          <w:szCs w:val="28"/>
        </w:rPr>
        <w:t>Далее представ</w:t>
      </w:r>
      <w:r w:rsidR="000A128F">
        <w:rPr>
          <w:rFonts w:ascii="Times New Roman" w:hAnsi="Times New Roman"/>
          <w:sz w:val="28"/>
          <w:szCs w:val="28"/>
        </w:rPr>
        <w:t>лены</w:t>
      </w:r>
      <w:r>
        <w:rPr>
          <w:rFonts w:ascii="Times New Roman" w:hAnsi="Times New Roman"/>
          <w:sz w:val="28"/>
          <w:szCs w:val="28"/>
        </w:rPr>
        <w:t xml:space="preserve"> рекомендации по улучшению </w:t>
      </w:r>
      <w:r w:rsidR="001315AE">
        <w:rPr>
          <w:rFonts w:ascii="Times New Roman" w:hAnsi="Times New Roman"/>
          <w:sz w:val="28"/>
          <w:szCs w:val="28"/>
        </w:rPr>
        <w:t xml:space="preserve">условий </w:t>
      </w:r>
      <w:r>
        <w:rPr>
          <w:rFonts w:ascii="Times New Roman" w:hAnsi="Times New Roman"/>
          <w:sz w:val="28"/>
          <w:szCs w:val="28"/>
        </w:rPr>
        <w:t xml:space="preserve">качества образовательной деятельности по итогам проведения </w:t>
      </w:r>
      <w:r w:rsidR="000A128F">
        <w:rPr>
          <w:rFonts w:ascii="Times New Roman" w:hAnsi="Times New Roman"/>
          <w:sz w:val="28"/>
          <w:szCs w:val="28"/>
        </w:rPr>
        <w:t>независимой оценки качества условий осуществления образовательной деятельности</w:t>
      </w:r>
      <w:r w:rsidR="006C6D9F" w:rsidRPr="0064748A">
        <w:rPr>
          <w:rFonts w:ascii="Times New Roman" w:hAnsi="Times New Roman"/>
          <w:sz w:val="28"/>
          <w:szCs w:val="28"/>
        </w:rPr>
        <w:t xml:space="preserve"> </w:t>
      </w:r>
      <w:r w:rsidR="000A128F">
        <w:rPr>
          <w:rFonts w:ascii="Times New Roman" w:hAnsi="Times New Roman"/>
          <w:sz w:val="28"/>
          <w:szCs w:val="28"/>
        </w:rPr>
        <w:t>по каждой организации:</w:t>
      </w:r>
    </w:p>
    <w:p w:rsidR="00D272A2" w:rsidRDefault="00D272A2">
      <w:pPr>
        <w:rPr>
          <w:rFonts w:ascii="Times New Roman" w:hAnsi="Times New Roman"/>
          <w:b/>
          <w:sz w:val="28"/>
          <w:szCs w:val="28"/>
        </w:rPr>
      </w:pPr>
      <w:r>
        <w:rPr>
          <w:rFonts w:ascii="Times New Roman" w:hAnsi="Times New Roman"/>
          <w:b/>
          <w:sz w:val="28"/>
          <w:szCs w:val="28"/>
        </w:rPr>
        <w:br w:type="page"/>
      </w:r>
    </w:p>
    <w:p w:rsidR="00C84586" w:rsidRPr="00D272A2" w:rsidRDefault="00D272A2" w:rsidP="00D272A2">
      <w:pPr>
        <w:spacing w:after="0" w:line="360" w:lineRule="auto"/>
        <w:ind w:firstLine="709"/>
        <w:jc w:val="right"/>
        <w:rPr>
          <w:rFonts w:ascii="Times New Roman" w:hAnsi="Times New Roman"/>
          <w:b/>
          <w:sz w:val="28"/>
          <w:szCs w:val="28"/>
        </w:rPr>
      </w:pPr>
      <w:r w:rsidRPr="00D272A2">
        <w:rPr>
          <w:rFonts w:ascii="Times New Roman" w:hAnsi="Times New Roman"/>
          <w:b/>
          <w:sz w:val="28"/>
          <w:szCs w:val="28"/>
        </w:rPr>
        <w:lastRenderedPageBreak/>
        <w:t>Таблица 13. Рекомендации по улучшению качества условий оказания услуг</w:t>
      </w:r>
    </w:p>
    <w:tbl>
      <w:tblPr>
        <w:tblW w:w="4894" w:type="pct"/>
        <w:tblInd w:w="108" w:type="dxa"/>
        <w:tblLook w:val="04A0"/>
      </w:tblPr>
      <w:tblGrid>
        <w:gridCol w:w="560"/>
        <w:gridCol w:w="2439"/>
        <w:gridCol w:w="1002"/>
        <w:gridCol w:w="5923"/>
      </w:tblGrid>
      <w:tr w:rsidR="00D272A2" w:rsidRPr="00340E09" w:rsidTr="00B00D8E">
        <w:trPr>
          <w:trHeight w:val="1020"/>
        </w:trPr>
        <w:tc>
          <w:tcPr>
            <w:tcW w:w="28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272A2" w:rsidRPr="00D272A2" w:rsidRDefault="00D272A2" w:rsidP="00D272A2">
            <w:pPr>
              <w:spacing w:after="0" w:line="240" w:lineRule="auto"/>
              <w:jc w:val="center"/>
              <w:rPr>
                <w:rFonts w:ascii="Times New Roman" w:eastAsia="Times New Roman" w:hAnsi="Times New Roman"/>
                <w:b/>
                <w:bCs/>
                <w:sz w:val="24"/>
                <w:szCs w:val="24"/>
                <w:lang w:eastAsia="ru-RU"/>
              </w:rPr>
            </w:pPr>
            <w:r w:rsidRPr="00D272A2">
              <w:rPr>
                <w:rFonts w:ascii="Times New Roman" w:eastAsia="Times New Roman" w:hAnsi="Times New Roman"/>
                <w:b/>
                <w:bCs/>
                <w:sz w:val="24"/>
                <w:szCs w:val="24"/>
                <w:lang w:eastAsia="ru-RU"/>
              </w:rPr>
              <w:t>№ п/п</w:t>
            </w:r>
          </w:p>
        </w:tc>
        <w:tc>
          <w:tcPr>
            <w:tcW w:w="1229"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D272A2" w:rsidRPr="00D272A2" w:rsidRDefault="00D272A2" w:rsidP="00D272A2">
            <w:pPr>
              <w:spacing w:after="0" w:line="240" w:lineRule="auto"/>
              <w:jc w:val="center"/>
              <w:rPr>
                <w:rFonts w:ascii="Times New Roman" w:eastAsia="Times New Roman" w:hAnsi="Times New Roman"/>
                <w:b/>
                <w:bCs/>
                <w:sz w:val="24"/>
                <w:szCs w:val="24"/>
                <w:lang w:eastAsia="ru-RU"/>
              </w:rPr>
            </w:pPr>
            <w:r w:rsidRPr="00D272A2">
              <w:rPr>
                <w:rFonts w:ascii="Times New Roman" w:eastAsia="Times New Roman" w:hAnsi="Times New Roman"/>
                <w:b/>
                <w:bCs/>
                <w:sz w:val="24"/>
                <w:szCs w:val="24"/>
                <w:lang w:eastAsia="ru-RU"/>
              </w:rPr>
              <w:t>Наименование организации социального обслуживания</w:t>
            </w:r>
          </w:p>
        </w:tc>
        <w:tc>
          <w:tcPr>
            <w:tcW w:w="505"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D272A2" w:rsidRPr="00220CCF" w:rsidRDefault="00D272A2" w:rsidP="00D272A2">
            <w:pPr>
              <w:spacing w:after="0" w:line="240" w:lineRule="auto"/>
              <w:jc w:val="center"/>
              <w:rPr>
                <w:rFonts w:ascii="Times New Roman" w:eastAsia="Times New Roman" w:hAnsi="Times New Roman"/>
                <w:b/>
                <w:bCs/>
                <w:sz w:val="24"/>
                <w:szCs w:val="24"/>
                <w:lang w:eastAsia="ru-RU"/>
              </w:rPr>
            </w:pPr>
            <w:r w:rsidRPr="00220CCF">
              <w:rPr>
                <w:rFonts w:ascii="Times New Roman" w:eastAsia="Times New Roman" w:hAnsi="Times New Roman"/>
                <w:b/>
                <w:bCs/>
                <w:sz w:val="24"/>
                <w:szCs w:val="24"/>
                <w:lang w:eastAsia="ru-RU"/>
              </w:rPr>
              <w:t>Общий балл</w:t>
            </w:r>
          </w:p>
        </w:tc>
        <w:tc>
          <w:tcPr>
            <w:tcW w:w="2984"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D272A2" w:rsidRPr="00D272A2" w:rsidRDefault="00D272A2" w:rsidP="00340E09">
            <w:pPr>
              <w:spacing w:after="0" w:line="240" w:lineRule="auto"/>
              <w:jc w:val="both"/>
              <w:rPr>
                <w:rFonts w:ascii="Times New Roman" w:eastAsia="Times New Roman" w:hAnsi="Times New Roman"/>
                <w:b/>
                <w:bCs/>
                <w:sz w:val="24"/>
                <w:szCs w:val="24"/>
                <w:lang w:eastAsia="ru-RU"/>
              </w:rPr>
            </w:pPr>
            <w:r w:rsidRPr="00D272A2">
              <w:rPr>
                <w:rFonts w:ascii="Times New Roman" w:eastAsia="Times New Roman" w:hAnsi="Times New Roman"/>
                <w:b/>
                <w:bCs/>
                <w:sz w:val="24"/>
                <w:szCs w:val="24"/>
                <w:lang w:eastAsia="ru-RU"/>
              </w:rPr>
              <w:t>Рекомендации</w:t>
            </w:r>
          </w:p>
        </w:tc>
      </w:tr>
      <w:tr w:rsidR="00D272A2" w:rsidRPr="00340E09" w:rsidTr="00B00D8E">
        <w:trPr>
          <w:trHeight w:val="431"/>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272A2" w:rsidRPr="00D272A2" w:rsidRDefault="00D272A2"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t>1</w:t>
            </w:r>
          </w:p>
        </w:tc>
        <w:tc>
          <w:tcPr>
            <w:tcW w:w="1229" w:type="pct"/>
            <w:tcBorders>
              <w:top w:val="nil"/>
              <w:left w:val="nil"/>
              <w:bottom w:val="single" w:sz="4" w:space="0" w:color="auto"/>
              <w:right w:val="single" w:sz="4" w:space="0" w:color="auto"/>
            </w:tcBorders>
            <w:shd w:val="clear" w:color="auto" w:fill="auto"/>
            <w:vAlign w:val="center"/>
            <w:hideMark/>
          </w:tcPr>
          <w:p w:rsidR="00D272A2" w:rsidRPr="00D272A2" w:rsidRDefault="00D272A2" w:rsidP="00D272A2">
            <w:pPr>
              <w:spacing w:after="0" w:line="240" w:lineRule="auto"/>
              <w:jc w:val="both"/>
              <w:rPr>
                <w:rFonts w:ascii="Times New Roman" w:eastAsia="Times New Roman" w:hAnsi="Times New Roman"/>
                <w:sz w:val="24"/>
                <w:szCs w:val="24"/>
                <w:lang w:eastAsia="ru-RU"/>
              </w:rPr>
            </w:pPr>
            <w:r w:rsidRPr="00340E09">
              <w:rPr>
                <w:rFonts w:ascii="Times New Roman" w:eastAsia="Times New Roman" w:hAnsi="Times New Roman"/>
                <w:sz w:val="24"/>
                <w:szCs w:val="24"/>
                <w:lang w:eastAsia="ru-RU"/>
              </w:rPr>
              <w:t>МОУ «Основная общеобразовательная школа №16 п. Селивановка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D272A2" w:rsidRPr="00220CCF" w:rsidRDefault="00D272A2"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89</w:t>
            </w:r>
          </w:p>
        </w:tc>
        <w:tc>
          <w:tcPr>
            <w:tcW w:w="2984" w:type="pct"/>
            <w:tcBorders>
              <w:top w:val="nil"/>
              <w:left w:val="nil"/>
              <w:bottom w:val="single" w:sz="4" w:space="0" w:color="auto"/>
              <w:right w:val="single" w:sz="4" w:space="0" w:color="auto"/>
            </w:tcBorders>
            <w:shd w:val="clear" w:color="auto" w:fill="auto"/>
            <w:vAlign w:val="bottom"/>
            <w:hideMark/>
          </w:tcPr>
          <w:p w:rsidR="00D272A2" w:rsidRPr="00340E09" w:rsidRDefault="00D272A2" w:rsidP="00340E09">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1) 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p w:rsidR="00D272A2" w:rsidRPr="00340E09" w:rsidRDefault="00D272A2" w:rsidP="00340E09">
            <w:pPr>
              <w:pStyle w:val="af1"/>
              <w:numPr>
                <w:ilvl w:val="0"/>
                <w:numId w:val="11"/>
              </w:numPr>
              <w:spacing w:after="0"/>
              <w:rPr>
                <w:color w:val="000000"/>
              </w:rPr>
            </w:pPr>
            <w:r w:rsidRPr="00340E09">
              <w:rPr>
                <w:color w:val="000000"/>
                <w:lang w:eastAsia="ru-RU"/>
              </w:rPr>
              <w:t>информация о поступлении финансовых и материальных средств по итогам финансового года</w:t>
            </w:r>
            <w:r w:rsidR="00340E09" w:rsidRPr="00340E09">
              <w:rPr>
                <w:color w:val="000000"/>
              </w:rPr>
              <w:t>;</w:t>
            </w:r>
          </w:p>
          <w:p w:rsidR="00D272A2" w:rsidRPr="00340E09" w:rsidRDefault="00D272A2" w:rsidP="00340E09">
            <w:pPr>
              <w:pStyle w:val="af1"/>
              <w:numPr>
                <w:ilvl w:val="0"/>
                <w:numId w:val="11"/>
              </w:numPr>
              <w:spacing w:after="0"/>
              <w:rPr>
                <w:color w:val="000000"/>
              </w:rPr>
            </w:pPr>
            <w:r w:rsidRPr="00340E09">
              <w:rPr>
                <w:color w:val="000000"/>
                <w:lang w:eastAsia="ru-RU"/>
              </w:rPr>
              <w:t>информация о расходовании финансовых и материальных средств по итогам финансового года</w:t>
            </w:r>
            <w:r w:rsidR="00340E09" w:rsidRPr="00340E09">
              <w:rPr>
                <w:color w:val="000000"/>
              </w:rPr>
              <w:t>.</w:t>
            </w:r>
          </w:p>
          <w:p w:rsidR="00D272A2" w:rsidRPr="00340E09" w:rsidRDefault="00D272A2" w:rsidP="00340E09">
            <w:pPr>
              <w:spacing w:after="0" w:line="240" w:lineRule="auto"/>
              <w:jc w:val="both"/>
              <w:rPr>
                <w:rFonts w:ascii="Times New Roman" w:eastAsia="Times New Roman" w:hAnsi="Times New Roman"/>
                <w:color w:val="000000"/>
                <w:sz w:val="24"/>
                <w:szCs w:val="24"/>
                <w:lang w:eastAsia="ru-RU"/>
              </w:rPr>
            </w:pPr>
            <w:r w:rsidRPr="00340E09">
              <w:rPr>
                <w:rFonts w:ascii="Times New Roman" w:eastAsia="Times New Roman" w:hAnsi="Times New Roman"/>
                <w:color w:val="000000"/>
                <w:sz w:val="24"/>
                <w:szCs w:val="24"/>
                <w:lang w:eastAsia="ru-RU"/>
              </w:rPr>
              <w:t>2) Разместить на официальном сайте дистанционные способы обратной связи и взаимодействия с получателями услуг:</w:t>
            </w:r>
          </w:p>
          <w:p w:rsidR="00D272A2" w:rsidRPr="00340E09" w:rsidRDefault="00D272A2" w:rsidP="00340E09">
            <w:pPr>
              <w:pStyle w:val="af1"/>
              <w:numPr>
                <w:ilvl w:val="0"/>
                <w:numId w:val="12"/>
              </w:numPr>
              <w:spacing w:after="0"/>
              <w:rPr>
                <w:color w:val="000000"/>
                <w:lang w:eastAsia="ru-RU"/>
              </w:rPr>
            </w:pPr>
            <w:r w:rsidRPr="00340E09">
              <w:rPr>
                <w:color w:val="000000"/>
                <w:lang w:eastAsia="ru-RU"/>
              </w:rPr>
              <w:t>раздел официального сайта «Часто задаваемые вопросы»</w:t>
            </w:r>
            <w:r w:rsidR="00340E09" w:rsidRPr="00340E09">
              <w:rPr>
                <w:color w:val="000000"/>
                <w:lang w:eastAsia="ru-RU"/>
              </w:rPr>
              <w:t>.</w:t>
            </w:r>
          </w:p>
          <w:p w:rsidR="00D272A2" w:rsidRPr="00340E09" w:rsidRDefault="00D272A2" w:rsidP="00340E09">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3) Оборудовать помещения образовательной организации и прилегающей к ней территории с учетом доступности для инвалидов, в частности:</w:t>
            </w:r>
          </w:p>
          <w:p w:rsidR="00D272A2" w:rsidRPr="00340E09" w:rsidRDefault="00D272A2" w:rsidP="00340E09">
            <w:pPr>
              <w:pStyle w:val="af1"/>
              <w:numPr>
                <w:ilvl w:val="0"/>
                <w:numId w:val="13"/>
              </w:numPr>
              <w:spacing w:after="0"/>
              <w:rPr>
                <w:lang w:eastAsia="ru-RU"/>
              </w:rPr>
            </w:pPr>
            <w:r w:rsidRPr="00340E09">
              <w:rPr>
                <w:lang w:eastAsia="ru-RU"/>
              </w:rPr>
              <w:t>выделенные стоянки для автотранспортных средств инвалидов</w:t>
            </w:r>
            <w:r w:rsidR="00340E09" w:rsidRPr="00340E09">
              <w:rPr>
                <w:lang w:eastAsia="ru-RU"/>
              </w:rPr>
              <w:t>;</w:t>
            </w:r>
          </w:p>
          <w:p w:rsidR="00D272A2" w:rsidRPr="00340E09" w:rsidRDefault="00D272A2" w:rsidP="00340E09">
            <w:pPr>
              <w:pStyle w:val="af1"/>
              <w:numPr>
                <w:ilvl w:val="0"/>
                <w:numId w:val="13"/>
              </w:numPr>
              <w:spacing w:after="0"/>
              <w:rPr>
                <w:lang w:eastAsia="ru-RU"/>
              </w:rPr>
            </w:pPr>
            <w:r w:rsidRPr="00340E09">
              <w:rPr>
                <w:lang w:eastAsia="ru-RU"/>
              </w:rPr>
              <w:t>адаптированные лифты, поручни, расширенные дверные проемы</w:t>
            </w:r>
            <w:r w:rsidR="00340E09" w:rsidRPr="00340E09">
              <w:rPr>
                <w:lang w:eastAsia="ru-RU"/>
              </w:rPr>
              <w:t>;</w:t>
            </w:r>
          </w:p>
          <w:p w:rsidR="00D272A2" w:rsidRPr="00340E09" w:rsidRDefault="00D272A2" w:rsidP="00340E09">
            <w:pPr>
              <w:pStyle w:val="af1"/>
              <w:numPr>
                <w:ilvl w:val="0"/>
                <w:numId w:val="13"/>
              </w:numPr>
              <w:spacing w:after="0"/>
              <w:rPr>
                <w:lang w:eastAsia="ru-RU"/>
              </w:rPr>
            </w:pPr>
            <w:r w:rsidRPr="00340E09">
              <w:rPr>
                <w:lang w:eastAsia="ru-RU"/>
              </w:rPr>
              <w:t>сменные кресла-коляски</w:t>
            </w:r>
            <w:r w:rsidR="00340E09" w:rsidRPr="00340E09">
              <w:rPr>
                <w:lang w:eastAsia="ru-RU"/>
              </w:rPr>
              <w:t>;</w:t>
            </w:r>
          </w:p>
          <w:p w:rsidR="00D272A2" w:rsidRPr="00340E09" w:rsidRDefault="00D272A2" w:rsidP="00340E09">
            <w:pPr>
              <w:pStyle w:val="af1"/>
              <w:numPr>
                <w:ilvl w:val="0"/>
                <w:numId w:val="13"/>
              </w:numPr>
              <w:spacing w:after="0"/>
              <w:rPr>
                <w:lang w:eastAsia="ru-RU"/>
              </w:rPr>
            </w:pPr>
            <w:r w:rsidRPr="00340E09">
              <w:rPr>
                <w:lang w:eastAsia="ru-RU"/>
              </w:rPr>
              <w:t>специально оборудованные санитарно-гигиенические помещения в организации</w:t>
            </w:r>
            <w:r w:rsidR="00340E09" w:rsidRPr="00340E09">
              <w:rPr>
                <w:lang w:eastAsia="ru-RU"/>
              </w:rPr>
              <w:t>.</w:t>
            </w:r>
          </w:p>
          <w:p w:rsidR="00D272A2" w:rsidRPr="00340E09" w:rsidRDefault="00D272A2" w:rsidP="00340E09">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4) Обеспечить  условия доступности, позволяющие инвалидам получать образовательные услуги наравне с другими, в частности:</w:t>
            </w:r>
          </w:p>
          <w:p w:rsidR="00D272A2" w:rsidRPr="00340E09" w:rsidRDefault="00D272A2" w:rsidP="00340E09">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 дублирование для инвалидов по слуху и зрению звуковой и зрительной информации</w:t>
            </w:r>
            <w:r w:rsidR="00340E09" w:rsidRPr="00340E09">
              <w:rPr>
                <w:rFonts w:ascii="Times New Roman" w:hAnsi="Times New Roman"/>
                <w:color w:val="000000"/>
                <w:sz w:val="24"/>
                <w:szCs w:val="24"/>
              </w:rPr>
              <w:t>;</w:t>
            </w:r>
          </w:p>
          <w:p w:rsidR="00D272A2" w:rsidRPr="00340E09" w:rsidRDefault="00D272A2" w:rsidP="00340E09">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r w:rsidR="00340E09" w:rsidRPr="00340E09">
              <w:rPr>
                <w:rFonts w:ascii="Times New Roman" w:hAnsi="Times New Roman"/>
                <w:color w:val="000000"/>
                <w:sz w:val="24"/>
                <w:szCs w:val="24"/>
              </w:rPr>
              <w:t>;</w:t>
            </w:r>
          </w:p>
          <w:p w:rsidR="00D272A2" w:rsidRPr="00340E09" w:rsidRDefault="00D272A2" w:rsidP="00340E09">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 xml:space="preserve">- возможность предоставления инвалидам по слуху </w:t>
            </w:r>
            <w:r w:rsidRPr="00340E09">
              <w:rPr>
                <w:rFonts w:ascii="Times New Roman" w:hAnsi="Times New Roman"/>
                <w:color w:val="000000"/>
                <w:sz w:val="24"/>
                <w:szCs w:val="24"/>
              </w:rPr>
              <w:lastRenderedPageBreak/>
              <w:t>(слуху и зрению) услуг сурдопереводчика (тифлосурдопереводчика).</w:t>
            </w:r>
          </w:p>
          <w:p w:rsidR="00D272A2" w:rsidRPr="00340E09" w:rsidRDefault="00D272A2" w:rsidP="00340E09">
            <w:pPr>
              <w:spacing w:after="0" w:line="240" w:lineRule="auto"/>
              <w:jc w:val="both"/>
              <w:rPr>
                <w:rFonts w:ascii="Times New Roman" w:hAnsi="Times New Roman"/>
                <w:color w:val="000000"/>
                <w:sz w:val="24"/>
                <w:szCs w:val="24"/>
              </w:rPr>
            </w:pPr>
          </w:p>
        </w:tc>
      </w:tr>
      <w:tr w:rsidR="00340E09" w:rsidRPr="00340E09" w:rsidTr="00B00D8E">
        <w:trPr>
          <w:trHeight w:val="3375"/>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340E09" w:rsidRPr="00D272A2" w:rsidRDefault="00340E09"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2</w:t>
            </w:r>
          </w:p>
        </w:tc>
        <w:tc>
          <w:tcPr>
            <w:tcW w:w="1229" w:type="pct"/>
            <w:tcBorders>
              <w:top w:val="nil"/>
              <w:left w:val="nil"/>
              <w:bottom w:val="single" w:sz="4" w:space="0" w:color="auto"/>
              <w:right w:val="single" w:sz="4" w:space="0" w:color="auto"/>
            </w:tcBorders>
            <w:shd w:val="clear" w:color="auto" w:fill="auto"/>
            <w:vAlign w:val="center"/>
            <w:hideMark/>
          </w:tcPr>
          <w:p w:rsidR="00340E09" w:rsidRPr="00D272A2" w:rsidRDefault="00340E09" w:rsidP="00D272A2">
            <w:pPr>
              <w:spacing w:after="0" w:line="240" w:lineRule="auto"/>
              <w:jc w:val="both"/>
              <w:rPr>
                <w:rFonts w:ascii="Times New Roman" w:eastAsia="Times New Roman" w:hAnsi="Times New Roman"/>
                <w:sz w:val="24"/>
                <w:szCs w:val="24"/>
                <w:lang w:eastAsia="ru-RU"/>
              </w:rPr>
            </w:pPr>
            <w:r w:rsidRPr="00340E09">
              <w:rPr>
                <w:rFonts w:ascii="Times New Roman" w:eastAsia="Times New Roman" w:hAnsi="Times New Roman"/>
                <w:sz w:val="24"/>
                <w:szCs w:val="24"/>
                <w:lang w:eastAsia="ru-RU"/>
              </w:rPr>
              <w:t>МОУ «Средняя общеобразовательная школа № 9 с. Нины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340E09" w:rsidRPr="00220CCF" w:rsidRDefault="00340E09"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88</w:t>
            </w:r>
          </w:p>
        </w:tc>
        <w:tc>
          <w:tcPr>
            <w:tcW w:w="2984" w:type="pct"/>
            <w:tcBorders>
              <w:top w:val="nil"/>
              <w:left w:val="nil"/>
              <w:bottom w:val="single" w:sz="4" w:space="0" w:color="auto"/>
              <w:right w:val="single" w:sz="4" w:space="0" w:color="auto"/>
            </w:tcBorders>
            <w:shd w:val="clear" w:color="auto" w:fill="auto"/>
            <w:vAlign w:val="bottom"/>
            <w:hideMark/>
          </w:tcPr>
          <w:p w:rsidR="00340E09" w:rsidRPr="00340E09" w:rsidRDefault="00340E09" w:rsidP="00340E09">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1) 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p w:rsidR="00340E09" w:rsidRPr="00340E09" w:rsidRDefault="00340E09" w:rsidP="00340E09">
            <w:pPr>
              <w:pStyle w:val="af1"/>
              <w:numPr>
                <w:ilvl w:val="0"/>
                <w:numId w:val="11"/>
              </w:numPr>
              <w:spacing w:after="0"/>
              <w:rPr>
                <w:color w:val="000000"/>
              </w:rPr>
            </w:pPr>
            <w:r w:rsidRPr="00340E09">
              <w:rPr>
                <w:color w:val="00000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w:t>
            </w:r>
          </w:p>
          <w:p w:rsidR="00340E09" w:rsidRPr="00340E09" w:rsidRDefault="00340E09" w:rsidP="00340E09">
            <w:pPr>
              <w:pStyle w:val="af1"/>
              <w:numPr>
                <w:ilvl w:val="0"/>
                <w:numId w:val="11"/>
              </w:numPr>
              <w:spacing w:after="0"/>
              <w:rPr>
                <w:color w:val="000000"/>
              </w:rPr>
            </w:pPr>
            <w:r w:rsidRPr="00340E09">
              <w:rPr>
                <w:color w:val="00000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40E09" w:rsidRPr="00340E09" w:rsidRDefault="00340E09" w:rsidP="00340E09">
            <w:pPr>
              <w:pStyle w:val="af1"/>
              <w:numPr>
                <w:ilvl w:val="0"/>
                <w:numId w:val="11"/>
              </w:numPr>
              <w:spacing w:after="0"/>
              <w:rPr>
                <w:color w:val="000000"/>
              </w:rPr>
            </w:pPr>
            <w:r w:rsidRPr="00340E09">
              <w:rPr>
                <w:color w:val="000000"/>
                <w:lang w:eastAsia="ru-RU"/>
              </w:rPr>
              <w:t>информация о поступлении финансовых и материальных средств по итогам финансового года</w:t>
            </w:r>
          </w:p>
          <w:p w:rsidR="00340E09" w:rsidRPr="00340E09" w:rsidRDefault="00340E09" w:rsidP="00340E09">
            <w:pPr>
              <w:pStyle w:val="af1"/>
              <w:numPr>
                <w:ilvl w:val="0"/>
                <w:numId w:val="11"/>
              </w:numPr>
              <w:spacing w:after="0"/>
              <w:rPr>
                <w:color w:val="000000"/>
              </w:rPr>
            </w:pPr>
            <w:r w:rsidRPr="00340E09">
              <w:rPr>
                <w:color w:val="000000"/>
                <w:lang w:eastAsia="ru-RU"/>
              </w:rPr>
              <w:t>информация о расходовании финансовых и материальных средств по итогам финансового года</w:t>
            </w:r>
          </w:p>
          <w:p w:rsidR="00340E09" w:rsidRPr="00340E09" w:rsidRDefault="00340E09" w:rsidP="00340E09">
            <w:pPr>
              <w:pStyle w:val="af1"/>
              <w:numPr>
                <w:ilvl w:val="0"/>
                <w:numId w:val="11"/>
              </w:numPr>
              <w:spacing w:after="0"/>
              <w:rPr>
                <w:color w:val="000000"/>
              </w:rPr>
            </w:pPr>
            <w:r w:rsidRPr="00340E09">
              <w:rPr>
                <w:color w:val="000000"/>
                <w:lang w:eastAsia="ru-RU"/>
              </w:rPr>
              <w:t xml:space="preserve">информацию о </w:t>
            </w:r>
            <w:r w:rsidRPr="00340E09">
              <w:rPr>
                <w:color w:val="000000"/>
              </w:rPr>
              <w:t>наличии или отсутствии предписания органов, осуществляющих государственный контроль (надзор) в сфере образования, отчеты об исполнении таких предписаний.</w:t>
            </w:r>
          </w:p>
          <w:p w:rsidR="00340E09" w:rsidRPr="00340E09" w:rsidRDefault="00340E09" w:rsidP="00340E09">
            <w:pPr>
              <w:spacing w:after="0" w:line="240" w:lineRule="auto"/>
              <w:jc w:val="both"/>
              <w:rPr>
                <w:rFonts w:ascii="Times New Roman" w:eastAsia="Times New Roman" w:hAnsi="Times New Roman"/>
                <w:color w:val="000000"/>
                <w:sz w:val="24"/>
                <w:szCs w:val="24"/>
                <w:lang w:eastAsia="ru-RU"/>
              </w:rPr>
            </w:pPr>
            <w:r w:rsidRPr="00340E09">
              <w:rPr>
                <w:rFonts w:ascii="Times New Roman" w:eastAsia="Times New Roman" w:hAnsi="Times New Roman"/>
                <w:color w:val="000000"/>
                <w:sz w:val="24"/>
                <w:szCs w:val="24"/>
                <w:lang w:eastAsia="ru-RU"/>
              </w:rPr>
              <w:t>2) Разместить на официальном сайте дистанционные способы обратной связи и взаимодействия с получателями услуг:</w:t>
            </w:r>
          </w:p>
          <w:p w:rsidR="00340E09" w:rsidRPr="00340E09" w:rsidRDefault="00340E09" w:rsidP="00340E09">
            <w:pPr>
              <w:pStyle w:val="af1"/>
              <w:numPr>
                <w:ilvl w:val="0"/>
                <w:numId w:val="12"/>
              </w:numPr>
              <w:spacing w:after="0"/>
              <w:rPr>
                <w:color w:val="000000"/>
                <w:lang w:eastAsia="ru-RU"/>
              </w:rPr>
            </w:pPr>
            <w:r w:rsidRPr="00340E09">
              <w:rPr>
                <w:color w:val="000000"/>
                <w:lang w:eastAsia="ru-RU"/>
              </w:rPr>
              <w:t>раздел официального сайта «Часто задаваемые вопросы»;</w:t>
            </w:r>
          </w:p>
          <w:p w:rsidR="00340E09" w:rsidRPr="00340E09" w:rsidRDefault="00340E09" w:rsidP="00340E09">
            <w:pPr>
              <w:pStyle w:val="af1"/>
              <w:numPr>
                <w:ilvl w:val="0"/>
                <w:numId w:val="12"/>
              </w:numPr>
              <w:spacing w:after="0"/>
              <w:rPr>
                <w:color w:val="000000"/>
                <w:lang w:eastAsia="ru-RU"/>
              </w:rPr>
            </w:pPr>
            <w:r w:rsidRPr="00340E09">
              <w:rPr>
                <w:color w:val="000000"/>
                <w:lang w:eastAsia="ru-RU"/>
              </w:rPr>
              <w:t>электронный сервис (для подачи электронного обращения (жалобы, предложения), получения консультации по оказываемым услугам и иных);</w:t>
            </w:r>
          </w:p>
          <w:p w:rsidR="00340E09" w:rsidRPr="00340E09" w:rsidRDefault="00340E09" w:rsidP="00340E09">
            <w:pPr>
              <w:pStyle w:val="af1"/>
              <w:numPr>
                <w:ilvl w:val="0"/>
                <w:numId w:val="12"/>
              </w:numPr>
              <w:spacing w:after="0"/>
              <w:rPr>
                <w:color w:val="000000"/>
                <w:lang w:eastAsia="ru-RU"/>
              </w:rPr>
            </w:pPr>
            <w:r w:rsidRPr="00340E09">
              <w:rPr>
                <w:color w:val="000000"/>
                <w:lang w:eastAsia="ru-RU"/>
              </w:rPr>
              <w:t xml:space="preserve">техническую возможность выражения </w:t>
            </w:r>
            <w:r w:rsidRPr="00340E09">
              <w:rPr>
                <w:color w:val="000000"/>
                <w:lang w:eastAsia="ru-RU"/>
              </w:rPr>
              <w:lastRenderedPageBreak/>
              <w:t>получателями образовательных услуг мнения о качестве оказания услуг.</w:t>
            </w:r>
          </w:p>
          <w:p w:rsidR="00340E09" w:rsidRPr="00340E09" w:rsidRDefault="00340E09" w:rsidP="00340E09">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3) Оборудовать помещения образовательной организации и прилегающей к ней территории с учетом доступности для инвалидов, в частности:</w:t>
            </w:r>
          </w:p>
          <w:p w:rsidR="00340E09" w:rsidRPr="00340E09" w:rsidRDefault="00340E09" w:rsidP="00340E09">
            <w:pPr>
              <w:pStyle w:val="af1"/>
              <w:numPr>
                <w:ilvl w:val="0"/>
                <w:numId w:val="13"/>
              </w:numPr>
              <w:spacing w:after="0"/>
              <w:rPr>
                <w:lang w:eastAsia="ru-RU"/>
              </w:rPr>
            </w:pPr>
            <w:r w:rsidRPr="00340E09">
              <w:rPr>
                <w:lang w:eastAsia="ru-RU"/>
              </w:rPr>
              <w:t>сменные кресла-коляски;</w:t>
            </w:r>
          </w:p>
          <w:p w:rsidR="00340E09" w:rsidRPr="00340E09" w:rsidRDefault="00340E09" w:rsidP="00340E09">
            <w:pPr>
              <w:pStyle w:val="af1"/>
              <w:numPr>
                <w:ilvl w:val="0"/>
                <w:numId w:val="13"/>
              </w:numPr>
              <w:spacing w:after="0"/>
              <w:rPr>
                <w:lang w:eastAsia="ru-RU"/>
              </w:rPr>
            </w:pPr>
            <w:r w:rsidRPr="00340E09">
              <w:rPr>
                <w:lang w:eastAsia="ru-RU"/>
              </w:rPr>
              <w:t>специально оборудованные санитарно-гигиенические помещения в организации.</w:t>
            </w:r>
          </w:p>
          <w:p w:rsidR="00340E09" w:rsidRPr="00340E09" w:rsidRDefault="00340E09" w:rsidP="00340E09">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4) Обеспечить  условия доступности, позволяющие инвалидам получать образовательные услуги наравне с другими, в частности:</w:t>
            </w:r>
          </w:p>
          <w:p w:rsidR="00340E09" w:rsidRPr="00340E09" w:rsidRDefault="00340E09" w:rsidP="00340E09">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 дублирование для инвалидов по слуху и зрению звуковой и зрительной информации;</w:t>
            </w:r>
          </w:p>
          <w:p w:rsidR="00340E09" w:rsidRPr="00340E09" w:rsidRDefault="00340E09" w:rsidP="00340E09">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340E09" w:rsidRPr="00340E09" w:rsidRDefault="00340E09" w:rsidP="00340E09">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340E09" w:rsidRPr="00340E09" w:rsidRDefault="00340E09" w:rsidP="00340E09">
            <w:pPr>
              <w:spacing w:after="0" w:line="240" w:lineRule="auto"/>
              <w:ind w:firstLine="709"/>
              <w:jc w:val="both"/>
              <w:rPr>
                <w:rFonts w:ascii="Times New Roman" w:hAnsi="Times New Roman"/>
                <w:b/>
                <w:i/>
                <w:sz w:val="24"/>
                <w:szCs w:val="24"/>
              </w:rPr>
            </w:pPr>
            <w:r w:rsidRPr="00340E09">
              <w:rPr>
                <w:rFonts w:ascii="Times New Roman" w:hAnsi="Times New Roman"/>
                <w:b/>
                <w:i/>
                <w:sz w:val="24"/>
                <w:szCs w:val="24"/>
              </w:rPr>
              <w:t>Замечания и предложения, высказанные получателями услуг во время анкетирования:</w:t>
            </w:r>
          </w:p>
          <w:p w:rsidR="00340E09" w:rsidRPr="00340E09" w:rsidRDefault="00340E09" w:rsidP="00340E09">
            <w:pPr>
              <w:pStyle w:val="af1"/>
              <w:numPr>
                <w:ilvl w:val="0"/>
                <w:numId w:val="14"/>
              </w:numPr>
              <w:spacing w:after="0"/>
              <w:rPr>
                <w:color w:val="000000"/>
              </w:rPr>
            </w:pPr>
            <w:r w:rsidRPr="00340E09">
              <w:rPr>
                <w:color w:val="000000"/>
              </w:rPr>
              <w:t>пятидневный учебный график</w:t>
            </w:r>
            <w:r w:rsidR="00220CCF">
              <w:rPr>
                <w:color w:val="000000"/>
              </w:rPr>
              <w:t>;</w:t>
            </w:r>
          </w:p>
          <w:p w:rsidR="00340E09" w:rsidRPr="00340E09" w:rsidRDefault="00340E09" w:rsidP="00340E09">
            <w:pPr>
              <w:pStyle w:val="af1"/>
              <w:numPr>
                <w:ilvl w:val="0"/>
                <w:numId w:val="14"/>
              </w:numPr>
              <w:spacing w:after="0"/>
              <w:rPr>
                <w:color w:val="000000"/>
              </w:rPr>
            </w:pPr>
            <w:r w:rsidRPr="00340E09">
              <w:rPr>
                <w:color w:val="000000"/>
              </w:rPr>
              <w:t>ремонт школы</w:t>
            </w:r>
            <w:r w:rsidR="00220CCF">
              <w:rPr>
                <w:color w:val="000000"/>
              </w:rPr>
              <w:t>;</w:t>
            </w:r>
          </w:p>
          <w:p w:rsidR="00340E09" w:rsidRPr="00340E09" w:rsidRDefault="00220CCF" w:rsidP="00340E09">
            <w:pPr>
              <w:pStyle w:val="af1"/>
              <w:numPr>
                <w:ilvl w:val="0"/>
                <w:numId w:val="14"/>
              </w:numPr>
              <w:spacing w:after="0"/>
              <w:rPr>
                <w:color w:val="000000"/>
              </w:rPr>
            </w:pPr>
            <w:r>
              <w:rPr>
                <w:color w:val="000000"/>
              </w:rPr>
              <w:t>интерактивные доски;</w:t>
            </w:r>
          </w:p>
          <w:p w:rsidR="00340E09" w:rsidRPr="00340E09" w:rsidRDefault="00220CCF" w:rsidP="00340E09">
            <w:pPr>
              <w:pStyle w:val="af1"/>
              <w:numPr>
                <w:ilvl w:val="0"/>
                <w:numId w:val="14"/>
              </w:numPr>
              <w:spacing w:after="0"/>
              <w:rPr>
                <w:color w:val="000000"/>
              </w:rPr>
            </w:pPr>
            <w:r>
              <w:rPr>
                <w:color w:val="000000"/>
              </w:rPr>
              <w:t>коррекционный класс;</w:t>
            </w:r>
          </w:p>
          <w:p w:rsidR="00340E09" w:rsidRPr="00340E09" w:rsidRDefault="00340E09" w:rsidP="00340E09">
            <w:pPr>
              <w:pStyle w:val="af1"/>
              <w:numPr>
                <w:ilvl w:val="0"/>
                <w:numId w:val="14"/>
              </w:numPr>
              <w:spacing w:after="0"/>
              <w:rPr>
                <w:color w:val="000000"/>
              </w:rPr>
            </w:pPr>
            <w:r w:rsidRPr="00340E09">
              <w:rPr>
                <w:color w:val="000000"/>
              </w:rPr>
              <w:t>педагогов по специальности</w:t>
            </w:r>
            <w:r w:rsidR="00220CCF">
              <w:rPr>
                <w:color w:val="000000"/>
              </w:rPr>
              <w:t>;</w:t>
            </w:r>
            <w:r w:rsidRPr="00340E09">
              <w:rPr>
                <w:color w:val="000000"/>
              </w:rPr>
              <w:t xml:space="preserve"> </w:t>
            </w:r>
          </w:p>
          <w:p w:rsidR="00340E09" w:rsidRPr="00340E09" w:rsidRDefault="00340E09" w:rsidP="00340E09">
            <w:pPr>
              <w:pStyle w:val="af1"/>
              <w:numPr>
                <w:ilvl w:val="0"/>
                <w:numId w:val="14"/>
              </w:numPr>
              <w:spacing w:after="0"/>
              <w:rPr>
                <w:color w:val="000000"/>
              </w:rPr>
            </w:pPr>
            <w:r w:rsidRPr="00340E09">
              <w:rPr>
                <w:color w:val="000000"/>
              </w:rPr>
              <w:t>мебель</w:t>
            </w:r>
            <w:r w:rsidR="00220CCF">
              <w:rPr>
                <w:color w:val="000000"/>
              </w:rPr>
              <w:t>;</w:t>
            </w:r>
          </w:p>
          <w:p w:rsidR="00340E09" w:rsidRPr="00340E09" w:rsidRDefault="00220CCF" w:rsidP="00340E09">
            <w:pPr>
              <w:pStyle w:val="af1"/>
              <w:numPr>
                <w:ilvl w:val="0"/>
                <w:numId w:val="14"/>
              </w:numPr>
              <w:spacing w:after="0"/>
              <w:rPr>
                <w:color w:val="000000"/>
              </w:rPr>
            </w:pPr>
            <w:r>
              <w:rPr>
                <w:color w:val="000000"/>
              </w:rPr>
              <w:t>интернет;</w:t>
            </w:r>
          </w:p>
          <w:p w:rsidR="00340E09" w:rsidRPr="00340E09" w:rsidRDefault="00340E09" w:rsidP="00340E09">
            <w:pPr>
              <w:pStyle w:val="af1"/>
              <w:numPr>
                <w:ilvl w:val="0"/>
                <w:numId w:val="14"/>
              </w:numPr>
              <w:spacing w:after="0"/>
              <w:rPr>
                <w:color w:val="000000"/>
              </w:rPr>
            </w:pPr>
            <w:r w:rsidRPr="00340E09">
              <w:rPr>
                <w:color w:val="000000"/>
              </w:rPr>
              <w:t>открытие групп продленного дня</w:t>
            </w:r>
            <w:r w:rsidR="00220CCF">
              <w:rPr>
                <w:color w:val="000000"/>
              </w:rPr>
              <w:t>.</w:t>
            </w:r>
          </w:p>
        </w:tc>
      </w:tr>
      <w:tr w:rsidR="00340E09" w:rsidRPr="00340E09" w:rsidTr="00B00D8E">
        <w:trPr>
          <w:trHeight w:val="5400"/>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340E09" w:rsidRPr="00D272A2" w:rsidRDefault="00340E09"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3</w:t>
            </w:r>
          </w:p>
        </w:tc>
        <w:tc>
          <w:tcPr>
            <w:tcW w:w="1229" w:type="pct"/>
            <w:tcBorders>
              <w:top w:val="nil"/>
              <w:left w:val="nil"/>
              <w:bottom w:val="single" w:sz="4" w:space="0" w:color="auto"/>
              <w:right w:val="single" w:sz="4" w:space="0" w:color="auto"/>
            </w:tcBorders>
            <w:shd w:val="clear" w:color="auto" w:fill="auto"/>
            <w:vAlign w:val="center"/>
            <w:hideMark/>
          </w:tcPr>
          <w:p w:rsidR="00340E09" w:rsidRPr="00D272A2" w:rsidRDefault="00340E09" w:rsidP="00D272A2">
            <w:pPr>
              <w:spacing w:after="0" w:line="240" w:lineRule="auto"/>
              <w:jc w:val="both"/>
              <w:rPr>
                <w:rFonts w:ascii="Times New Roman" w:eastAsia="Times New Roman" w:hAnsi="Times New Roman"/>
                <w:sz w:val="24"/>
                <w:szCs w:val="24"/>
                <w:lang w:eastAsia="ru-RU"/>
              </w:rPr>
            </w:pPr>
            <w:r w:rsidRPr="00340E09">
              <w:rPr>
                <w:rFonts w:ascii="Times New Roman" w:eastAsia="Times New Roman" w:hAnsi="Times New Roman"/>
                <w:sz w:val="24"/>
                <w:szCs w:val="24"/>
                <w:lang w:eastAsia="ru-RU"/>
              </w:rPr>
              <w:t>МОУ «Средняя общеобразовательная школа №13г. Зеленокумска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340E09" w:rsidRPr="00220CCF" w:rsidRDefault="00340E09"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8</w:t>
            </w:r>
            <w:r w:rsidR="006A4515" w:rsidRPr="00220CCF">
              <w:rPr>
                <w:rFonts w:ascii="Times New Roman" w:eastAsia="Times New Roman" w:hAnsi="Times New Roman"/>
                <w:bCs/>
                <w:sz w:val="24"/>
                <w:szCs w:val="24"/>
                <w:lang w:eastAsia="ru-RU"/>
              </w:rPr>
              <w:t>8</w:t>
            </w:r>
          </w:p>
        </w:tc>
        <w:tc>
          <w:tcPr>
            <w:tcW w:w="2984" w:type="pct"/>
            <w:tcBorders>
              <w:top w:val="nil"/>
              <w:left w:val="nil"/>
              <w:bottom w:val="single" w:sz="4" w:space="0" w:color="auto"/>
              <w:right w:val="single" w:sz="4" w:space="0" w:color="auto"/>
            </w:tcBorders>
            <w:shd w:val="clear" w:color="auto" w:fill="auto"/>
            <w:vAlign w:val="center"/>
            <w:hideMark/>
          </w:tcPr>
          <w:p w:rsidR="00340E09" w:rsidRPr="00340E09" w:rsidRDefault="00340E09" w:rsidP="00340E09">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1) 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p w:rsidR="00340E09" w:rsidRDefault="00340E09" w:rsidP="00340E09">
            <w:pPr>
              <w:pStyle w:val="af1"/>
              <w:numPr>
                <w:ilvl w:val="0"/>
                <w:numId w:val="11"/>
              </w:numPr>
              <w:spacing w:after="0"/>
              <w:rPr>
                <w:color w:val="000000"/>
              </w:rPr>
            </w:pPr>
            <w:r w:rsidRPr="00340E09">
              <w:rPr>
                <w:color w:val="00000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w:t>
            </w:r>
          </w:p>
          <w:p w:rsidR="006A4515" w:rsidRPr="00220CCF" w:rsidRDefault="006A4515" w:rsidP="006A4515">
            <w:pPr>
              <w:pStyle w:val="af1"/>
              <w:numPr>
                <w:ilvl w:val="0"/>
                <w:numId w:val="11"/>
              </w:numPr>
              <w:spacing w:after="0"/>
              <w:rPr>
                <w:color w:val="000000"/>
                <w:lang w:eastAsia="ru-RU"/>
              </w:rPr>
            </w:pPr>
            <w:r w:rsidRPr="00220CCF">
              <w:rPr>
                <w:color w:val="000000"/>
                <w:lang w:eastAsia="ru-RU"/>
              </w:rPr>
              <w:t>информация о реализуемых уровнях образования;</w:t>
            </w:r>
          </w:p>
          <w:p w:rsidR="006A4515" w:rsidRPr="00220CCF" w:rsidRDefault="006A4515" w:rsidP="006A4515">
            <w:pPr>
              <w:pStyle w:val="af1"/>
              <w:numPr>
                <w:ilvl w:val="0"/>
                <w:numId w:val="11"/>
              </w:numPr>
              <w:spacing w:after="0"/>
              <w:rPr>
                <w:color w:val="000000"/>
                <w:lang w:eastAsia="ru-RU"/>
              </w:rPr>
            </w:pPr>
            <w:r w:rsidRPr="00220CCF">
              <w:rPr>
                <w:color w:val="000000"/>
                <w:lang w:eastAsia="ru-RU"/>
              </w:rPr>
              <w:t>информация о формах обучения;</w:t>
            </w:r>
          </w:p>
          <w:p w:rsidR="006A4515" w:rsidRPr="00220CCF" w:rsidRDefault="006A4515" w:rsidP="006A4515">
            <w:pPr>
              <w:pStyle w:val="af1"/>
              <w:numPr>
                <w:ilvl w:val="0"/>
                <w:numId w:val="11"/>
              </w:numPr>
              <w:spacing w:after="0"/>
              <w:rPr>
                <w:color w:val="000000"/>
                <w:lang w:eastAsia="ru-RU"/>
              </w:rPr>
            </w:pPr>
            <w:r w:rsidRPr="00220CCF">
              <w:rPr>
                <w:color w:val="000000"/>
                <w:lang w:eastAsia="ru-RU"/>
              </w:rPr>
              <w:lastRenderedPageBreak/>
              <w:t>информация о нормативных сроках обучения;</w:t>
            </w:r>
          </w:p>
          <w:p w:rsidR="006A4515" w:rsidRPr="00220CCF" w:rsidRDefault="006A4515" w:rsidP="006A4515">
            <w:pPr>
              <w:pStyle w:val="af1"/>
              <w:numPr>
                <w:ilvl w:val="0"/>
                <w:numId w:val="11"/>
              </w:numPr>
              <w:spacing w:after="0"/>
              <w:rPr>
                <w:color w:val="000000"/>
                <w:lang w:eastAsia="ru-RU"/>
              </w:rPr>
            </w:pPr>
            <w:r w:rsidRPr="00220CCF">
              <w:rPr>
                <w:color w:val="000000"/>
                <w:lang w:eastAsia="ru-RU"/>
              </w:rPr>
              <w:t>информация о сроке действия государственной аккредитации образовательных программ (при наличии государственной аккредитации);</w:t>
            </w:r>
          </w:p>
          <w:p w:rsidR="006A4515" w:rsidRPr="00220CCF" w:rsidRDefault="006A4515" w:rsidP="006A4515">
            <w:pPr>
              <w:pStyle w:val="af1"/>
              <w:numPr>
                <w:ilvl w:val="0"/>
                <w:numId w:val="11"/>
              </w:numPr>
              <w:spacing w:after="0"/>
              <w:rPr>
                <w:color w:val="000000"/>
                <w:lang w:eastAsia="ru-RU"/>
              </w:rPr>
            </w:pPr>
            <w:r w:rsidRPr="00220CCF">
              <w:rPr>
                <w:color w:val="000000"/>
                <w:lang w:eastAsia="ru-RU"/>
              </w:rPr>
              <w:t>о языка(х), на котором(ых) осуществляется образование (обучение);</w:t>
            </w:r>
          </w:p>
          <w:p w:rsidR="006A4515" w:rsidRPr="00220CCF" w:rsidRDefault="006A4515" w:rsidP="006A4515">
            <w:pPr>
              <w:pStyle w:val="af1"/>
              <w:numPr>
                <w:ilvl w:val="0"/>
                <w:numId w:val="11"/>
              </w:numPr>
              <w:spacing w:after="0"/>
              <w:rPr>
                <w:color w:val="000000"/>
                <w:lang w:eastAsia="ru-RU"/>
              </w:rPr>
            </w:pPr>
            <w:r w:rsidRPr="00220CCF">
              <w:rPr>
                <w:color w:val="000000"/>
                <w:lang w:eastAsia="ru-RU"/>
              </w:rPr>
              <w:t>об учебных предметах, курсах, дисциплинах (модулях), предусмотренных соответствующей образовательной программой;</w:t>
            </w:r>
          </w:p>
          <w:p w:rsidR="006A4515" w:rsidRPr="00220CCF" w:rsidRDefault="006A4515" w:rsidP="006A4515">
            <w:pPr>
              <w:pStyle w:val="af1"/>
              <w:numPr>
                <w:ilvl w:val="0"/>
                <w:numId w:val="11"/>
              </w:numPr>
              <w:spacing w:after="0"/>
              <w:rPr>
                <w:color w:val="000000"/>
                <w:lang w:eastAsia="ru-RU"/>
              </w:rPr>
            </w:pPr>
            <w:r w:rsidRPr="00220CCF">
              <w:rPr>
                <w:color w:val="000000"/>
                <w:lang w:eastAsia="ru-RU"/>
              </w:rPr>
              <w:t>о практике, предусмотренной соответствующей образовательной программой;</w:t>
            </w:r>
          </w:p>
          <w:p w:rsidR="006A4515" w:rsidRPr="00220CCF" w:rsidRDefault="006A4515" w:rsidP="006A4515">
            <w:pPr>
              <w:pStyle w:val="af1"/>
              <w:numPr>
                <w:ilvl w:val="0"/>
                <w:numId w:val="11"/>
              </w:numPr>
              <w:spacing w:after="0"/>
              <w:rPr>
                <w:color w:val="000000"/>
                <w:lang w:eastAsia="ru-RU"/>
              </w:rPr>
            </w:pPr>
            <w:r w:rsidRPr="00220CCF">
              <w:rPr>
                <w:color w:val="00000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p w:rsidR="006A4515" w:rsidRPr="00220CCF" w:rsidRDefault="006A4515" w:rsidP="006A4515">
            <w:pPr>
              <w:pStyle w:val="af1"/>
              <w:numPr>
                <w:ilvl w:val="0"/>
                <w:numId w:val="11"/>
              </w:numPr>
              <w:spacing w:after="0"/>
              <w:rPr>
                <w:color w:val="000000"/>
                <w:lang w:eastAsia="ru-RU"/>
              </w:rPr>
            </w:pPr>
            <w:r w:rsidRPr="00220CCF">
              <w:rPr>
                <w:color w:val="000000"/>
                <w:lang w:eastAsia="ru-RU"/>
              </w:rPr>
              <w:t>об общей численности обучающихся;</w:t>
            </w:r>
          </w:p>
          <w:p w:rsidR="006A4515" w:rsidRPr="00220CCF" w:rsidRDefault="006A4515" w:rsidP="006A4515">
            <w:pPr>
              <w:pStyle w:val="af1"/>
              <w:numPr>
                <w:ilvl w:val="0"/>
                <w:numId w:val="11"/>
              </w:numPr>
              <w:spacing w:after="0"/>
              <w:rPr>
                <w:color w:val="000000"/>
                <w:lang w:eastAsia="ru-RU"/>
              </w:rPr>
            </w:pPr>
            <w:r w:rsidRPr="00220CCF">
              <w:rPr>
                <w:color w:val="00000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6A4515" w:rsidRPr="00220CCF" w:rsidRDefault="006A4515" w:rsidP="006A4515">
            <w:pPr>
              <w:pStyle w:val="af1"/>
              <w:numPr>
                <w:ilvl w:val="0"/>
                <w:numId w:val="11"/>
              </w:numPr>
              <w:spacing w:after="0"/>
              <w:rPr>
                <w:color w:val="000000"/>
                <w:lang w:eastAsia="ru-RU"/>
              </w:rPr>
            </w:pPr>
            <w:r w:rsidRPr="00220CCF">
              <w:rPr>
                <w:color w:val="000000"/>
                <w:lang w:eastAsia="ru-RU"/>
              </w:rPr>
              <w:t>наименование образовательной программы;</w:t>
            </w:r>
          </w:p>
          <w:p w:rsidR="006A4515" w:rsidRPr="00220CCF" w:rsidRDefault="006A4515" w:rsidP="006A4515">
            <w:pPr>
              <w:pStyle w:val="af1"/>
              <w:numPr>
                <w:ilvl w:val="0"/>
                <w:numId w:val="11"/>
              </w:numPr>
              <w:spacing w:after="0"/>
              <w:rPr>
                <w:color w:val="000000"/>
              </w:rPr>
            </w:pPr>
            <w:r w:rsidRPr="00220CCF">
              <w:rPr>
                <w:color w:val="000000"/>
                <w:lang w:eastAsia="ru-RU"/>
              </w:rPr>
              <w:t>об использовании при реализации образовательной программы электронного обучения и дистанционных образовательных технологий</w:t>
            </w:r>
            <w:r w:rsidRPr="00220CCF">
              <w:rPr>
                <w:color w:val="000000"/>
              </w:rPr>
              <w:t>;</w:t>
            </w:r>
          </w:p>
          <w:p w:rsidR="006A4515" w:rsidRPr="00340E09" w:rsidRDefault="006A4515" w:rsidP="00340E09">
            <w:pPr>
              <w:pStyle w:val="af1"/>
              <w:numPr>
                <w:ilvl w:val="0"/>
                <w:numId w:val="11"/>
              </w:numPr>
              <w:spacing w:after="0"/>
              <w:rPr>
                <w:color w:val="000000"/>
              </w:rPr>
            </w:pPr>
            <w:r>
              <w:rPr>
                <w:color w:val="000000"/>
              </w:rPr>
              <w:t>с</w:t>
            </w:r>
            <w:r w:rsidRPr="006A4515">
              <w:rPr>
                <w:color w:val="000000"/>
              </w:rPr>
              <w:t>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w:t>
            </w:r>
            <w:r>
              <w:rPr>
                <w:color w:val="000000"/>
              </w:rPr>
              <w:t>х простой электронной подписью;</w:t>
            </w:r>
          </w:p>
          <w:p w:rsidR="00340E09" w:rsidRPr="00340E09" w:rsidRDefault="00340E09" w:rsidP="00340E09">
            <w:pPr>
              <w:pStyle w:val="af1"/>
              <w:numPr>
                <w:ilvl w:val="0"/>
                <w:numId w:val="11"/>
              </w:numPr>
              <w:spacing w:after="0"/>
              <w:rPr>
                <w:color w:val="000000"/>
              </w:rPr>
            </w:pPr>
            <w:r w:rsidRPr="00340E09">
              <w:rPr>
                <w:color w:val="00000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006A4515">
              <w:rPr>
                <w:color w:val="000000"/>
              </w:rPr>
              <w:t>;</w:t>
            </w:r>
          </w:p>
          <w:p w:rsidR="00340E09" w:rsidRPr="00340E09" w:rsidRDefault="00340E09" w:rsidP="00340E09">
            <w:pPr>
              <w:pStyle w:val="af1"/>
              <w:numPr>
                <w:ilvl w:val="0"/>
                <w:numId w:val="11"/>
              </w:numPr>
              <w:spacing w:after="0"/>
              <w:rPr>
                <w:color w:val="000000"/>
              </w:rPr>
            </w:pPr>
            <w:r w:rsidRPr="00340E09">
              <w:rPr>
                <w:color w:val="000000"/>
                <w:lang w:eastAsia="ru-RU"/>
              </w:rPr>
              <w:t xml:space="preserve">информация о поступлении финансовых и материальных средств по итогам финансового </w:t>
            </w:r>
            <w:r w:rsidRPr="00340E09">
              <w:rPr>
                <w:color w:val="000000"/>
                <w:lang w:eastAsia="ru-RU"/>
              </w:rPr>
              <w:lastRenderedPageBreak/>
              <w:t>года</w:t>
            </w:r>
            <w:r w:rsidR="006A4515">
              <w:rPr>
                <w:color w:val="000000"/>
              </w:rPr>
              <w:t>;</w:t>
            </w:r>
          </w:p>
          <w:p w:rsidR="00340E09" w:rsidRDefault="00340E09" w:rsidP="00340E09">
            <w:pPr>
              <w:pStyle w:val="af1"/>
              <w:numPr>
                <w:ilvl w:val="0"/>
                <w:numId w:val="11"/>
              </w:numPr>
              <w:spacing w:after="0"/>
              <w:rPr>
                <w:color w:val="000000"/>
              </w:rPr>
            </w:pPr>
            <w:r w:rsidRPr="00340E09">
              <w:rPr>
                <w:color w:val="000000"/>
                <w:lang w:eastAsia="ru-RU"/>
              </w:rPr>
              <w:t>информация о расходовании финансовых и материальных средств по итогам финансового года</w:t>
            </w:r>
            <w:r w:rsidR="006A4515">
              <w:rPr>
                <w:color w:val="000000"/>
              </w:rPr>
              <w:t>;</w:t>
            </w:r>
          </w:p>
          <w:p w:rsidR="006A4515" w:rsidRPr="00340E09" w:rsidRDefault="006A4515" w:rsidP="00340E09">
            <w:pPr>
              <w:pStyle w:val="af1"/>
              <w:numPr>
                <w:ilvl w:val="0"/>
                <w:numId w:val="11"/>
              </w:numPr>
              <w:spacing w:after="0"/>
              <w:rPr>
                <w:color w:val="000000"/>
              </w:rPr>
            </w:pPr>
            <w:r>
              <w:rPr>
                <w:color w:val="000000"/>
              </w:rPr>
              <w:t>о</w:t>
            </w:r>
            <w:r w:rsidRPr="006A4515">
              <w:rPr>
                <w:color w:val="000000"/>
              </w:rPr>
              <w:t>тчет о результатах самообследования</w:t>
            </w:r>
            <w:r>
              <w:rPr>
                <w:color w:val="000000"/>
              </w:rPr>
              <w:t>;</w:t>
            </w:r>
          </w:p>
          <w:p w:rsidR="00340E09" w:rsidRPr="00340E09" w:rsidRDefault="00340E09" w:rsidP="00340E09">
            <w:pPr>
              <w:pStyle w:val="af1"/>
              <w:numPr>
                <w:ilvl w:val="0"/>
                <w:numId w:val="11"/>
              </w:numPr>
              <w:spacing w:after="0"/>
              <w:rPr>
                <w:color w:val="000000"/>
              </w:rPr>
            </w:pPr>
            <w:r w:rsidRPr="00340E09">
              <w:rPr>
                <w:color w:val="000000"/>
                <w:lang w:eastAsia="ru-RU"/>
              </w:rPr>
              <w:t xml:space="preserve">информацию о </w:t>
            </w:r>
            <w:r w:rsidRPr="00340E09">
              <w:rPr>
                <w:color w:val="000000"/>
              </w:rPr>
              <w:t>наличии или отсутствии предписания органов, осуществляющих государственный контроль (надзор) в сфере образования, отчеты об исполнении таких предписаний.</w:t>
            </w:r>
          </w:p>
          <w:p w:rsidR="00340E09" w:rsidRPr="00340E09" w:rsidRDefault="00340E09" w:rsidP="00340E09">
            <w:pPr>
              <w:spacing w:after="0" w:line="240" w:lineRule="auto"/>
              <w:jc w:val="both"/>
              <w:rPr>
                <w:rFonts w:ascii="Times New Roman" w:eastAsia="Times New Roman" w:hAnsi="Times New Roman"/>
                <w:color w:val="000000"/>
                <w:sz w:val="24"/>
                <w:szCs w:val="24"/>
                <w:lang w:eastAsia="ru-RU"/>
              </w:rPr>
            </w:pPr>
            <w:r w:rsidRPr="00340E09">
              <w:rPr>
                <w:rFonts w:ascii="Times New Roman" w:eastAsia="Times New Roman" w:hAnsi="Times New Roman"/>
                <w:color w:val="000000"/>
                <w:sz w:val="24"/>
                <w:szCs w:val="24"/>
                <w:lang w:eastAsia="ru-RU"/>
              </w:rPr>
              <w:t>2) Разместить на официальном сайте дистанционные способы обратной связи и взаимодействия с получателями услуг:</w:t>
            </w:r>
          </w:p>
          <w:p w:rsidR="00340E09" w:rsidRPr="00340E09" w:rsidRDefault="00340E09" w:rsidP="00340E09">
            <w:pPr>
              <w:pStyle w:val="af1"/>
              <w:numPr>
                <w:ilvl w:val="0"/>
                <w:numId w:val="12"/>
              </w:numPr>
              <w:spacing w:after="0"/>
              <w:rPr>
                <w:color w:val="000000"/>
                <w:lang w:eastAsia="ru-RU"/>
              </w:rPr>
            </w:pPr>
            <w:r w:rsidRPr="00340E09">
              <w:rPr>
                <w:color w:val="000000"/>
                <w:lang w:eastAsia="ru-RU"/>
              </w:rPr>
              <w:t>раздел официального сайта «Часто задав</w:t>
            </w:r>
            <w:r w:rsidR="006A4515">
              <w:rPr>
                <w:color w:val="000000"/>
                <w:lang w:eastAsia="ru-RU"/>
              </w:rPr>
              <w:t>аемые вопросы».</w:t>
            </w:r>
          </w:p>
          <w:p w:rsidR="00340E09" w:rsidRPr="00340E09" w:rsidRDefault="00340E09" w:rsidP="00340E09">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3) Оборудовать помещения образовательной организации и прилегающей к ней территории с учетом доступности для инвалидов, в частности:</w:t>
            </w:r>
          </w:p>
          <w:p w:rsidR="00340E09" w:rsidRPr="00340E09" w:rsidRDefault="00340E09" w:rsidP="00340E09">
            <w:pPr>
              <w:pStyle w:val="af1"/>
              <w:numPr>
                <w:ilvl w:val="0"/>
                <w:numId w:val="13"/>
              </w:numPr>
              <w:spacing w:after="0"/>
              <w:rPr>
                <w:lang w:eastAsia="ru-RU"/>
              </w:rPr>
            </w:pPr>
            <w:r w:rsidRPr="00340E09">
              <w:rPr>
                <w:lang w:eastAsia="ru-RU"/>
              </w:rPr>
              <w:t>сменные кресла-коляски;</w:t>
            </w:r>
          </w:p>
          <w:p w:rsidR="00340E09" w:rsidRPr="00340E09" w:rsidRDefault="00340E09" w:rsidP="00340E09">
            <w:pPr>
              <w:pStyle w:val="af1"/>
              <w:numPr>
                <w:ilvl w:val="0"/>
                <w:numId w:val="13"/>
              </w:numPr>
              <w:spacing w:after="0"/>
              <w:rPr>
                <w:lang w:eastAsia="ru-RU"/>
              </w:rPr>
            </w:pPr>
            <w:r w:rsidRPr="00340E09">
              <w:rPr>
                <w:lang w:eastAsia="ru-RU"/>
              </w:rPr>
              <w:t>специально оборудованные санитарно-гигиенические помещения в организации.</w:t>
            </w:r>
          </w:p>
          <w:p w:rsidR="00340E09" w:rsidRDefault="00340E09" w:rsidP="00340E09">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4) Обеспечить  условия доступности, позволяющие инвалидам получать образовательные услуги наравне с другими, в частности:</w:t>
            </w:r>
          </w:p>
          <w:p w:rsidR="006A4515" w:rsidRPr="00340E09" w:rsidRDefault="006A4515" w:rsidP="00340E09">
            <w:pPr>
              <w:spacing w:after="0" w:line="240" w:lineRule="auto"/>
              <w:jc w:val="both"/>
              <w:rPr>
                <w:rFonts w:ascii="Times New Roman" w:hAnsi="Times New Roman"/>
                <w:color w:val="000000"/>
                <w:sz w:val="24"/>
                <w:szCs w:val="24"/>
              </w:rPr>
            </w:pPr>
            <w:r>
              <w:rPr>
                <w:rFonts w:ascii="Times New Roman" w:hAnsi="Times New Roman"/>
                <w:color w:val="000000"/>
                <w:sz w:val="24"/>
                <w:szCs w:val="24"/>
              </w:rPr>
              <w:t>- альтернативную версию сайта для слабовидящих;</w:t>
            </w:r>
          </w:p>
          <w:p w:rsidR="00340E09" w:rsidRPr="00340E09" w:rsidRDefault="00340E09" w:rsidP="00340E09">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 дублирование для инвалидов по слуху и зрению звуковой и зрительной информации;</w:t>
            </w:r>
          </w:p>
          <w:p w:rsidR="00340E09" w:rsidRPr="00340E09" w:rsidRDefault="00340E09" w:rsidP="00340E09">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340E09" w:rsidRPr="00340E09" w:rsidRDefault="00340E09" w:rsidP="00340E09">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340E09" w:rsidRDefault="00340E09" w:rsidP="00340E09">
            <w:pPr>
              <w:spacing w:after="0" w:line="240" w:lineRule="auto"/>
              <w:ind w:firstLine="709"/>
              <w:jc w:val="both"/>
              <w:rPr>
                <w:rFonts w:ascii="Times New Roman" w:hAnsi="Times New Roman"/>
                <w:b/>
                <w:i/>
                <w:sz w:val="24"/>
                <w:szCs w:val="24"/>
              </w:rPr>
            </w:pPr>
            <w:r w:rsidRPr="00340E09">
              <w:rPr>
                <w:rFonts w:ascii="Times New Roman" w:hAnsi="Times New Roman"/>
                <w:b/>
                <w:i/>
                <w:sz w:val="24"/>
                <w:szCs w:val="24"/>
              </w:rPr>
              <w:t>Замечания и предложения, высказанные получателями услуг во время анкетирования:</w:t>
            </w:r>
          </w:p>
          <w:p w:rsidR="006A4515" w:rsidRPr="006A4515" w:rsidRDefault="006A4515" w:rsidP="006A4515">
            <w:pPr>
              <w:spacing w:after="0" w:line="240" w:lineRule="auto"/>
              <w:ind w:firstLine="709"/>
              <w:jc w:val="both"/>
              <w:rPr>
                <w:rFonts w:ascii="Times New Roman" w:hAnsi="Times New Roman"/>
                <w:sz w:val="24"/>
                <w:szCs w:val="24"/>
              </w:rPr>
            </w:pPr>
            <w:r>
              <w:rPr>
                <w:rFonts w:ascii="Times New Roman" w:hAnsi="Times New Roman"/>
                <w:sz w:val="24"/>
                <w:szCs w:val="24"/>
              </w:rPr>
              <w:t>-</w:t>
            </w:r>
            <w:r w:rsidR="00BC15BC">
              <w:rPr>
                <w:rFonts w:ascii="Times New Roman" w:hAnsi="Times New Roman"/>
                <w:sz w:val="24"/>
                <w:szCs w:val="24"/>
              </w:rPr>
              <w:t xml:space="preserve"> </w:t>
            </w:r>
            <w:r>
              <w:rPr>
                <w:rFonts w:ascii="Times New Roman" w:hAnsi="Times New Roman"/>
                <w:sz w:val="24"/>
                <w:szCs w:val="24"/>
              </w:rPr>
              <w:t>п</w:t>
            </w:r>
            <w:r w:rsidR="00BC15BC">
              <w:rPr>
                <w:rFonts w:ascii="Times New Roman" w:hAnsi="Times New Roman"/>
                <w:sz w:val="24"/>
                <w:szCs w:val="24"/>
              </w:rPr>
              <w:t>ервая смена</w:t>
            </w:r>
            <w:r w:rsidRPr="006A4515">
              <w:rPr>
                <w:rFonts w:ascii="Times New Roman" w:hAnsi="Times New Roman"/>
                <w:sz w:val="24"/>
                <w:szCs w:val="24"/>
              </w:rPr>
              <w:t xml:space="preserve"> чтобы работала с 8-00 или 8-40, воз</w:t>
            </w:r>
            <w:r>
              <w:rPr>
                <w:rFonts w:ascii="Times New Roman" w:hAnsi="Times New Roman"/>
                <w:sz w:val="24"/>
                <w:szCs w:val="24"/>
              </w:rPr>
              <w:t>никают сложности с графиком доп.</w:t>
            </w:r>
            <w:r w:rsidRPr="006A4515">
              <w:rPr>
                <w:rFonts w:ascii="Times New Roman" w:hAnsi="Times New Roman"/>
                <w:sz w:val="24"/>
                <w:szCs w:val="24"/>
              </w:rPr>
              <w:t>образования. И проблема - питание, еда чащ</w:t>
            </w:r>
            <w:r>
              <w:rPr>
                <w:rFonts w:ascii="Times New Roman" w:hAnsi="Times New Roman"/>
                <w:sz w:val="24"/>
                <w:szCs w:val="24"/>
              </w:rPr>
              <w:t>е отвратительная, чем съедобная;</w:t>
            </w:r>
            <w:r w:rsidRPr="006A4515">
              <w:rPr>
                <w:rFonts w:ascii="Times New Roman" w:hAnsi="Times New Roman"/>
                <w:sz w:val="24"/>
                <w:szCs w:val="24"/>
              </w:rPr>
              <w:t xml:space="preserve"> </w:t>
            </w:r>
          </w:p>
          <w:p w:rsidR="006A4515" w:rsidRPr="006A4515" w:rsidRDefault="006A4515" w:rsidP="006A4515">
            <w:pPr>
              <w:spacing w:after="0" w:line="240" w:lineRule="auto"/>
              <w:ind w:firstLine="709"/>
              <w:jc w:val="both"/>
              <w:rPr>
                <w:rFonts w:ascii="Times New Roman" w:hAnsi="Times New Roman"/>
                <w:sz w:val="24"/>
                <w:szCs w:val="24"/>
              </w:rPr>
            </w:pPr>
            <w:r>
              <w:rPr>
                <w:rFonts w:ascii="Times New Roman" w:hAnsi="Times New Roman"/>
                <w:sz w:val="24"/>
                <w:szCs w:val="24"/>
              </w:rPr>
              <w:t>- к</w:t>
            </w:r>
            <w:r w:rsidRPr="006A4515">
              <w:rPr>
                <w:rFonts w:ascii="Times New Roman" w:hAnsi="Times New Roman"/>
                <w:sz w:val="24"/>
                <w:szCs w:val="24"/>
              </w:rPr>
              <w:t>апитальный ремонт</w:t>
            </w:r>
            <w:r>
              <w:rPr>
                <w:rFonts w:ascii="Times New Roman" w:hAnsi="Times New Roman"/>
                <w:sz w:val="24"/>
                <w:szCs w:val="24"/>
              </w:rPr>
              <w:t>;</w:t>
            </w:r>
          </w:p>
          <w:p w:rsidR="006A4515" w:rsidRPr="006A4515" w:rsidRDefault="006A4515" w:rsidP="006A4515">
            <w:pPr>
              <w:spacing w:after="0" w:line="240" w:lineRule="auto"/>
              <w:ind w:firstLine="709"/>
              <w:jc w:val="both"/>
              <w:rPr>
                <w:rFonts w:ascii="Times New Roman" w:hAnsi="Times New Roman"/>
                <w:sz w:val="24"/>
                <w:szCs w:val="24"/>
              </w:rPr>
            </w:pPr>
            <w:r>
              <w:rPr>
                <w:rFonts w:ascii="Times New Roman" w:hAnsi="Times New Roman"/>
                <w:sz w:val="24"/>
                <w:szCs w:val="24"/>
              </w:rPr>
              <w:t>- поставить магазин;</w:t>
            </w:r>
          </w:p>
          <w:p w:rsidR="006A4515" w:rsidRPr="006A4515" w:rsidRDefault="006A4515" w:rsidP="006A4515">
            <w:pPr>
              <w:spacing w:after="0" w:line="240" w:lineRule="auto"/>
              <w:ind w:firstLine="709"/>
              <w:jc w:val="both"/>
              <w:rPr>
                <w:rFonts w:ascii="Times New Roman" w:hAnsi="Times New Roman"/>
                <w:sz w:val="24"/>
                <w:szCs w:val="24"/>
              </w:rPr>
            </w:pPr>
            <w:r>
              <w:rPr>
                <w:rFonts w:ascii="Times New Roman" w:hAnsi="Times New Roman"/>
                <w:sz w:val="24"/>
                <w:szCs w:val="24"/>
              </w:rPr>
              <w:t>- у</w:t>
            </w:r>
            <w:r w:rsidRPr="006A4515">
              <w:rPr>
                <w:rFonts w:ascii="Times New Roman" w:hAnsi="Times New Roman"/>
                <w:sz w:val="24"/>
                <w:szCs w:val="24"/>
              </w:rPr>
              <w:t>лучшить технические условия</w:t>
            </w:r>
            <w:r>
              <w:rPr>
                <w:rFonts w:ascii="Times New Roman" w:hAnsi="Times New Roman"/>
                <w:sz w:val="24"/>
                <w:szCs w:val="24"/>
              </w:rPr>
              <w:t>;</w:t>
            </w:r>
          </w:p>
          <w:p w:rsidR="006A4515" w:rsidRPr="006A4515" w:rsidRDefault="006A4515" w:rsidP="006A4515">
            <w:pPr>
              <w:spacing w:after="0" w:line="240" w:lineRule="auto"/>
              <w:ind w:firstLine="709"/>
              <w:jc w:val="both"/>
              <w:rPr>
                <w:rFonts w:ascii="Times New Roman" w:hAnsi="Times New Roman"/>
                <w:sz w:val="24"/>
                <w:szCs w:val="24"/>
              </w:rPr>
            </w:pPr>
            <w:r>
              <w:rPr>
                <w:rFonts w:ascii="Times New Roman" w:hAnsi="Times New Roman"/>
                <w:sz w:val="24"/>
                <w:szCs w:val="24"/>
              </w:rPr>
              <w:t>- нет преподавателей;</w:t>
            </w:r>
          </w:p>
          <w:p w:rsidR="006A4515" w:rsidRPr="006A4515" w:rsidRDefault="006A4515" w:rsidP="006A4515">
            <w:pPr>
              <w:spacing w:after="0" w:line="240" w:lineRule="auto"/>
              <w:ind w:firstLine="709"/>
              <w:jc w:val="both"/>
              <w:rPr>
                <w:rFonts w:ascii="Times New Roman" w:hAnsi="Times New Roman"/>
                <w:sz w:val="24"/>
                <w:szCs w:val="24"/>
              </w:rPr>
            </w:pPr>
            <w:r>
              <w:rPr>
                <w:rFonts w:ascii="Times New Roman" w:hAnsi="Times New Roman"/>
                <w:sz w:val="24"/>
                <w:szCs w:val="24"/>
              </w:rPr>
              <w:t>- сна</w:t>
            </w:r>
            <w:r w:rsidRPr="006A4515">
              <w:rPr>
                <w:rFonts w:ascii="Times New Roman" w:hAnsi="Times New Roman"/>
                <w:sz w:val="24"/>
                <w:szCs w:val="24"/>
              </w:rPr>
              <w:t>бдить интернетом</w:t>
            </w:r>
            <w:r>
              <w:rPr>
                <w:rFonts w:ascii="Times New Roman" w:hAnsi="Times New Roman"/>
                <w:sz w:val="24"/>
                <w:szCs w:val="24"/>
              </w:rPr>
              <w:t>;</w:t>
            </w:r>
          </w:p>
          <w:p w:rsidR="006A4515" w:rsidRPr="006A4515" w:rsidRDefault="006A4515" w:rsidP="006A4515">
            <w:pPr>
              <w:spacing w:after="0" w:line="240" w:lineRule="auto"/>
              <w:ind w:firstLine="709"/>
              <w:jc w:val="both"/>
              <w:rPr>
                <w:rFonts w:ascii="Times New Roman" w:hAnsi="Times New Roman"/>
                <w:sz w:val="24"/>
                <w:szCs w:val="24"/>
              </w:rPr>
            </w:pPr>
            <w:r>
              <w:rPr>
                <w:rFonts w:ascii="Times New Roman" w:hAnsi="Times New Roman"/>
                <w:sz w:val="24"/>
                <w:szCs w:val="24"/>
              </w:rPr>
              <w:t>- п</w:t>
            </w:r>
            <w:r w:rsidRPr="006A4515">
              <w:rPr>
                <w:rFonts w:ascii="Times New Roman" w:hAnsi="Times New Roman"/>
                <w:sz w:val="24"/>
                <w:szCs w:val="24"/>
              </w:rPr>
              <w:t>арковку и современный ремонт в школе</w:t>
            </w:r>
            <w:r>
              <w:rPr>
                <w:rFonts w:ascii="Times New Roman" w:hAnsi="Times New Roman"/>
                <w:sz w:val="24"/>
                <w:szCs w:val="24"/>
              </w:rPr>
              <w:t>.</w:t>
            </w:r>
          </w:p>
          <w:p w:rsidR="00340E09" w:rsidRPr="00D272A2" w:rsidRDefault="00340E09" w:rsidP="00340E09">
            <w:pPr>
              <w:spacing w:after="0" w:line="240" w:lineRule="auto"/>
              <w:ind w:firstLine="488"/>
              <w:jc w:val="both"/>
              <w:rPr>
                <w:rFonts w:ascii="Times New Roman" w:eastAsia="Times New Roman" w:hAnsi="Times New Roman"/>
                <w:sz w:val="24"/>
                <w:szCs w:val="24"/>
                <w:lang w:eastAsia="ru-RU"/>
              </w:rPr>
            </w:pPr>
          </w:p>
        </w:tc>
      </w:tr>
      <w:tr w:rsidR="00340E09" w:rsidRPr="00340E09" w:rsidTr="00220CCF">
        <w:trPr>
          <w:trHeight w:val="2429"/>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340E09" w:rsidRPr="00D272A2" w:rsidRDefault="00340E09"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4</w:t>
            </w:r>
          </w:p>
        </w:tc>
        <w:tc>
          <w:tcPr>
            <w:tcW w:w="1229" w:type="pct"/>
            <w:tcBorders>
              <w:top w:val="nil"/>
              <w:left w:val="nil"/>
              <w:bottom w:val="single" w:sz="4" w:space="0" w:color="auto"/>
              <w:right w:val="single" w:sz="4" w:space="0" w:color="auto"/>
            </w:tcBorders>
            <w:shd w:val="clear" w:color="auto" w:fill="auto"/>
            <w:vAlign w:val="center"/>
            <w:hideMark/>
          </w:tcPr>
          <w:p w:rsidR="00340E09" w:rsidRPr="00D272A2" w:rsidRDefault="00F46056" w:rsidP="00D272A2">
            <w:pPr>
              <w:spacing w:after="0" w:line="240" w:lineRule="auto"/>
              <w:jc w:val="both"/>
              <w:rPr>
                <w:rFonts w:ascii="Times New Roman" w:eastAsia="Times New Roman" w:hAnsi="Times New Roman"/>
                <w:sz w:val="24"/>
                <w:szCs w:val="24"/>
                <w:lang w:eastAsia="ru-RU"/>
              </w:rPr>
            </w:pPr>
            <w:r w:rsidRPr="00F46056">
              <w:rPr>
                <w:rFonts w:ascii="Times New Roman" w:eastAsia="Times New Roman" w:hAnsi="Times New Roman"/>
                <w:sz w:val="24"/>
                <w:szCs w:val="24"/>
                <w:lang w:eastAsia="ru-RU"/>
              </w:rPr>
              <w:t>МОУ «Основная общеобразовательная школа №18» х. Кононов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340E09" w:rsidRPr="00220CCF" w:rsidRDefault="00F46056"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91</w:t>
            </w:r>
          </w:p>
        </w:tc>
        <w:tc>
          <w:tcPr>
            <w:tcW w:w="2984" w:type="pct"/>
            <w:tcBorders>
              <w:top w:val="nil"/>
              <w:left w:val="nil"/>
              <w:bottom w:val="single" w:sz="4" w:space="0" w:color="auto"/>
              <w:right w:val="single" w:sz="4" w:space="0" w:color="auto"/>
            </w:tcBorders>
            <w:shd w:val="clear" w:color="auto" w:fill="auto"/>
            <w:vAlign w:val="center"/>
            <w:hideMark/>
          </w:tcPr>
          <w:p w:rsidR="00BC15BC" w:rsidRDefault="00BC15BC" w:rsidP="00BC15BC">
            <w:pPr>
              <w:pStyle w:val="af1"/>
              <w:spacing w:after="0"/>
              <w:ind w:left="0"/>
              <w:rPr>
                <w:color w:val="000000"/>
              </w:rPr>
            </w:pPr>
            <w:r>
              <w:rPr>
                <w:color w:val="000000"/>
              </w:rPr>
              <w:t>1) Разместить раздел "Основные сведения" на стартовой странице официального сайта.</w:t>
            </w:r>
          </w:p>
          <w:p w:rsidR="00BC15BC" w:rsidRDefault="00BC15BC" w:rsidP="00BC15BC">
            <w:pPr>
              <w:pStyle w:val="af1"/>
              <w:spacing w:after="0"/>
              <w:ind w:left="0"/>
              <w:rPr>
                <w:color w:val="000000"/>
              </w:rPr>
            </w:pPr>
            <w:r>
              <w:rPr>
                <w:color w:val="000000"/>
              </w:rPr>
              <w:t>2</w:t>
            </w:r>
            <w:r w:rsidRPr="00340E09">
              <w:rPr>
                <w:color w:val="000000"/>
              </w:rPr>
              <w:t>) 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340E09">
              <w:rPr>
                <w:color w:val="000000"/>
                <w:lang w:eastAsia="ru-RU"/>
              </w:rPr>
              <w:t xml:space="preserve"> </w:t>
            </w:r>
          </w:p>
          <w:p w:rsidR="00BC15BC" w:rsidRPr="00BC15BC" w:rsidRDefault="00BC15BC" w:rsidP="00BC15BC">
            <w:pPr>
              <w:pStyle w:val="af1"/>
              <w:numPr>
                <w:ilvl w:val="0"/>
                <w:numId w:val="11"/>
              </w:numPr>
              <w:spacing w:after="0"/>
              <w:ind w:left="0" w:firstLine="0"/>
              <w:rPr>
                <w:color w:val="000000"/>
              </w:rPr>
            </w:pPr>
            <w:r w:rsidRPr="00340E09">
              <w:rPr>
                <w:color w:val="00000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Pr>
                <w:color w:val="000000"/>
              </w:rPr>
              <w:t>;</w:t>
            </w:r>
          </w:p>
          <w:p w:rsidR="00BC15BC" w:rsidRDefault="00BC15BC" w:rsidP="00BC15BC">
            <w:pPr>
              <w:pStyle w:val="af1"/>
              <w:numPr>
                <w:ilvl w:val="0"/>
                <w:numId w:val="11"/>
              </w:numPr>
              <w:spacing w:after="0"/>
              <w:ind w:left="0" w:firstLine="0"/>
              <w:rPr>
                <w:color w:val="000000"/>
              </w:rPr>
            </w:pPr>
            <w:r w:rsidRPr="00340E09">
              <w:rPr>
                <w:color w:val="000000"/>
                <w:lang w:eastAsia="ru-RU"/>
              </w:rPr>
              <w:t>информация о поступлении финансовых и материальных средств по итогам финансового года</w:t>
            </w:r>
            <w:r>
              <w:rPr>
                <w:color w:val="000000"/>
              </w:rPr>
              <w:t>;</w:t>
            </w:r>
          </w:p>
          <w:p w:rsidR="00BC15BC" w:rsidRPr="00340E09" w:rsidRDefault="00BC15BC" w:rsidP="00BC15BC">
            <w:pPr>
              <w:pStyle w:val="af1"/>
              <w:numPr>
                <w:ilvl w:val="0"/>
                <w:numId w:val="11"/>
              </w:numPr>
              <w:spacing w:after="0"/>
              <w:ind w:left="0" w:firstLine="0"/>
              <w:rPr>
                <w:color w:val="000000"/>
              </w:rPr>
            </w:pPr>
            <w:r w:rsidRPr="00340E09">
              <w:rPr>
                <w:color w:val="000000"/>
                <w:lang w:eastAsia="ru-RU"/>
              </w:rPr>
              <w:t>информация о расходовании финансовых и материальных средств по итогам финансового года</w:t>
            </w:r>
            <w:r>
              <w:rPr>
                <w:color w:val="000000"/>
              </w:rPr>
              <w:t>.</w:t>
            </w:r>
          </w:p>
          <w:p w:rsidR="00BC15BC" w:rsidRPr="00340E09" w:rsidRDefault="00BC15BC" w:rsidP="00BC15B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340E09">
              <w:rPr>
                <w:rFonts w:ascii="Times New Roman" w:eastAsia="Times New Roman" w:hAnsi="Times New Roman"/>
                <w:color w:val="000000"/>
                <w:sz w:val="24"/>
                <w:szCs w:val="24"/>
                <w:lang w:eastAsia="ru-RU"/>
              </w:rPr>
              <w:t>) Разместить на официальном сайте дистанционные способы обратной связи и взаимодействия с получателями услуг:</w:t>
            </w:r>
          </w:p>
          <w:p w:rsidR="00BC15BC" w:rsidRPr="00340E09" w:rsidRDefault="00BC15BC" w:rsidP="00BC15BC">
            <w:pPr>
              <w:pStyle w:val="af1"/>
              <w:numPr>
                <w:ilvl w:val="0"/>
                <w:numId w:val="12"/>
              </w:numPr>
              <w:spacing w:after="0"/>
              <w:ind w:left="0" w:firstLine="0"/>
              <w:rPr>
                <w:color w:val="000000"/>
                <w:lang w:eastAsia="ru-RU"/>
              </w:rPr>
            </w:pPr>
            <w:r w:rsidRPr="00340E09">
              <w:rPr>
                <w:color w:val="000000"/>
                <w:lang w:eastAsia="ru-RU"/>
              </w:rPr>
              <w:t>раздел официального сайта «Часто задаваемые вопросы»;</w:t>
            </w:r>
          </w:p>
          <w:p w:rsidR="00BC15BC" w:rsidRPr="00BC15BC" w:rsidRDefault="00BC15BC" w:rsidP="00BC15BC">
            <w:pPr>
              <w:pStyle w:val="af1"/>
              <w:numPr>
                <w:ilvl w:val="0"/>
                <w:numId w:val="12"/>
              </w:numPr>
              <w:spacing w:after="0"/>
              <w:ind w:left="0" w:firstLine="0"/>
              <w:rPr>
                <w:color w:val="000000"/>
                <w:lang w:eastAsia="ru-RU"/>
              </w:rPr>
            </w:pPr>
            <w:r w:rsidRPr="00340E09">
              <w:rPr>
                <w:color w:val="000000"/>
                <w:lang w:eastAsia="ru-RU"/>
              </w:rPr>
              <w:t>техническую возможность выражения получателями образовательных услуг мнения о качестве оказания услуг.</w:t>
            </w:r>
          </w:p>
          <w:p w:rsidR="00BC15BC" w:rsidRPr="00340E09" w:rsidRDefault="00BC15BC" w:rsidP="00BC15BC">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Pr="00340E09">
              <w:rPr>
                <w:rFonts w:ascii="Times New Roman" w:hAnsi="Times New Roman"/>
                <w:color w:val="000000"/>
                <w:sz w:val="24"/>
                <w:szCs w:val="24"/>
              </w:rPr>
              <w:t>) Оборудовать помещения образовательной организации и прилегающей к ней территории с учетом доступности для инвалидов, в частности:</w:t>
            </w:r>
          </w:p>
          <w:p w:rsidR="00BC15BC" w:rsidRDefault="00BC15BC" w:rsidP="00BC15BC">
            <w:pPr>
              <w:pStyle w:val="af1"/>
              <w:numPr>
                <w:ilvl w:val="0"/>
                <w:numId w:val="13"/>
              </w:numPr>
              <w:spacing w:after="0"/>
              <w:ind w:left="0" w:firstLine="0"/>
              <w:rPr>
                <w:lang w:eastAsia="ru-RU"/>
              </w:rPr>
            </w:pPr>
            <w:r w:rsidRPr="00340E09">
              <w:rPr>
                <w:lang w:eastAsia="ru-RU"/>
              </w:rPr>
              <w:t>сменные кресла-коляски;</w:t>
            </w:r>
          </w:p>
          <w:p w:rsidR="00BC15BC" w:rsidRPr="00340E09" w:rsidRDefault="00BC15BC" w:rsidP="00BC15BC">
            <w:pPr>
              <w:pStyle w:val="af1"/>
              <w:numPr>
                <w:ilvl w:val="0"/>
                <w:numId w:val="13"/>
              </w:numPr>
              <w:spacing w:after="0"/>
              <w:ind w:left="0" w:firstLine="0"/>
              <w:rPr>
                <w:lang w:eastAsia="ru-RU"/>
              </w:rPr>
            </w:pPr>
            <w:r w:rsidRPr="00340E09">
              <w:rPr>
                <w:lang w:eastAsia="ru-RU"/>
              </w:rPr>
              <w:t>адаптированные лифты, поручни, расширенные дверные проемы;</w:t>
            </w:r>
          </w:p>
          <w:p w:rsidR="00BC15BC" w:rsidRPr="00340E09" w:rsidRDefault="00BC15BC" w:rsidP="00BC15BC">
            <w:pPr>
              <w:pStyle w:val="af1"/>
              <w:numPr>
                <w:ilvl w:val="0"/>
                <w:numId w:val="13"/>
              </w:numPr>
              <w:spacing w:after="0"/>
              <w:ind w:left="0" w:firstLine="0"/>
              <w:rPr>
                <w:lang w:eastAsia="ru-RU"/>
              </w:rPr>
            </w:pPr>
            <w:r w:rsidRPr="00340E09">
              <w:rPr>
                <w:lang w:eastAsia="ru-RU"/>
              </w:rPr>
              <w:t>специально оборудованные санитарно-гигиенические помещения в организации.</w:t>
            </w:r>
          </w:p>
          <w:p w:rsidR="00BC15BC" w:rsidRPr="00340E09" w:rsidRDefault="00BC15BC" w:rsidP="00BC15BC">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Pr="00340E09">
              <w:rPr>
                <w:rFonts w:ascii="Times New Roman" w:hAnsi="Times New Roman"/>
                <w:color w:val="000000"/>
                <w:sz w:val="24"/>
                <w:szCs w:val="24"/>
              </w:rPr>
              <w:t>) Обеспечить  условия доступности, позволяющие инвалидам получать образовательные услуги наравне с другими, в частности:</w:t>
            </w:r>
          </w:p>
          <w:p w:rsidR="00BC15BC" w:rsidRPr="00340E09" w:rsidRDefault="00BC15BC" w:rsidP="00BC15BC">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 дублирование для инвалидов по слуху и зрению звуковой и зрительной информации;</w:t>
            </w:r>
          </w:p>
          <w:p w:rsidR="00BC15BC" w:rsidRPr="00340E09" w:rsidRDefault="00BC15BC" w:rsidP="00BC15BC">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BC15BC" w:rsidRPr="00340E09" w:rsidRDefault="00BC15BC" w:rsidP="00BC15BC">
            <w:pPr>
              <w:spacing w:after="0" w:line="240" w:lineRule="auto"/>
              <w:jc w:val="both"/>
              <w:rPr>
                <w:rFonts w:ascii="Times New Roman" w:hAnsi="Times New Roman"/>
                <w:color w:val="000000"/>
                <w:sz w:val="24"/>
                <w:szCs w:val="24"/>
              </w:rPr>
            </w:pPr>
            <w:r w:rsidRPr="00340E09">
              <w:rPr>
                <w:rFonts w:ascii="Times New Roman" w:hAnsi="Times New Roman"/>
                <w:color w:val="000000"/>
                <w:sz w:val="24"/>
                <w:szCs w:val="24"/>
              </w:rPr>
              <w:lastRenderedPageBreak/>
              <w:t>- возможность предоставления инвалидам по слуху (слуху и зрению) услуг сурдопереводчика (тифлосурдопереводчика).</w:t>
            </w:r>
          </w:p>
          <w:p w:rsidR="00BC15BC" w:rsidRDefault="00BC15BC" w:rsidP="00BC15BC">
            <w:pPr>
              <w:spacing w:after="0" w:line="240" w:lineRule="auto"/>
              <w:jc w:val="both"/>
              <w:rPr>
                <w:rFonts w:ascii="Times New Roman" w:hAnsi="Times New Roman"/>
                <w:b/>
                <w:i/>
                <w:sz w:val="24"/>
                <w:szCs w:val="24"/>
              </w:rPr>
            </w:pPr>
            <w:r w:rsidRPr="00340E09">
              <w:rPr>
                <w:rFonts w:ascii="Times New Roman" w:hAnsi="Times New Roman"/>
                <w:b/>
                <w:i/>
                <w:sz w:val="24"/>
                <w:szCs w:val="24"/>
              </w:rPr>
              <w:t>Замечания и предложения, высказанные получателями услуг во время анкетирования:</w:t>
            </w:r>
          </w:p>
          <w:p w:rsidR="00BC15BC" w:rsidRPr="00BC15BC" w:rsidRDefault="00BC15BC" w:rsidP="00BC15BC">
            <w:pPr>
              <w:pStyle w:val="af1"/>
              <w:numPr>
                <w:ilvl w:val="0"/>
                <w:numId w:val="15"/>
              </w:numPr>
              <w:spacing w:after="0"/>
              <w:ind w:left="0" w:firstLine="0"/>
            </w:pPr>
            <w:r w:rsidRPr="00BC15BC">
              <w:t>добавьт</w:t>
            </w:r>
            <w:r>
              <w:t>е продленку с 1 го по 4 й класс;</w:t>
            </w:r>
          </w:p>
          <w:p w:rsidR="00BC15BC" w:rsidRPr="00BC15BC" w:rsidRDefault="00BC15BC" w:rsidP="00BC15BC">
            <w:pPr>
              <w:pStyle w:val="af1"/>
              <w:numPr>
                <w:ilvl w:val="0"/>
                <w:numId w:val="15"/>
              </w:numPr>
              <w:spacing w:after="0"/>
              <w:ind w:left="0" w:firstLine="0"/>
            </w:pPr>
            <w:r w:rsidRPr="00BC15BC">
              <w:t>предоставить детям дополнительные занятия по предметам.</w:t>
            </w:r>
          </w:p>
          <w:p w:rsidR="00340E09" w:rsidRPr="00D272A2" w:rsidRDefault="00340E09" w:rsidP="00340E09">
            <w:pPr>
              <w:spacing w:after="0" w:line="240" w:lineRule="auto"/>
              <w:ind w:firstLine="488"/>
              <w:jc w:val="both"/>
              <w:rPr>
                <w:rFonts w:ascii="Times New Roman" w:eastAsia="Times New Roman" w:hAnsi="Times New Roman"/>
                <w:sz w:val="24"/>
                <w:szCs w:val="24"/>
                <w:lang w:eastAsia="ru-RU"/>
              </w:rPr>
            </w:pPr>
          </w:p>
        </w:tc>
      </w:tr>
      <w:tr w:rsidR="00340E09" w:rsidRPr="00340E09" w:rsidTr="00B00D8E">
        <w:trPr>
          <w:trHeight w:val="4275"/>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340E09" w:rsidRPr="00D272A2" w:rsidRDefault="00340E09"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5</w:t>
            </w:r>
          </w:p>
        </w:tc>
        <w:tc>
          <w:tcPr>
            <w:tcW w:w="1229" w:type="pct"/>
            <w:tcBorders>
              <w:top w:val="nil"/>
              <w:left w:val="nil"/>
              <w:bottom w:val="single" w:sz="4" w:space="0" w:color="auto"/>
              <w:right w:val="single" w:sz="4" w:space="0" w:color="auto"/>
            </w:tcBorders>
            <w:shd w:val="clear" w:color="auto" w:fill="auto"/>
            <w:vAlign w:val="center"/>
            <w:hideMark/>
          </w:tcPr>
          <w:p w:rsidR="00340E09" w:rsidRPr="00D272A2" w:rsidRDefault="00BC15BC" w:rsidP="00D272A2">
            <w:pPr>
              <w:spacing w:after="0" w:line="240" w:lineRule="auto"/>
              <w:jc w:val="both"/>
              <w:rPr>
                <w:rFonts w:ascii="Times New Roman" w:eastAsia="Times New Roman" w:hAnsi="Times New Roman"/>
                <w:sz w:val="24"/>
                <w:szCs w:val="24"/>
                <w:lang w:eastAsia="ru-RU"/>
              </w:rPr>
            </w:pPr>
            <w:r w:rsidRPr="00BC15BC">
              <w:rPr>
                <w:rFonts w:ascii="Times New Roman" w:eastAsia="Times New Roman" w:hAnsi="Times New Roman"/>
                <w:sz w:val="24"/>
                <w:szCs w:val="24"/>
                <w:lang w:eastAsia="ru-RU"/>
              </w:rPr>
              <w:t>МОУ «Средняя общеобразовательная школа №5 х.Восточный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340E09" w:rsidRPr="00220CCF" w:rsidRDefault="00BC15BC"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83</w:t>
            </w:r>
          </w:p>
        </w:tc>
        <w:tc>
          <w:tcPr>
            <w:tcW w:w="2984" w:type="pct"/>
            <w:tcBorders>
              <w:top w:val="nil"/>
              <w:left w:val="nil"/>
              <w:bottom w:val="single" w:sz="4" w:space="0" w:color="auto"/>
              <w:right w:val="single" w:sz="4" w:space="0" w:color="auto"/>
            </w:tcBorders>
            <w:shd w:val="clear" w:color="auto" w:fill="auto"/>
            <w:vAlign w:val="center"/>
            <w:hideMark/>
          </w:tcPr>
          <w:p w:rsidR="00220CCF" w:rsidRDefault="00220CCF" w:rsidP="00BC15BC">
            <w:pPr>
              <w:pStyle w:val="af1"/>
              <w:spacing w:after="0"/>
              <w:ind w:left="286" w:hanging="142"/>
              <w:rPr>
                <w:color w:val="000000"/>
              </w:rPr>
            </w:pPr>
            <w:r>
              <w:rPr>
                <w:color w:val="000000"/>
              </w:rPr>
              <w:t xml:space="preserve">1) </w:t>
            </w:r>
            <w:r w:rsidR="00BC15BC">
              <w:rPr>
                <w:color w:val="000000"/>
              </w:rPr>
              <w:t xml:space="preserve">Оптимизировать систему навигации на официальном сайте. </w:t>
            </w:r>
          </w:p>
          <w:p w:rsidR="00BC15BC" w:rsidRDefault="00220CCF" w:rsidP="00BC15BC">
            <w:pPr>
              <w:pStyle w:val="af1"/>
              <w:spacing w:after="0"/>
              <w:ind w:left="286" w:hanging="142"/>
              <w:rPr>
                <w:color w:val="000000"/>
              </w:rPr>
            </w:pPr>
            <w:r>
              <w:rPr>
                <w:color w:val="000000"/>
              </w:rPr>
              <w:t xml:space="preserve">2) </w:t>
            </w:r>
            <w:r w:rsidR="00BC15BC">
              <w:rPr>
                <w:color w:val="000000"/>
              </w:rPr>
              <w:t>При включении версии для слабовидящих кнопка возврата к обычной версии не работает.</w:t>
            </w:r>
          </w:p>
          <w:p w:rsidR="00BC15BC" w:rsidRDefault="00220CCF" w:rsidP="00BC15BC">
            <w:pPr>
              <w:pStyle w:val="af1"/>
              <w:spacing w:after="0"/>
              <w:ind w:left="286" w:hanging="142"/>
              <w:rPr>
                <w:color w:val="000000"/>
                <w:lang w:eastAsia="ru-RU"/>
              </w:rPr>
            </w:pPr>
            <w:r>
              <w:rPr>
                <w:color w:val="000000"/>
              </w:rPr>
              <w:t>3</w:t>
            </w:r>
            <w:r w:rsidR="00BC15BC" w:rsidRPr="00340E09">
              <w:rPr>
                <w:color w:val="000000"/>
              </w:rPr>
              <w:t>) 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00BC15BC" w:rsidRPr="00340E09">
              <w:rPr>
                <w:color w:val="000000"/>
                <w:lang w:eastAsia="ru-RU"/>
              </w:rPr>
              <w:t xml:space="preserve"> </w:t>
            </w:r>
          </w:p>
          <w:p w:rsidR="00BC15BC" w:rsidRPr="00340E09" w:rsidRDefault="00BC15BC" w:rsidP="00BC15BC">
            <w:pPr>
              <w:pStyle w:val="af1"/>
              <w:numPr>
                <w:ilvl w:val="0"/>
                <w:numId w:val="11"/>
              </w:numPr>
              <w:spacing w:after="0"/>
              <w:ind w:left="286" w:hanging="142"/>
              <w:rPr>
                <w:color w:val="000000"/>
              </w:rPr>
            </w:pPr>
            <w:r w:rsidRPr="00BC15BC">
              <w:rPr>
                <w:color w:val="000000"/>
              </w:rPr>
              <w:t>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BC15BC" w:rsidRPr="00BC15BC" w:rsidRDefault="00BC15BC" w:rsidP="00BC15BC">
            <w:pPr>
              <w:pStyle w:val="af1"/>
              <w:numPr>
                <w:ilvl w:val="0"/>
                <w:numId w:val="11"/>
              </w:numPr>
              <w:spacing w:after="0"/>
              <w:ind w:left="286" w:hanging="142"/>
              <w:rPr>
                <w:color w:val="000000"/>
              </w:rPr>
            </w:pPr>
            <w:r w:rsidRPr="00340E09">
              <w:rPr>
                <w:color w:val="00000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Pr>
                <w:color w:val="000000"/>
              </w:rPr>
              <w:t>;</w:t>
            </w:r>
          </w:p>
          <w:p w:rsidR="00BC15BC" w:rsidRDefault="00BC15BC" w:rsidP="00BC15BC">
            <w:pPr>
              <w:pStyle w:val="af1"/>
              <w:numPr>
                <w:ilvl w:val="0"/>
                <w:numId w:val="11"/>
              </w:numPr>
              <w:spacing w:after="0"/>
              <w:ind w:left="286" w:hanging="142"/>
              <w:rPr>
                <w:color w:val="000000"/>
              </w:rPr>
            </w:pPr>
            <w:r w:rsidRPr="00340E09">
              <w:rPr>
                <w:color w:val="000000"/>
                <w:lang w:eastAsia="ru-RU"/>
              </w:rPr>
              <w:t>информация о поступлении финансовых и материальных средств по итогам финансового года</w:t>
            </w:r>
            <w:r>
              <w:rPr>
                <w:color w:val="000000"/>
              </w:rPr>
              <w:t>;</w:t>
            </w:r>
          </w:p>
          <w:p w:rsidR="00BC15BC" w:rsidRDefault="00BC15BC" w:rsidP="00BC15BC">
            <w:pPr>
              <w:pStyle w:val="af1"/>
              <w:numPr>
                <w:ilvl w:val="0"/>
                <w:numId w:val="11"/>
              </w:numPr>
              <w:spacing w:after="0"/>
              <w:ind w:left="286" w:hanging="142"/>
              <w:rPr>
                <w:color w:val="000000"/>
              </w:rPr>
            </w:pPr>
            <w:r w:rsidRPr="00340E09">
              <w:rPr>
                <w:color w:val="000000"/>
                <w:lang w:eastAsia="ru-RU"/>
              </w:rPr>
              <w:t>информация о расходовании финансовых и материальных средств по итогам финансового года</w:t>
            </w:r>
            <w:r>
              <w:rPr>
                <w:color w:val="000000"/>
              </w:rPr>
              <w:t>.</w:t>
            </w:r>
          </w:p>
          <w:p w:rsidR="00BC15BC" w:rsidRPr="00340E09" w:rsidRDefault="00220CCF" w:rsidP="00BC15BC">
            <w:pPr>
              <w:spacing w:after="0" w:line="240" w:lineRule="auto"/>
              <w:ind w:left="286" w:hanging="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BC15BC" w:rsidRPr="00340E09">
              <w:rPr>
                <w:rFonts w:ascii="Times New Roman" w:eastAsia="Times New Roman" w:hAnsi="Times New Roman"/>
                <w:color w:val="000000"/>
                <w:sz w:val="24"/>
                <w:szCs w:val="24"/>
                <w:lang w:eastAsia="ru-RU"/>
              </w:rPr>
              <w:t>) Разместить на официальном сайте дистанционные способы обратной связи и взаимодействия с получателями услуг:</w:t>
            </w:r>
          </w:p>
          <w:p w:rsidR="00BC15BC" w:rsidRDefault="00BC15BC" w:rsidP="00BC15BC">
            <w:pPr>
              <w:pStyle w:val="af1"/>
              <w:numPr>
                <w:ilvl w:val="0"/>
                <w:numId w:val="12"/>
              </w:numPr>
              <w:spacing w:after="0"/>
              <w:ind w:left="286" w:hanging="142"/>
              <w:rPr>
                <w:color w:val="000000"/>
                <w:lang w:eastAsia="ru-RU"/>
              </w:rPr>
            </w:pPr>
            <w:r w:rsidRPr="00340E09">
              <w:rPr>
                <w:color w:val="000000"/>
                <w:lang w:eastAsia="ru-RU"/>
              </w:rPr>
              <w:t>раздел официального сайта «Часто задаваемые вопросы»;</w:t>
            </w:r>
          </w:p>
          <w:p w:rsidR="00E731AB" w:rsidRPr="00E731AB" w:rsidRDefault="00E731AB" w:rsidP="00E731AB">
            <w:pPr>
              <w:pStyle w:val="af1"/>
              <w:numPr>
                <w:ilvl w:val="0"/>
                <w:numId w:val="12"/>
              </w:numPr>
              <w:spacing w:after="0"/>
              <w:rPr>
                <w:color w:val="000000"/>
                <w:lang w:eastAsia="ru-RU"/>
              </w:rPr>
            </w:pPr>
            <w:r w:rsidRPr="00340E09">
              <w:rPr>
                <w:color w:val="000000"/>
                <w:lang w:eastAsia="ru-RU"/>
              </w:rPr>
              <w:t xml:space="preserve">электронный сервис (для подачи электронного обращения (жалобы, предложения), получения консультации по оказываемым услугам и </w:t>
            </w:r>
            <w:r w:rsidRPr="00340E09">
              <w:rPr>
                <w:color w:val="000000"/>
                <w:lang w:eastAsia="ru-RU"/>
              </w:rPr>
              <w:lastRenderedPageBreak/>
              <w:t>иных);</w:t>
            </w:r>
          </w:p>
          <w:p w:rsidR="00BC15BC" w:rsidRPr="00BC15BC" w:rsidRDefault="00BC15BC" w:rsidP="00BC15BC">
            <w:pPr>
              <w:pStyle w:val="af1"/>
              <w:numPr>
                <w:ilvl w:val="0"/>
                <w:numId w:val="12"/>
              </w:numPr>
              <w:spacing w:after="0"/>
              <w:ind w:left="286" w:hanging="142"/>
              <w:rPr>
                <w:color w:val="000000"/>
                <w:lang w:eastAsia="ru-RU"/>
              </w:rPr>
            </w:pPr>
            <w:r w:rsidRPr="00340E09">
              <w:rPr>
                <w:color w:val="000000"/>
                <w:lang w:eastAsia="ru-RU"/>
              </w:rPr>
              <w:t>техническую возможность выражения получателями образовательных услуг мнения о качестве оказания услуг.</w:t>
            </w:r>
          </w:p>
          <w:p w:rsidR="00E731AB" w:rsidRPr="00340E09" w:rsidRDefault="00220CCF" w:rsidP="00BC15BC">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5</w:t>
            </w:r>
            <w:r w:rsidR="00BC15BC" w:rsidRPr="00340E09">
              <w:rPr>
                <w:rFonts w:ascii="Times New Roman" w:hAnsi="Times New Roman"/>
                <w:color w:val="000000"/>
                <w:sz w:val="24"/>
                <w:szCs w:val="24"/>
              </w:rPr>
              <w:t>) Оборудовать помещения образовательной организации и прилегающей к ней территории с учетом доступности для инвалидов, в частности:</w:t>
            </w:r>
          </w:p>
          <w:p w:rsidR="00BC15BC" w:rsidRDefault="00BC15BC" w:rsidP="00BC15BC">
            <w:pPr>
              <w:pStyle w:val="af1"/>
              <w:numPr>
                <w:ilvl w:val="0"/>
                <w:numId w:val="13"/>
              </w:numPr>
              <w:spacing w:after="0"/>
              <w:ind w:left="286" w:hanging="142"/>
              <w:rPr>
                <w:lang w:eastAsia="ru-RU"/>
              </w:rPr>
            </w:pPr>
            <w:r w:rsidRPr="00340E09">
              <w:rPr>
                <w:lang w:eastAsia="ru-RU"/>
              </w:rPr>
              <w:t>сменные кресла-коляски;</w:t>
            </w:r>
          </w:p>
          <w:p w:rsidR="00E731AB" w:rsidRDefault="00E731AB" w:rsidP="00BC15BC">
            <w:pPr>
              <w:pStyle w:val="af1"/>
              <w:numPr>
                <w:ilvl w:val="0"/>
                <w:numId w:val="13"/>
              </w:numPr>
              <w:spacing w:after="0"/>
              <w:ind w:left="286" w:hanging="142"/>
              <w:rPr>
                <w:lang w:eastAsia="ru-RU"/>
              </w:rPr>
            </w:pPr>
            <w:r>
              <w:rPr>
                <w:lang w:eastAsia="ru-RU"/>
              </w:rPr>
              <w:t xml:space="preserve"> выделенные стоянки;</w:t>
            </w:r>
          </w:p>
          <w:p w:rsidR="00BC15BC" w:rsidRPr="00340E09" w:rsidRDefault="00BC15BC" w:rsidP="00BC15BC">
            <w:pPr>
              <w:pStyle w:val="af1"/>
              <w:numPr>
                <w:ilvl w:val="0"/>
                <w:numId w:val="13"/>
              </w:numPr>
              <w:spacing w:after="0"/>
              <w:ind w:left="286" w:hanging="142"/>
              <w:rPr>
                <w:lang w:eastAsia="ru-RU"/>
              </w:rPr>
            </w:pPr>
            <w:r w:rsidRPr="00340E09">
              <w:rPr>
                <w:lang w:eastAsia="ru-RU"/>
              </w:rPr>
              <w:t>адаптированные лифты, поручни, расширенные дверные проемы;</w:t>
            </w:r>
          </w:p>
          <w:p w:rsidR="00BC15BC" w:rsidRPr="00340E09" w:rsidRDefault="00BC15BC" w:rsidP="00BC15BC">
            <w:pPr>
              <w:pStyle w:val="af1"/>
              <w:numPr>
                <w:ilvl w:val="0"/>
                <w:numId w:val="13"/>
              </w:numPr>
              <w:spacing w:after="0"/>
              <w:ind w:left="286" w:hanging="142"/>
              <w:rPr>
                <w:lang w:eastAsia="ru-RU"/>
              </w:rPr>
            </w:pPr>
            <w:r w:rsidRPr="00340E09">
              <w:rPr>
                <w:lang w:eastAsia="ru-RU"/>
              </w:rPr>
              <w:t>специально оборудованные санитарно-гигиенические помещения в организации.</w:t>
            </w:r>
          </w:p>
          <w:p w:rsidR="00BC15BC" w:rsidRPr="00340E09" w:rsidRDefault="00220CCF" w:rsidP="00BC15BC">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6</w:t>
            </w:r>
            <w:r w:rsidR="00BC15BC" w:rsidRPr="00340E09">
              <w:rPr>
                <w:rFonts w:ascii="Times New Roman" w:hAnsi="Times New Roman"/>
                <w:color w:val="000000"/>
                <w:sz w:val="24"/>
                <w:szCs w:val="24"/>
              </w:rPr>
              <w:t>) Обеспечить  условия доступности, позволяющие инвалидам получать образовательные услуги наравне с другими, в частности:</w:t>
            </w:r>
          </w:p>
          <w:p w:rsidR="00BC15BC" w:rsidRPr="00340E09" w:rsidRDefault="00BC15BC" w:rsidP="00BC15BC">
            <w:pPr>
              <w:spacing w:after="0" w:line="240" w:lineRule="auto"/>
              <w:ind w:left="286" w:hanging="142"/>
              <w:jc w:val="both"/>
              <w:rPr>
                <w:rFonts w:ascii="Times New Roman" w:hAnsi="Times New Roman"/>
                <w:color w:val="000000"/>
                <w:sz w:val="24"/>
                <w:szCs w:val="24"/>
              </w:rPr>
            </w:pPr>
            <w:r w:rsidRPr="00340E09">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BC15BC" w:rsidRPr="00340E09" w:rsidRDefault="00BC15BC" w:rsidP="00BC15BC">
            <w:pPr>
              <w:spacing w:after="0" w:line="240" w:lineRule="auto"/>
              <w:ind w:left="286" w:hanging="142"/>
              <w:jc w:val="both"/>
              <w:rPr>
                <w:rFonts w:ascii="Times New Roman" w:hAnsi="Times New Roman"/>
                <w:color w:val="000000"/>
                <w:sz w:val="24"/>
                <w:szCs w:val="24"/>
              </w:rPr>
            </w:pPr>
            <w:r w:rsidRPr="00340E09">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BC15BC" w:rsidRDefault="00BC15BC" w:rsidP="00BC15BC">
            <w:pPr>
              <w:spacing w:after="0" w:line="240" w:lineRule="auto"/>
              <w:ind w:left="286" w:hanging="142"/>
              <w:jc w:val="both"/>
              <w:rPr>
                <w:rFonts w:ascii="Times New Roman" w:hAnsi="Times New Roman"/>
                <w:b/>
                <w:i/>
                <w:sz w:val="24"/>
                <w:szCs w:val="24"/>
              </w:rPr>
            </w:pPr>
            <w:r w:rsidRPr="00340E09">
              <w:rPr>
                <w:rFonts w:ascii="Times New Roman" w:hAnsi="Times New Roman"/>
                <w:b/>
                <w:i/>
                <w:sz w:val="24"/>
                <w:szCs w:val="24"/>
              </w:rPr>
              <w:t>Замечания и предложения, высказанные получателями услуг во время анкетирования:</w:t>
            </w:r>
          </w:p>
          <w:p w:rsidR="00E731AB" w:rsidRPr="00E731AB" w:rsidRDefault="00E731AB" w:rsidP="00E731AB">
            <w:pPr>
              <w:pStyle w:val="af1"/>
              <w:numPr>
                <w:ilvl w:val="0"/>
                <w:numId w:val="16"/>
              </w:numPr>
              <w:spacing w:after="0"/>
            </w:pPr>
            <w:r>
              <w:t>улучшить классы;</w:t>
            </w:r>
          </w:p>
          <w:p w:rsidR="00E731AB" w:rsidRPr="00E731AB" w:rsidRDefault="00E731AB" w:rsidP="00E731AB">
            <w:pPr>
              <w:pStyle w:val="af1"/>
              <w:numPr>
                <w:ilvl w:val="0"/>
                <w:numId w:val="16"/>
              </w:numPr>
              <w:spacing w:after="0"/>
            </w:pPr>
            <w:r w:rsidRPr="00E731AB">
              <w:t>направлять на работу молодых учителей</w:t>
            </w:r>
            <w:r>
              <w:t>;</w:t>
            </w:r>
          </w:p>
          <w:p w:rsidR="00E731AB" w:rsidRPr="00E731AB" w:rsidRDefault="00E731AB" w:rsidP="00E731AB">
            <w:pPr>
              <w:pStyle w:val="af1"/>
              <w:numPr>
                <w:ilvl w:val="0"/>
                <w:numId w:val="16"/>
              </w:numPr>
              <w:spacing w:after="0"/>
            </w:pPr>
            <w:r w:rsidRPr="00E731AB">
              <w:t xml:space="preserve">было </w:t>
            </w:r>
            <w:r>
              <w:t xml:space="preserve">бы </w:t>
            </w:r>
            <w:r w:rsidRPr="00E731AB">
              <w:t>хорошо, если отремонтировали крыло для начальной школы</w:t>
            </w:r>
            <w:r>
              <w:t>;</w:t>
            </w:r>
          </w:p>
          <w:p w:rsidR="00E731AB" w:rsidRPr="00E731AB" w:rsidRDefault="00E731AB" w:rsidP="00E731AB">
            <w:pPr>
              <w:pStyle w:val="af1"/>
              <w:numPr>
                <w:ilvl w:val="0"/>
                <w:numId w:val="16"/>
              </w:numPr>
              <w:spacing w:after="0"/>
            </w:pPr>
            <w:r w:rsidRPr="00E731AB">
              <w:t>привлечь квалифицированных педагогов-предметников с высшим образованием и хорошей базой знаний. очень не хватает "сильных" учителей, те, то есть,  разъезжаются в с</w:t>
            </w:r>
            <w:r>
              <w:t>вязи с личными обстоятельствами;</w:t>
            </w:r>
          </w:p>
          <w:p w:rsidR="00E731AB" w:rsidRPr="00E731AB" w:rsidRDefault="00E731AB" w:rsidP="00E731AB">
            <w:pPr>
              <w:pStyle w:val="af1"/>
              <w:numPr>
                <w:ilvl w:val="0"/>
                <w:numId w:val="16"/>
              </w:numPr>
              <w:spacing w:after="0"/>
            </w:pPr>
            <w:r w:rsidRPr="00E731AB">
              <w:t>питание</w:t>
            </w:r>
            <w:r>
              <w:t>;</w:t>
            </w:r>
            <w:r w:rsidRPr="00E731AB">
              <w:t xml:space="preserve"> </w:t>
            </w:r>
          </w:p>
          <w:p w:rsidR="00E731AB" w:rsidRPr="00E731AB" w:rsidRDefault="00E731AB" w:rsidP="00E731AB">
            <w:pPr>
              <w:pStyle w:val="af1"/>
              <w:numPr>
                <w:ilvl w:val="0"/>
                <w:numId w:val="16"/>
              </w:numPr>
              <w:spacing w:after="0"/>
            </w:pPr>
            <w:r w:rsidRPr="00E731AB">
              <w:t>хотелось бы, чтобы учителя предметники были более компетентны, ос</w:t>
            </w:r>
            <w:r>
              <w:t>обенно это касается математики.;</w:t>
            </w:r>
          </w:p>
          <w:p w:rsidR="00E731AB" w:rsidRPr="00E731AB" w:rsidRDefault="00E731AB" w:rsidP="00E731AB">
            <w:pPr>
              <w:pStyle w:val="af1"/>
              <w:numPr>
                <w:ilvl w:val="0"/>
                <w:numId w:val="16"/>
              </w:numPr>
              <w:spacing w:after="0"/>
            </w:pPr>
            <w:r w:rsidRPr="00E731AB">
              <w:t>устранить проблему с пить</w:t>
            </w:r>
            <w:r>
              <w:t>евой водой и туалетной бумагой;</w:t>
            </w:r>
          </w:p>
          <w:p w:rsidR="00E731AB" w:rsidRPr="00E731AB" w:rsidRDefault="00E731AB" w:rsidP="00E731AB">
            <w:pPr>
              <w:pStyle w:val="af1"/>
              <w:numPr>
                <w:ilvl w:val="0"/>
                <w:numId w:val="16"/>
              </w:numPr>
              <w:spacing w:after="0"/>
            </w:pPr>
            <w:r w:rsidRPr="00E731AB">
              <w:t>улучшить наличие туалетных принадлежностей и питьевой воды.</w:t>
            </w:r>
          </w:p>
          <w:p w:rsidR="00E731AB" w:rsidRDefault="00E731AB" w:rsidP="00BC15BC">
            <w:pPr>
              <w:spacing w:after="0" w:line="240" w:lineRule="auto"/>
              <w:ind w:left="286" w:hanging="142"/>
              <w:jc w:val="both"/>
              <w:rPr>
                <w:rFonts w:ascii="Times New Roman" w:hAnsi="Times New Roman"/>
                <w:b/>
                <w:i/>
                <w:sz w:val="24"/>
                <w:szCs w:val="24"/>
              </w:rPr>
            </w:pPr>
          </w:p>
          <w:p w:rsidR="00340E09" w:rsidRPr="00D272A2" w:rsidRDefault="00340E09" w:rsidP="00340E09">
            <w:pPr>
              <w:spacing w:after="0" w:line="240" w:lineRule="auto"/>
              <w:ind w:firstLine="488"/>
              <w:jc w:val="both"/>
              <w:rPr>
                <w:rFonts w:ascii="Times New Roman" w:eastAsia="Times New Roman" w:hAnsi="Times New Roman"/>
                <w:sz w:val="24"/>
                <w:szCs w:val="24"/>
                <w:lang w:eastAsia="ru-RU"/>
              </w:rPr>
            </w:pPr>
          </w:p>
        </w:tc>
      </w:tr>
      <w:tr w:rsidR="00340E09" w:rsidRPr="00340E09" w:rsidTr="00B00D8E">
        <w:trPr>
          <w:trHeight w:val="416"/>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340E09" w:rsidRPr="00D272A2" w:rsidRDefault="00340E09"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6</w:t>
            </w:r>
          </w:p>
        </w:tc>
        <w:tc>
          <w:tcPr>
            <w:tcW w:w="1229" w:type="pct"/>
            <w:tcBorders>
              <w:top w:val="nil"/>
              <w:left w:val="nil"/>
              <w:bottom w:val="single" w:sz="4" w:space="0" w:color="auto"/>
              <w:right w:val="single" w:sz="4" w:space="0" w:color="auto"/>
            </w:tcBorders>
            <w:shd w:val="clear" w:color="auto" w:fill="auto"/>
            <w:vAlign w:val="center"/>
            <w:hideMark/>
          </w:tcPr>
          <w:p w:rsidR="00340E09" w:rsidRPr="00D272A2" w:rsidRDefault="005E2465" w:rsidP="00D272A2">
            <w:pPr>
              <w:spacing w:after="0" w:line="240" w:lineRule="auto"/>
              <w:jc w:val="both"/>
              <w:rPr>
                <w:rFonts w:ascii="Times New Roman" w:eastAsia="Times New Roman" w:hAnsi="Times New Roman"/>
                <w:sz w:val="24"/>
                <w:szCs w:val="24"/>
                <w:lang w:eastAsia="ru-RU"/>
              </w:rPr>
            </w:pPr>
            <w:r w:rsidRPr="005E2465">
              <w:rPr>
                <w:rFonts w:ascii="Times New Roman" w:eastAsia="Times New Roman" w:hAnsi="Times New Roman"/>
                <w:sz w:val="24"/>
                <w:szCs w:val="24"/>
                <w:lang w:eastAsia="ru-RU"/>
              </w:rPr>
              <w:t>МОУ «Средняя общеобразовательная школа №11 г. Зеленокумска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340E09" w:rsidRPr="00220CCF" w:rsidRDefault="005E2465"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91</w:t>
            </w:r>
          </w:p>
        </w:tc>
        <w:tc>
          <w:tcPr>
            <w:tcW w:w="2984" w:type="pct"/>
            <w:tcBorders>
              <w:top w:val="nil"/>
              <w:left w:val="nil"/>
              <w:bottom w:val="single" w:sz="4" w:space="0" w:color="auto"/>
              <w:right w:val="single" w:sz="4" w:space="0" w:color="auto"/>
            </w:tcBorders>
            <w:shd w:val="clear" w:color="auto" w:fill="auto"/>
            <w:vAlign w:val="center"/>
            <w:hideMark/>
          </w:tcPr>
          <w:p w:rsidR="005E2465" w:rsidRDefault="005E2465" w:rsidP="005E2465">
            <w:pPr>
              <w:pStyle w:val="af1"/>
              <w:spacing w:after="0"/>
              <w:ind w:left="286" w:hanging="142"/>
              <w:rPr>
                <w:color w:val="000000"/>
                <w:lang w:eastAsia="ru-RU"/>
              </w:rPr>
            </w:pPr>
            <w:r>
              <w:rPr>
                <w:color w:val="000000"/>
              </w:rPr>
              <w:t xml:space="preserve">1) </w:t>
            </w:r>
            <w:r w:rsidRPr="00340E09">
              <w:rPr>
                <w:color w:val="000000"/>
              </w:rPr>
              <w:t xml:space="preserve">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w:t>
            </w:r>
            <w:r w:rsidRPr="00340E09">
              <w:rPr>
                <w:color w:val="000000"/>
              </w:rPr>
              <w:lastRenderedPageBreak/>
              <w:t>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340E09">
              <w:rPr>
                <w:color w:val="000000"/>
                <w:lang w:eastAsia="ru-RU"/>
              </w:rPr>
              <w:t xml:space="preserve"> </w:t>
            </w:r>
          </w:p>
          <w:p w:rsidR="005E2465" w:rsidRPr="00BC15BC" w:rsidRDefault="002B45F4" w:rsidP="005E2465">
            <w:pPr>
              <w:pStyle w:val="af1"/>
              <w:numPr>
                <w:ilvl w:val="0"/>
                <w:numId w:val="11"/>
              </w:numPr>
              <w:spacing w:after="0"/>
              <w:ind w:left="286" w:hanging="142"/>
              <w:rPr>
                <w:color w:val="000000"/>
              </w:rPr>
            </w:pPr>
            <w:r>
              <w:rPr>
                <w:color w:val="000000"/>
                <w:lang w:eastAsia="ru-RU"/>
              </w:rPr>
              <w:t xml:space="preserve"> </w:t>
            </w:r>
            <w:r w:rsidR="005E2465" w:rsidRPr="00340E09">
              <w:rPr>
                <w:color w:val="00000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005E2465">
              <w:rPr>
                <w:color w:val="000000"/>
              </w:rPr>
              <w:t>;</w:t>
            </w:r>
          </w:p>
          <w:p w:rsidR="005E2465" w:rsidRDefault="002B45F4" w:rsidP="005E2465">
            <w:pPr>
              <w:pStyle w:val="af1"/>
              <w:numPr>
                <w:ilvl w:val="0"/>
                <w:numId w:val="11"/>
              </w:numPr>
              <w:spacing w:after="0"/>
              <w:ind w:left="286" w:hanging="142"/>
              <w:rPr>
                <w:color w:val="000000"/>
              </w:rPr>
            </w:pPr>
            <w:r>
              <w:rPr>
                <w:color w:val="000000"/>
                <w:lang w:eastAsia="ru-RU"/>
              </w:rPr>
              <w:t xml:space="preserve"> </w:t>
            </w:r>
            <w:r w:rsidR="005E2465" w:rsidRPr="00340E09">
              <w:rPr>
                <w:color w:val="000000"/>
                <w:lang w:eastAsia="ru-RU"/>
              </w:rPr>
              <w:t>информация о поступлении финансовых и материальных средств по итогам финансового года</w:t>
            </w:r>
            <w:r w:rsidR="005E2465">
              <w:rPr>
                <w:color w:val="000000"/>
              </w:rPr>
              <w:t>;</w:t>
            </w:r>
          </w:p>
          <w:p w:rsidR="005E2465" w:rsidRDefault="002B45F4" w:rsidP="005E2465">
            <w:pPr>
              <w:pStyle w:val="af1"/>
              <w:numPr>
                <w:ilvl w:val="0"/>
                <w:numId w:val="11"/>
              </w:numPr>
              <w:spacing w:after="0"/>
              <w:ind w:left="286" w:hanging="142"/>
              <w:rPr>
                <w:color w:val="000000"/>
              </w:rPr>
            </w:pPr>
            <w:r>
              <w:rPr>
                <w:color w:val="000000"/>
                <w:lang w:eastAsia="ru-RU"/>
              </w:rPr>
              <w:t xml:space="preserve"> </w:t>
            </w:r>
            <w:r w:rsidR="005E2465" w:rsidRPr="00340E09">
              <w:rPr>
                <w:color w:val="000000"/>
                <w:lang w:eastAsia="ru-RU"/>
              </w:rPr>
              <w:t>информация о расходовании финансовых и материальных средств по итогам финансового года</w:t>
            </w:r>
            <w:r w:rsidR="005E2465">
              <w:rPr>
                <w:color w:val="000000"/>
              </w:rPr>
              <w:t>.</w:t>
            </w:r>
          </w:p>
          <w:p w:rsidR="005E2465" w:rsidRPr="00340E09" w:rsidRDefault="002B45F4" w:rsidP="005E2465">
            <w:pPr>
              <w:spacing w:after="0" w:line="240" w:lineRule="auto"/>
              <w:ind w:left="286" w:hanging="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5E2465" w:rsidRPr="00340E09">
              <w:rPr>
                <w:rFonts w:ascii="Times New Roman" w:eastAsia="Times New Roman" w:hAnsi="Times New Roman"/>
                <w:color w:val="000000"/>
                <w:sz w:val="24"/>
                <w:szCs w:val="24"/>
                <w:lang w:eastAsia="ru-RU"/>
              </w:rPr>
              <w:t>) Разместить на официальном сайте дистанционные способы обратной связи и взаимодействия с получателями услуг:</w:t>
            </w:r>
          </w:p>
          <w:p w:rsidR="005E2465" w:rsidRPr="00BC15BC" w:rsidRDefault="002B45F4" w:rsidP="005E2465">
            <w:pPr>
              <w:pStyle w:val="af1"/>
              <w:numPr>
                <w:ilvl w:val="0"/>
                <w:numId w:val="12"/>
              </w:numPr>
              <w:spacing w:after="0"/>
              <w:ind w:left="286" w:hanging="142"/>
              <w:rPr>
                <w:color w:val="000000"/>
                <w:lang w:eastAsia="ru-RU"/>
              </w:rPr>
            </w:pPr>
            <w:r>
              <w:rPr>
                <w:color w:val="000000"/>
                <w:lang w:eastAsia="ru-RU"/>
              </w:rPr>
              <w:t xml:space="preserve"> </w:t>
            </w:r>
            <w:r w:rsidR="005E2465" w:rsidRPr="00340E09">
              <w:rPr>
                <w:color w:val="000000"/>
                <w:lang w:eastAsia="ru-RU"/>
              </w:rPr>
              <w:t>техническую возможность выражения получателями образовательных услуг мнения о качестве оказания услуг.</w:t>
            </w:r>
          </w:p>
          <w:p w:rsidR="005E2465" w:rsidRPr="00340E09" w:rsidRDefault="002B45F4" w:rsidP="005E2465">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3</w:t>
            </w:r>
            <w:r w:rsidR="005E2465" w:rsidRPr="00340E09">
              <w:rPr>
                <w:rFonts w:ascii="Times New Roman" w:hAnsi="Times New Roman"/>
                <w:color w:val="000000"/>
                <w:sz w:val="24"/>
                <w:szCs w:val="24"/>
              </w:rPr>
              <w:t>) Оборудовать помещения образовательной организации и прилегающей к ней территории с учетом доступности для инвалидов, в частности:</w:t>
            </w:r>
          </w:p>
          <w:p w:rsidR="005E2465" w:rsidRDefault="005E2465" w:rsidP="005E2465">
            <w:pPr>
              <w:pStyle w:val="af1"/>
              <w:numPr>
                <w:ilvl w:val="0"/>
                <w:numId w:val="13"/>
              </w:numPr>
              <w:spacing w:after="0"/>
              <w:ind w:left="286" w:hanging="142"/>
              <w:rPr>
                <w:lang w:eastAsia="ru-RU"/>
              </w:rPr>
            </w:pPr>
            <w:r w:rsidRPr="00340E09">
              <w:rPr>
                <w:lang w:eastAsia="ru-RU"/>
              </w:rPr>
              <w:t>сменные кресла-коляски;</w:t>
            </w:r>
          </w:p>
          <w:p w:rsidR="005E2465" w:rsidRPr="00340E09" w:rsidRDefault="005E2465" w:rsidP="005E2465">
            <w:pPr>
              <w:pStyle w:val="af1"/>
              <w:numPr>
                <w:ilvl w:val="0"/>
                <w:numId w:val="13"/>
              </w:numPr>
              <w:spacing w:after="0"/>
              <w:ind w:left="286" w:hanging="142"/>
              <w:rPr>
                <w:lang w:eastAsia="ru-RU"/>
              </w:rPr>
            </w:pPr>
            <w:r w:rsidRPr="00340E09">
              <w:rPr>
                <w:lang w:eastAsia="ru-RU"/>
              </w:rPr>
              <w:t>специально оборудованные санитарно-гигиенические помещения в организации.</w:t>
            </w:r>
          </w:p>
          <w:p w:rsidR="005E2465" w:rsidRDefault="005E2465" w:rsidP="005E2465">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5</w:t>
            </w:r>
            <w:r w:rsidRPr="00340E09">
              <w:rPr>
                <w:rFonts w:ascii="Times New Roman" w:hAnsi="Times New Roman"/>
                <w:color w:val="000000"/>
                <w:sz w:val="24"/>
                <w:szCs w:val="24"/>
              </w:rPr>
              <w:t>) Обеспечить  условия доступности, позволяющие инвалидам получать образовательные услуги наравне с другими, в частности:</w:t>
            </w:r>
          </w:p>
          <w:p w:rsidR="002B45F4" w:rsidRPr="00340E09" w:rsidRDefault="002B45F4" w:rsidP="005E2465">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 xml:space="preserve">- </w:t>
            </w:r>
            <w:r w:rsidRPr="002B45F4">
              <w:rPr>
                <w:rFonts w:ascii="Times New Roman" w:hAnsi="Times New Roman"/>
                <w:color w:val="000000"/>
                <w:sz w:val="24"/>
                <w:szCs w:val="24"/>
              </w:rPr>
              <w:t>дублирование для инвалидов по слуху и зрению звуковой и зрительной информации</w:t>
            </w:r>
            <w:r>
              <w:rPr>
                <w:rFonts w:ascii="Times New Roman" w:hAnsi="Times New Roman"/>
                <w:color w:val="000000"/>
                <w:sz w:val="24"/>
                <w:szCs w:val="24"/>
              </w:rPr>
              <w:t>;</w:t>
            </w:r>
          </w:p>
          <w:p w:rsidR="005E2465" w:rsidRPr="00340E09" w:rsidRDefault="005E2465" w:rsidP="005E2465">
            <w:pPr>
              <w:spacing w:after="0" w:line="240" w:lineRule="auto"/>
              <w:ind w:left="286" w:hanging="142"/>
              <w:jc w:val="both"/>
              <w:rPr>
                <w:rFonts w:ascii="Times New Roman" w:hAnsi="Times New Roman"/>
                <w:color w:val="000000"/>
                <w:sz w:val="24"/>
                <w:szCs w:val="24"/>
              </w:rPr>
            </w:pPr>
            <w:r w:rsidRPr="00340E09">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5E2465" w:rsidRPr="00340E09" w:rsidRDefault="005E2465" w:rsidP="005E2465">
            <w:pPr>
              <w:spacing w:after="0" w:line="240" w:lineRule="auto"/>
              <w:ind w:left="286" w:hanging="142"/>
              <w:jc w:val="both"/>
              <w:rPr>
                <w:rFonts w:ascii="Times New Roman" w:hAnsi="Times New Roman"/>
                <w:color w:val="000000"/>
                <w:sz w:val="24"/>
                <w:szCs w:val="24"/>
              </w:rPr>
            </w:pPr>
            <w:r w:rsidRPr="00340E09">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5E2465" w:rsidRDefault="005E2465" w:rsidP="005E2465">
            <w:pPr>
              <w:spacing w:after="0" w:line="240" w:lineRule="auto"/>
              <w:ind w:left="286" w:hanging="142"/>
              <w:jc w:val="both"/>
              <w:rPr>
                <w:rFonts w:ascii="Times New Roman" w:hAnsi="Times New Roman"/>
                <w:b/>
                <w:i/>
                <w:sz w:val="24"/>
                <w:szCs w:val="24"/>
              </w:rPr>
            </w:pPr>
            <w:r w:rsidRPr="00340E09">
              <w:rPr>
                <w:rFonts w:ascii="Times New Roman" w:hAnsi="Times New Roman"/>
                <w:b/>
                <w:i/>
                <w:sz w:val="24"/>
                <w:szCs w:val="24"/>
              </w:rPr>
              <w:t>Замечания и предложения, высказанные получателями услуг во время анкетирования:</w:t>
            </w:r>
          </w:p>
          <w:p w:rsidR="002B45F4" w:rsidRPr="002B45F4" w:rsidRDefault="002B45F4" w:rsidP="002B45F4">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Pr="002B45F4">
              <w:rPr>
                <w:rFonts w:ascii="Times New Roman" w:eastAsia="Times New Roman" w:hAnsi="Times New Roman"/>
                <w:sz w:val="24"/>
                <w:szCs w:val="24"/>
                <w:lang w:eastAsia="ru-RU"/>
              </w:rPr>
              <w:t>делать внутри школы (желательно на каждом этаже) хорошие санитарно-гигиенические комнаты (туалет), отдельно для мальчиков и отдельно для девочек с несколькими кабинками (унитазов) и с нес</w:t>
            </w:r>
            <w:r>
              <w:rPr>
                <w:rFonts w:ascii="Times New Roman" w:eastAsia="Times New Roman" w:hAnsi="Times New Roman"/>
                <w:sz w:val="24"/>
                <w:szCs w:val="24"/>
                <w:lang w:eastAsia="ru-RU"/>
              </w:rPr>
              <w:t>колькими раковин для мытья рук;</w:t>
            </w:r>
          </w:p>
          <w:p w:rsidR="002B45F4" w:rsidRPr="002B45F4" w:rsidRDefault="002B45F4" w:rsidP="002B45F4">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х</w:t>
            </w:r>
            <w:r w:rsidRPr="002B45F4">
              <w:rPr>
                <w:rFonts w:ascii="Times New Roman" w:eastAsia="Times New Roman" w:hAnsi="Times New Roman"/>
                <w:sz w:val="24"/>
                <w:szCs w:val="24"/>
                <w:lang w:eastAsia="ru-RU"/>
              </w:rPr>
              <w:t>отелось бы, чтобы в школе построили актовый зал и спортивный</w:t>
            </w:r>
            <w:r>
              <w:rPr>
                <w:rFonts w:ascii="Times New Roman" w:eastAsia="Times New Roman" w:hAnsi="Times New Roman"/>
                <w:sz w:val="24"/>
                <w:szCs w:val="24"/>
                <w:lang w:eastAsia="ru-RU"/>
              </w:rPr>
              <w:t>;</w:t>
            </w:r>
          </w:p>
          <w:p w:rsidR="002B45F4" w:rsidRPr="002B45F4" w:rsidRDefault="002B45F4" w:rsidP="002B45F4">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ш</w:t>
            </w:r>
            <w:r w:rsidRPr="002B45F4">
              <w:rPr>
                <w:rFonts w:ascii="Times New Roman" w:eastAsia="Times New Roman" w:hAnsi="Times New Roman"/>
                <w:sz w:val="24"/>
                <w:szCs w:val="24"/>
                <w:lang w:eastAsia="ru-RU"/>
              </w:rPr>
              <w:t xml:space="preserve">кола маленькая, но уютная. Хотелось, чтобы к школе пристроили нормальный спортивный зал и актовый зал с кабинетами, чтобы учиться в одну </w:t>
            </w:r>
            <w:r w:rsidRPr="002B45F4">
              <w:rPr>
                <w:rFonts w:ascii="Times New Roman" w:eastAsia="Times New Roman" w:hAnsi="Times New Roman"/>
                <w:sz w:val="24"/>
                <w:szCs w:val="24"/>
                <w:lang w:eastAsia="ru-RU"/>
              </w:rPr>
              <w:lastRenderedPageBreak/>
              <w:t>смену</w:t>
            </w:r>
            <w:r>
              <w:rPr>
                <w:rFonts w:ascii="Times New Roman" w:eastAsia="Times New Roman" w:hAnsi="Times New Roman"/>
                <w:sz w:val="24"/>
                <w:szCs w:val="24"/>
                <w:lang w:eastAsia="ru-RU"/>
              </w:rPr>
              <w:t>.</w:t>
            </w:r>
          </w:p>
          <w:p w:rsidR="00340E09" w:rsidRPr="00D272A2" w:rsidRDefault="00340E09" w:rsidP="002B45F4">
            <w:pPr>
              <w:spacing w:after="0" w:line="240" w:lineRule="auto"/>
              <w:ind w:firstLine="488"/>
              <w:jc w:val="both"/>
              <w:rPr>
                <w:rFonts w:ascii="Times New Roman" w:eastAsia="Times New Roman" w:hAnsi="Times New Roman"/>
                <w:sz w:val="24"/>
                <w:szCs w:val="24"/>
                <w:lang w:eastAsia="ru-RU"/>
              </w:rPr>
            </w:pPr>
          </w:p>
        </w:tc>
      </w:tr>
      <w:tr w:rsidR="00340E09" w:rsidRPr="00340E09" w:rsidTr="00B00D8E">
        <w:trPr>
          <w:trHeight w:val="4725"/>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340E09" w:rsidRPr="00D272A2" w:rsidRDefault="00340E09"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7</w:t>
            </w:r>
          </w:p>
        </w:tc>
        <w:tc>
          <w:tcPr>
            <w:tcW w:w="1229" w:type="pct"/>
            <w:tcBorders>
              <w:top w:val="nil"/>
              <w:left w:val="nil"/>
              <w:bottom w:val="single" w:sz="4" w:space="0" w:color="auto"/>
              <w:right w:val="single" w:sz="4" w:space="0" w:color="auto"/>
            </w:tcBorders>
            <w:shd w:val="clear" w:color="auto" w:fill="auto"/>
            <w:vAlign w:val="center"/>
            <w:hideMark/>
          </w:tcPr>
          <w:p w:rsidR="00340E09" w:rsidRPr="00D272A2" w:rsidRDefault="00F33DC8" w:rsidP="00D272A2">
            <w:pPr>
              <w:spacing w:after="0" w:line="240" w:lineRule="auto"/>
              <w:jc w:val="both"/>
              <w:rPr>
                <w:rFonts w:ascii="Times New Roman" w:eastAsia="Times New Roman" w:hAnsi="Times New Roman"/>
                <w:sz w:val="24"/>
                <w:szCs w:val="24"/>
                <w:lang w:eastAsia="ru-RU"/>
              </w:rPr>
            </w:pPr>
            <w:r w:rsidRPr="00F33DC8">
              <w:rPr>
                <w:rFonts w:ascii="Times New Roman" w:eastAsia="Times New Roman" w:hAnsi="Times New Roman"/>
                <w:sz w:val="24"/>
                <w:szCs w:val="24"/>
                <w:lang w:eastAsia="ru-RU"/>
              </w:rPr>
              <w:t>МОУ «Средняя общеобразовательная школа №3 г. Зеленокумска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340E09" w:rsidRPr="00220CCF" w:rsidRDefault="00F33DC8"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84</w:t>
            </w:r>
          </w:p>
        </w:tc>
        <w:tc>
          <w:tcPr>
            <w:tcW w:w="2984" w:type="pct"/>
            <w:tcBorders>
              <w:top w:val="nil"/>
              <w:left w:val="nil"/>
              <w:bottom w:val="single" w:sz="4" w:space="0" w:color="auto"/>
              <w:right w:val="single" w:sz="4" w:space="0" w:color="auto"/>
            </w:tcBorders>
            <w:shd w:val="clear" w:color="auto" w:fill="auto"/>
            <w:vAlign w:val="center"/>
            <w:hideMark/>
          </w:tcPr>
          <w:p w:rsidR="00F33DC8" w:rsidRDefault="00F33DC8" w:rsidP="00F33DC8">
            <w:pPr>
              <w:pStyle w:val="af1"/>
              <w:spacing w:after="0"/>
              <w:ind w:left="286" w:hanging="142"/>
              <w:rPr>
                <w:color w:val="000000"/>
                <w:lang w:eastAsia="ru-RU"/>
              </w:rPr>
            </w:pPr>
            <w:r>
              <w:rPr>
                <w:color w:val="000000"/>
              </w:rPr>
              <w:t>1</w:t>
            </w:r>
            <w:r w:rsidRPr="00340E09">
              <w:rPr>
                <w:color w:val="000000"/>
              </w:rPr>
              <w:t>) 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340E09">
              <w:rPr>
                <w:color w:val="000000"/>
                <w:lang w:eastAsia="ru-RU"/>
              </w:rPr>
              <w:t xml:space="preserve"> </w:t>
            </w:r>
          </w:p>
          <w:p w:rsidR="00F33DC8" w:rsidRDefault="00F33DC8" w:rsidP="00F33DC8">
            <w:pPr>
              <w:pStyle w:val="af1"/>
              <w:numPr>
                <w:ilvl w:val="0"/>
                <w:numId w:val="18"/>
              </w:numPr>
              <w:spacing w:after="0"/>
              <w:ind w:left="427" w:hanging="141"/>
              <w:rPr>
                <w:color w:val="000000"/>
                <w:lang w:eastAsia="ru-RU"/>
              </w:rPr>
            </w:pPr>
            <w:r>
              <w:rPr>
                <w:color w:val="000000"/>
                <w:lang w:eastAsia="ru-RU"/>
              </w:rPr>
              <w:t>разместить информацию о дате создания организации в формате дд.мм.гг.;</w:t>
            </w:r>
          </w:p>
          <w:p w:rsidR="00F33DC8" w:rsidRPr="00340E09" w:rsidRDefault="00F33DC8" w:rsidP="00F33DC8">
            <w:pPr>
              <w:pStyle w:val="af1"/>
              <w:numPr>
                <w:ilvl w:val="0"/>
                <w:numId w:val="11"/>
              </w:numPr>
              <w:spacing w:after="0"/>
              <w:ind w:left="286" w:hanging="142"/>
              <w:rPr>
                <w:color w:val="000000"/>
              </w:rPr>
            </w:pPr>
            <w:r>
              <w:rPr>
                <w:color w:val="000000"/>
              </w:rPr>
              <w:t xml:space="preserve"> </w:t>
            </w:r>
            <w:r w:rsidRPr="00BC15BC">
              <w:rPr>
                <w:color w:val="000000"/>
              </w:rPr>
              <w:t>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F33DC8" w:rsidRPr="00BC15BC" w:rsidRDefault="00F33DC8" w:rsidP="00F33DC8">
            <w:pPr>
              <w:pStyle w:val="af1"/>
              <w:numPr>
                <w:ilvl w:val="0"/>
                <w:numId w:val="11"/>
              </w:numPr>
              <w:spacing w:after="0"/>
              <w:ind w:left="286" w:hanging="142"/>
              <w:rPr>
                <w:color w:val="000000"/>
              </w:rPr>
            </w:pPr>
            <w:r w:rsidRPr="00340E09">
              <w:rPr>
                <w:color w:val="00000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Pr>
                <w:color w:val="000000"/>
              </w:rPr>
              <w:t>;</w:t>
            </w:r>
          </w:p>
          <w:p w:rsidR="00F33DC8" w:rsidRDefault="00F33DC8" w:rsidP="00F33DC8">
            <w:pPr>
              <w:pStyle w:val="af1"/>
              <w:numPr>
                <w:ilvl w:val="0"/>
                <w:numId w:val="11"/>
              </w:numPr>
              <w:spacing w:after="0"/>
              <w:ind w:left="286" w:hanging="142"/>
              <w:rPr>
                <w:color w:val="000000"/>
              </w:rPr>
            </w:pPr>
            <w:r w:rsidRPr="00340E09">
              <w:rPr>
                <w:color w:val="000000"/>
                <w:lang w:eastAsia="ru-RU"/>
              </w:rPr>
              <w:t>информация о поступлении финансовых и материальных средств по итогам финансового года</w:t>
            </w:r>
            <w:r>
              <w:rPr>
                <w:color w:val="000000"/>
              </w:rPr>
              <w:t>;</w:t>
            </w:r>
          </w:p>
          <w:p w:rsidR="00F33DC8" w:rsidRDefault="00F33DC8" w:rsidP="00F33DC8">
            <w:pPr>
              <w:pStyle w:val="af1"/>
              <w:numPr>
                <w:ilvl w:val="0"/>
                <w:numId w:val="11"/>
              </w:numPr>
              <w:spacing w:after="0"/>
              <w:ind w:left="286" w:hanging="142"/>
              <w:rPr>
                <w:color w:val="000000"/>
              </w:rPr>
            </w:pPr>
            <w:r w:rsidRPr="00340E09">
              <w:rPr>
                <w:color w:val="000000"/>
                <w:lang w:eastAsia="ru-RU"/>
              </w:rPr>
              <w:t>информация о расходовании финансовых и материальных средств по итогам финансового года</w:t>
            </w:r>
            <w:r>
              <w:rPr>
                <w:color w:val="000000"/>
              </w:rPr>
              <w:t>.</w:t>
            </w:r>
          </w:p>
          <w:p w:rsidR="00F33DC8" w:rsidRPr="00340E09" w:rsidRDefault="00F33DC8" w:rsidP="00F33DC8">
            <w:pPr>
              <w:spacing w:after="0" w:line="240" w:lineRule="auto"/>
              <w:ind w:left="286" w:hanging="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340E09">
              <w:rPr>
                <w:rFonts w:ascii="Times New Roman" w:eastAsia="Times New Roman" w:hAnsi="Times New Roman"/>
                <w:color w:val="000000"/>
                <w:sz w:val="24"/>
                <w:szCs w:val="24"/>
                <w:lang w:eastAsia="ru-RU"/>
              </w:rPr>
              <w:t>) Разместить на официальном сайте дистанционные способы обратной связи и взаимодействия с получателями услуг:</w:t>
            </w:r>
          </w:p>
          <w:p w:rsidR="00F33DC8" w:rsidRDefault="00F33DC8" w:rsidP="00F33DC8">
            <w:pPr>
              <w:pStyle w:val="af1"/>
              <w:numPr>
                <w:ilvl w:val="0"/>
                <w:numId w:val="12"/>
              </w:numPr>
              <w:spacing w:after="0"/>
              <w:ind w:left="286" w:hanging="142"/>
              <w:rPr>
                <w:color w:val="000000"/>
                <w:lang w:eastAsia="ru-RU"/>
              </w:rPr>
            </w:pPr>
            <w:r w:rsidRPr="00340E09">
              <w:rPr>
                <w:color w:val="000000"/>
                <w:lang w:eastAsia="ru-RU"/>
              </w:rPr>
              <w:t>раздел официального сайта «Часто задаваемые вопросы»;</w:t>
            </w:r>
          </w:p>
          <w:p w:rsidR="00F33DC8" w:rsidRPr="00BC15BC" w:rsidRDefault="00F33DC8" w:rsidP="00F33DC8">
            <w:pPr>
              <w:pStyle w:val="af1"/>
              <w:numPr>
                <w:ilvl w:val="0"/>
                <w:numId w:val="12"/>
              </w:numPr>
              <w:spacing w:after="0"/>
              <w:ind w:left="286" w:hanging="142"/>
              <w:rPr>
                <w:color w:val="000000"/>
                <w:lang w:eastAsia="ru-RU"/>
              </w:rPr>
            </w:pPr>
            <w:r w:rsidRPr="00340E09">
              <w:rPr>
                <w:color w:val="000000"/>
                <w:lang w:eastAsia="ru-RU"/>
              </w:rPr>
              <w:t>техническую возможность выражения получателями образовательных услуг мнения о качестве оказания услуг.</w:t>
            </w:r>
          </w:p>
          <w:p w:rsidR="00F33DC8" w:rsidRPr="00340E09" w:rsidRDefault="00F33DC8" w:rsidP="00F33DC8">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4</w:t>
            </w:r>
            <w:r w:rsidRPr="00340E09">
              <w:rPr>
                <w:rFonts w:ascii="Times New Roman" w:hAnsi="Times New Roman"/>
                <w:color w:val="000000"/>
                <w:sz w:val="24"/>
                <w:szCs w:val="24"/>
              </w:rPr>
              <w:t>) Оборудовать помещения образовательной организации и прилегающей к ней территории с учетом доступности для инвалидов, в частности:</w:t>
            </w:r>
          </w:p>
          <w:p w:rsidR="00F33DC8" w:rsidRDefault="00F33DC8" w:rsidP="00F33DC8">
            <w:pPr>
              <w:pStyle w:val="af1"/>
              <w:numPr>
                <w:ilvl w:val="0"/>
                <w:numId w:val="13"/>
              </w:numPr>
              <w:spacing w:after="0"/>
              <w:ind w:left="286" w:hanging="142"/>
              <w:rPr>
                <w:lang w:eastAsia="ru-RU"/>
              </w:rPr>
            </w:pPr>
            <w:r w:rsidRPr="00340E09">
              <w:rPr>
                <w:lang w:eastAsia="ru-RU"/>
              </w:rPr>
              <w:t>сменные кресла-коляски;</w:t>
            </w:r>
          </w:p>
          <w:p w:rsidR="00F33DC8" w:rsidRDefault="00F33DC8" w:rsidP="00F33DC8">
            <w:pPr>
              <w:pStyle w:val="af1"/>
              <w:numPr>
                <w:ilvl w:val="0"/>
                <w:numId w:val="13"/>
              </w:numPr>
              <w:spacing w:after="0"/>
              <w:ind w:left="286" w:hanging="142"/>
              <w:rPr>
                <w:lang w:eastAsia="ru-RU"/>
              </w:rPr>
            </w:pPr>
            <w:r>
              <w:rPr>
                <w:lang w:eastAsia="ru-RU"/>
              </w:rPr>
              <w:t xml:space="preserve"> выделенные стоянки;</w:t>
            </w:r>
          </w:p>
          <w:p w:rsidR="00F33DC8" w:rsidRPr="00340E09" w:rsidRDefault="00F33DC8" w:rsidP="00F33DC8">
            <w:pPr>
              <w:pStyle w:val="af1"/>
              <w:numPr>
                <w:ilvl w:val="0"/>
                <w:numId w:val="13"/>
              </w:numPr>
              <w:spacing w:after="0"/>
              <w:ind w:left="286" w:hanging="142"/>
              <w:rPr>
                <w:lang w:eastAsia="ru-RU"/>
              </w:rPr>
            </w:pPr>
            <w:r w:rsidRPr="00340E09">
              <w:rPr>
                <w:lang w:eastAsia="ru-RU"/>
              </w:rPr>
              <w:t>адаптированные лифты, поручни, расширенные дверные проемы;</w:t>
            </w:r>
          </w:p>
          <w:p w:rsidR="00F33DC8" w:rsidRPr="00340E09" w:rsidRDefault="00F33DC8" w:rsidP="00F33DC8">
            <w:pPr>
              <w:pStyle w:val="af1"/>
              <w:numPr>
                <w:ilvl w:val="0"/>
                <w:numId w:val="13"/>
              </w:numPr>
              <w:spacing w:after="0"/>
              <w:ind w:left="286" w:hanging="142"/>
              <w:rPr>
                <w:lang w:eastAsia="ru-RU"/>
              </w:rPr>
            </w:pPr>
            <w:r w:rsidRPr="00340E09">
              <w:rPr>
                <w:lang w:eastAsia="ru-RU"/>
              </w:rPr>
              <w:t>специально оборудованные санитарно-гигиенические помещения в организации.</w:t>
            </w:r>
          </w:p>
          <w:p w:rsidR="00F33DC8" w:rsidRDefault="00F33DC8" w:rsidP="00F33DC8">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lastRenderedPageBreak/>
              <w:t>5</w:t>
            </w:r>
            <w:r w:rsidRPr="00340E09">
              <w:rPr>
                <w:rFonts w:ascii="Times New Roman" w:hAnsi="Times New Roman"/>
                <w:color w:val="000000"/>
                <w:sz w:val="24"/>
                <w:szCs w:val="24"/>
              </w:rPr>
              <w:t>) Обеспечить  условия доступности, позволяющие инвалидам получать образовательные услуги наравне с другими, в частности:</w:t>
            </w:r>
          </w:p>
          <w:p w:rsidR="00F33DC8" w:rsidRPr="00F33DC8" w:rsidRDefault="00F33DC8" w:rsidP="00F33DC8">
            <w:pPr>
              <w:pStyle w:val="af1"/>
              <w:numPr>
                <w:ilvl w:val="0"/>
                <w:numId w:val="19"/>
              </w:numPr>
              <w:spacing w:after="0"/>
              <w:ind w:left="286" w:firstLine="0"/>
              <w:rPr>
                <w:color w:val="000000"/>
              </w:rPr>
            </w:pPr>
            <w:r w:rsidRPr="00F33DC8">
              <w:rPr>
                <w:color w:val="000000"/>
              </w:rPr>
              <w:t>дублирование для инвалидов по слуху и зрению звуковой и зрительной информации;</w:t>
            </w:r>
          </w:p>
          <w:p w:rsidR="00F33DC8" w:rsidRPr="00340E09" w:rsidRDefault="00F33DC8" w:rsidP="00F33DC8">
            <w:pPr>
              <w:spacing w:after="0" w:line="240" w:lineRule="auto"/>
              <w:ind w:left="286" w:hanging="142"/>
              <w:jc w:val="both"/>
              <w:rPr>
                <w:rFonts w:ascii="Times New Roman" w:hAnsi="Times New Roman"/>
                <w:color w:val="000000"/>
                <w:sz w:val="24"/>
                <w:szCs w:val="24"/>
              </w:rPr>
            </w:pPr>
            <w:r w:rsidRPr="00340E09">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F33DC8" w:rsidRPr="00340E09" w:rsidRDefault="00F33DC8" w:rsidP="00F33DC8">
            <w:pPr>
              <w:spacing w:after="0" w:line="240" w:lineRule="auto"/>
              <w:ind w:left="286" w:hanging="142"/>
              <w:jc w:val="both"/>
              <w:rPr>
                <w:rFonts w:ascii="Times New Roman" w:hAnsi="Times New Roman"/>
                <w:color w:val="000000"/>
                <w:sz w:val="24"/>
                <w:szCs w:val="24"/>
              </w:rPr>
            </w:pPr>
            <w:r w:rsidRPr="00340E09">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F33DC8" w:rsidRDefault="00F33DC8" w:rsidP="00F33DC8">
            <w:pPr>
              <w:spacing w:after="0" w:line="240" w:lineRule="auto"/>
              <w:ind w:left="286" w:hanging="142"/>
              <w:jc w:val="both"/>
              <w:rPr>
                <w:rFonts w:ascii="Times New Roman" w:hAnsi="Times New Roman"/>
                <w:b/>
                <w:i/>
                <w:sz w:val="24"/>
                <w:szCs w:val="24"/>
              </w:rPr>
            </w:pPr>
            <w:r w:rsidRPr="00340E09">
              <w:rPr>
                <w:rFonts w:ascii="Times New Roman" w:hAnsi="Times New Roman"/>
                <w:b/>
                <w:i/>
                <w:sz w:val="24"/>
                <w:szCs w:val="24"/>
              </w:rPr>
              <w:t>Замечания и предложения, высказанные получателями услуг во время анкетирования:</w:t>
            </w:r>
          </w:p>
          <w:p w:rsidR="00F33DC8" w:rsidRPr="00F33DC8" w:rsidRDefault="00F33DC8" w:rsidP="00F33DC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w:t>
            </w:r>
            <w:r w:rsidRPr="00F33DC8">
              <w:rPr>
                <w:rFonts w:ascii="Times New Roman" w:eastAsia="Times New Roman" w:hAnsi="Times New Roman"/>
                <w:sz w:val="24"/>
                <w:szCs w:val="24"/>
                <w:lang w:eastAsia="ru-RU"/>
              </w:rPr>
              <w:t>чень бы хотелось, чтобы дети ходили</w:t>
            </w:r>
            <w:r>
              <w:rPr>
                <w:rFonts w:ascii="Times New Roman" w:eastAsia="Times New Roman" w:hAnsi="Times New Roman"/>
                <w:sz w:val="24"/>
                <w:szCs w:val="24"/>
                <w:lang w:eastAsia="ru-RU"/>
              </w:rPr>
              <w:t xml:space="preserve"> в первую смену</w:t>
            </w:r>
            <w:r w:rsidRPr="00F33DC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а не во вторую;</w:t>
            </w:r>
            <w:r w:rsidRPr="00F33DC8">
              <w:rPr>
                <w:rFonts w:ascii="Times New Roman" w:eastAsia="Times New Roman" w:hAnsi="Times New Roman"/>
                <w:sz w:val="24"/>
                <w:szCs w:val="24"/>
                <w:lang w:eastAsia="ru-RU"/>
              </w:rPr>
              <w:t xml:space="preserve"> </w:t>
            </w:r>
          </w:p>
          <w:p w:rsidR="00F33DC8" w:rsidRPr="00F33DC8" w:rsidRDefault="00F33DC8" w:rsidP="00F33DC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Pr="00F33DC8">
              <w:rPr>
                <w:rFonts w:ascii="Times New Roman" w:eastAsia="Times New Roman" w:hAnsi="Times New Roman"/>
                <w:sz w:val="24"/>
                <w:szCs w:val="24"/>
                <w:lang w:eastAsia="ru-RU"/>
              </w:rPr>
              <w:t>асширить кабинет информатики</w:t>
            </w:r>
            <w:r>
              <w:rPr>
                <w:rFonts w:ascii="Times New Roman" w:eastAsia="Times New Roman" w:hAnsi="Times New Roman"/>
                <w:sz w:val="24"/>
                <w:szCs w:val="24"/>
                <w:lang w:eastAsia="ru-RU"/>
              </w:rPr>
              <w:t>;</w:t>
            </w:r>
          </w:p>
          <w:p w:rsidR="00F33DC8" w:rsidRPr="00F33DC8" w:rsidRDefault="00F33DC8" w:rsidP="00F33DC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F33DC8">
              <w:rPr>
                <w:rFonts w:ascii="Times New Roman" w:eastAsia="Times New Roman" w:hAnsi="Times New Roman"/>
                <w:sz w:val="24"/>
                <w:szCs w:val="24"/>
                <w:lang w:eastAsia="ru-RU"/>
              </w:rPr>
              <w:t>овысить педагогический состав преподавателей</w:t>
            </w:r>
            <w:r>
              <w:rPr>
                <w:rFonts w:ascii="Times New Roman" w:eastAsia="Times New Roman" w:hAnsi="Times New Roman"/>
                <w:sz w:val="24"/>
                <w:szCs w:val="24"/>
                <w:lang w:eastAsia="ru-RU"/>
              </w:rPr>
              <w:t xml:space="preserve">; </w:t>
            </w:r>
          </w:p>
          <w:p w:rsidR="009A2155" w:rsidRDefault="00F33DC8" w:rsidP="009A2155">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w:t>
            </w:r>
            <w:r w:rsidRPr="00F33DC8">
              <w:rPr>
                <w:rFonts w:ascii="Times New Roman" w:eastAsia="Times New Roman" w:hAnsi="Times New Roman"/>
                <w:sz w:val="24"/>
                <w:szCs w:val="24"/>
                <w:lang w:eastAsia="ru-RU"/>
              </w:rPr>
              <w:t>рганизовать место для ожидания детей во дворе</w:t>
            </w:r>
            <w:r>
              <w:rPr>
                <w:rFonts w:ascii="Times New Roman" w:eastAsia="Times New Roman" w:hAnsi="Times New Roman"/>
                <w:sz w:val="24"/>
                <w:szCs w:val="24"/>
                <w:lang w:eastAsia="ru-RU"/>
              </w:rPr>
              <w:t>;</w:t>
            </w:r>
            <w:r w:rsidR="009A2155" w:rsidRPr="00F33DC8">
              <w:rPr>
                <w:rFonts w:ascii="Times New Roman" w:eastAsia="Times New Roman" w:hAnsi="Times New Roman"/>
                <w:sz w:val="24"/>
                <w:szCs w:val="24"/>
                <w:lang w:eastAsia="ru-RU"/>
              </w:rPr>
              <w:t xml:space="preserve"> </w:t>
            </w:r>
          </w:p>
          <w:p w:rsidR="00F33DC8" w:rsidRPr="00F33DC8" w:rsidRDefault="009A2155" w:rsidP="00F33DC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Pr="00F33DC8">
              <w:rPr>
                <w:rFonts w:ascii="Times New Roman" w:eastAsia="Times New Roman" w:hAnsi="Times New Roman"/>
                <w:sz w:val="24"/>
                <w:szCs w:val="24"/>
                <w:lang w:eastAsia="ru-RU"/>
              </w:rPr>
              <w:t>делать специализированный  подъез</w:t>
            </w:r>
            <w:r>
              <w:rPr>
                <w:rFonts w:ascii="Times New Roman" w:eastAsia="Times New Roman" w:hAnsi="Times New Roman"/>
                <w:sz w:val="24"/>
                <w:szCs w:val="24"/>
                <w:lang w:eastAsia="ru-RU"/>
              </w:rPr>
              <w:t>д для инвалидов - колясочников;</w:t>
            </w:r>
          </w:p>
          <w:p w:rsidR="00F33DC8" w:rsidRPr="00F33DC8" w:rsidRDefault="009A2155" w:rsidP="00F33DC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w:t>
            </w:r>
            <w:r w:rsidR="00F33DC8" w:rsidRPr="00F33DC8">
              <w:rPr>
                <w:rFonts w:ascii="Times New Roman" w:eastAsia="Times New Roman" w:hAnsi="Times New Roman"/>
                <w:sz w:val="24"/>
                <w:szCs w:val="24"/>
                <w:lang w:eastAsia="ru-RU"/>
              </w:rPr>
              <w:t>ногое в столовой дети не едят, а обязательное горячее питание. За то, чтобы сами выбира</w:t>
            </w:r>
            <w:r>
              <w:rPr>
                <w:rFonts w:ascii="Times New Roman" w:eastAsia="Times New Roman" w:hAnsi="Times New Roman"/>
                <w:sz w:val="24"/>
                <w:szCs w:val="24"/>
                <w:lang w:eastAsia="ru-RU"/>
              </w:rPr>
              <w:t>ли, что там заказать на перекус;</w:t>
            </w:r>
          </w:p>
          <w:p w:rsidR="00F33DC8" w:rsidRPr="00F33DC8" w:rsidRDefault="009A2155" w:rsidP="00F33DC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00F33DC8" w:rsidRPr="00F33DC8">
              <w:rPr>
                <w:rFonts w:ascii="Times New Roman" w:eastAsia="Times New Roman" w:hAnsi="Times New Roman"/>
                <w:sz w:val="24"/>
                <w:szCs w:val="24"/>
                <w:lang w:eastAsia="ru-RU"/>
              </w:rPr>
              <w:t>оложить Асф</w:t>
            </w:r>
            <w:r>
              <w:rPr>
                <w:rFonts w:ascii="Times New Roman" w:eastAsia="Times New Roman" w:hAnsi="Times New Roman"/>
                <w:sz w:val="24"/>
                <w:szCs w:val="24"/>
                <w:lang w:eastAsia="ru-RU"/>
              </w:rPr>
              <w:t xml:space="preserve">альт на другой стороне парковки, </w:t>
            </w:r>
            <w:r w:rsidR="00F33DC8" w:rsidRPr="00F33DC8">
              <w:rPr>
                <w:rFonts w:ascii="Times New Roman" w:eastAsia="Times New Roman" w:hAnsi="Times New Roman"/>
                <w:sz w:val="24"/>
                <w:szCs w:val="24"/>
                <w:lang w:eastAsia="ru-RU"/>
              </w:rPr>
              <w:t>е</w:t>
            </w:r>
            <w:r>
              <w:rPr>
                <w:rFonts w:ascii="Times New Roman" w:eastAsia="Times New Roman" w:hAnsi="Times New Roman"/>
                <w:sz w:val="24"/>
                <w:szCs w:val="24"/>
                <w:lang w:eastAsia="ru-RU"/>
              </w:rPr>
              <w:t>сли она принадлежит школе;</w:t>
            </w:r>
          </w:p>
          <w:p w:rsidR="00F33DC8" w:rsidRPr="00F33DC8" w:rsidRDefault="009A2155" w:rsidP="00F33DC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w:t>
            </w:r>
            <w:r w:rsidR="00F33DC8" w:rsidRPr="00F33DC8">
              <w:rPr>
                <w:rFonts w:ascii="Times New Roman" w:eastAsia="Times New Roman" w:hAnsi="Times New Roman"/>
                <w:sz w:val="24"/>
                <w:szCs w:val="24"/>
                <w:lang w:eastAsia="ru-RU"/>
              </w:rPr>
              <w:t>ак как не пускают родителей в школу, я понятия не имею про санитарию, таблички и т.д. И хотелось бы, чтобы школа поставила несколько лавочек и привела в</w:t>
            </w:r>
            <w:r>
              <w:rPr>
                <w:rFonts w:ascii="Times New Roman" w:eastAsia="Times New Roman" w:hAnsi="Times New Roman"/>
                <w:sz w:val="24"/>
                <w:szCs w:val="24"/>
                <w:lang w:eastAsia="ru-RU"/>
              </w:rPr>
              <w:t xml:space="preserve"> порядок прилегающую территорию;</w:t>
            </w:r>
          </w:p>
          <w:p w:rsidR="00F33DC8" w:rsidRPr="00F33DC8" w:rsidRDefault="009A2155" w:rsidP="00F33DC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00F33DC8" w:rsidRPr="00F33DC8">
              <w:rPr>
                <w:rFonts w:ascii="Times New Roman" w:eastAsia="Times New Roman" w:hAnsi="Times New Roman"/>
                <w:sz w:val="24"/>
                <w:szCs w:val="24"/>
                <w:lang w:eastAsia="ru-RU"/>
              </w:rPr>
              <w:t>ожалуйста, сделайте во дворе школы скамейки, потому что ожидать ребёнка негде. И очень не нравится, что родителям нельзя заходить в школу, приходить на какие-то мероприятия. Можно сделать родителям какие-то пропуска, с номерами, записывать все в журнал посещаемости, либо поставьте на вход</w:t>
            </w:r>
            <w:r>
              <w:rPr>
                <w:rFonts w:ascii="Times New Roman" w:eastAsia="Times New Roman" w:hAnsi="Times New Roman"/>
                <w:sz w:val="24"/>
                <w:szCs w:val="24"/>
                <w:lang w:eastAsia="ru-RU"/>
              </w:rPr>
              <w:t>е "паутину" пропускную систему;</w:t>
            </w:r>
          </w:p>
          <w:p w:rsidR="00F33DC8" w:rsidRPr="00F33DC8" w:rsidRDefault="009A2155" w:rsidP="00F33DC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поставить детям ку</w:t>
            </w:r>
            <w:r w:rsidR="00F33DC8" w:rsidRPr="00F33DC8">
              <w:rPr>
                <w:rFonts w:ascii="Times New Roman" w:eastAsia="Times New Roman" w:hAnsi="Times New Roman"/>
                <w:sz w:val="24"/>
                <w:szCs w:val="24"/>
                <w:lang w:eastAsia="ru-RU"/>
              </w:rPr>
              <w:t>леры с питьевой водой, сделать парковку, обеспечить у</w:t>
            </w:r>
            <w:r>
              <w:rPr>
                <w:rFonts w:ascii="Times New Roman" w:eastAsia="Times New Roman" w:hAnsi="Times New Roman"/>
                <w:sz w:val="24"/>
                <w:szCs w:val="24"/>
                <w:lang w:eastAsia="ru-RU"/>
              </w:rPr>
              <w:t>чителей необходимой канцелярией;</w:t>
            </w:r>
          </w:p>
          <w:p w:rsidR="00F33DC8" w:rsidRPr="00F33DC8" w:rsidRDefault="009A2155" w:rsidP="00F33DC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ч</w:t>
            </w:r>
            <w:r w:rsidR="00F33DC8" w:rsidRPr="00F33DC8">
              <w:rPr>
                <w:rFonts w:ascii="Times New Roman" w:eastAsia="Times New Roman" w:hAnsi="Times New Roman"/>
                <w:sz w:val="24"/>
                <w:szCs w:val="24"/>
                <w:lang w:eastAsia="ru-RU"/>
              </w:rPr>
              <w:t>истый туалет,  свободную продажу в буфете</w:t>
            </w:r>
            <w:r>
              <w:rPr>
                <w:rFonts w:ascii="Times New Roman" w:eastAsia="Times New Roman" w:hAnsi="Times New Roman"/>
                <w:sz w:val="24"/>
                <w:szCs w:val="24"/>
                <w:lang w:eastAsia="ru-RU"/>
              </w:rPr>
              <w:t>;</w:t>
            </w:r>
          </w:p>
          <w:p w:rsidR="00F33DC8" w:rsidRPr="00F33DC8" w:rsidRDefault="009A2155" w:rsidP="00F33DC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w:t>
            </w:r>
            <w:r w:rsidR="00F33DC8" w:rsidRPr="00F33DC8">
              <w:rPr>
                <w:rFonts w:ascii="Times New Roman" w:eastAsia="Times New Roman" w:hAnsi="Times New Roman"/>
                <w:sz w:val="24"/>
                <w:szCs w:val="24"/>
                <w:lang w:eastAsia="ru-RU"/>
              </w:rPr>
              <w:t>становить скамейки для ожидания отдыха в здании и на территории школы</w:t>
            </w:r>
            <w:r>
              <w:rPr>
                <w:rFonts w:ascii="Times New Roman" w:eastAsia="Times New Roman" w:hAnsi="Times New Roman"/>
                <w:sz w:val="24"/>
                <w:szCs w:val="24"/>
                <w:lang w:eastAsia="ru-RU"/>
              </w:rPr>
              <w:t>;</w:t>
            </w:r>
          </w:p>
          <w:p w:rsidR="00F33DC8" w:rsidRPr="00F33DC8" w:rsidRDefault="009A2155" w:rsidP="00F33DC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w:t>
            </w:r>
            <w:r w:rsidR="00F33DC8" w:rsidRPr="00F33DC8">
              <w:rPr>
                <w:rFonts w:ascii="Times New Roman" w:eastAsia="Times New Roman" w:hAnsi="Times New Roman"/>
                <w:sz w:val="24"/>
                <w:szCs w:val="24"/>
                <w:lang w:eastAsia="ru-RU"/>
              </w:rPr>
              <w:t>ыть более вежливыми</w:t>
            </w:r>
            <w:r>
              <w:rPr>
                <w:rFonts w:ascii="Times New Roman" w:eastAsia="Times New Roman" w:hAnsi="Times New Roman"/>
                <w:sz w:val="24"/>
                <w:szCs w:val="24"/>
                <w:lang w:eastAsia="ru-RU"/>
              </w:rPr>
              <w:t>, делать свою работу с душой;</w:t>
            </w:r>
          </w:p>
          <w:p w:rsidR="00F33DC8" w:rsidRPr="00F33DC8" w:rsidRDefault="009A2155" w:rsidP="00F33DC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ж</w:t>
            </w:r>
            <w:r w:rsidR="00F33DC8" w:rsidRPr="00F33DC8">
              <w:rPr>
                <w:rFonts w:ascii="Times New Roman" w:eastAsia="Times New Roman" w:hAnsi="Times New Roman"/>
                <w:sz w:val="24"/>
                <w:szCs w:val="24"/>
                <w:lang w:eastAsia="ru-RU"/>
              </w:rPr>
              <w:t>елательно уборщиц поприветливее</w:t>
            </w:r>
            <w:r>
              <w:rPr>
                <w:rFonts w:ascii="Times New Roman" w:eastAsia="Times New Roman" w:hAnsi="Times New Roman"/>
                <w:sz w:val="24"/>
                <w:szCs w:val="24"/>
                <w:lang w:eastAsia="ru-RU"/>
              </w:rPr>
              <w:t>, без превосходства над детьми;</w:t>
            </w:r>
          </w:p>
          <w:p w:rsidR="00F33DC8" w:rsidRPr="00F33DC8" w:rsidRDefault="009A2155" w:rsidP="00F33DC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w:t>
            </w:r>
            <w:r w:rsidR="00F33DC8" w:rsidRPr="00F33DC8">
              <w:rPr>
                <w:rFonts w:ascii="Times New Roman" w:eastAsia="Times New Roman" w:hAnsi="Times New Roman"/>
                <w:sz w:val="24"/>
                <w:szCs w:val="24"/>
                <w:lang w:eastAsia="ru-RU"/>
              </w:rPr>
              <w:t>е хватает соврем</w:t>
            </w:r>
            <w:r>
              <w:rPr>
                <w:rFonts w:ascii="Times New Roman" w:eastAsia="Times New Roman" w:hAnsi="Times New Roman"/>
                <w:sz w:val="24"/>
                <w:szCs w:val="24"/>
                <w:lang w:eastAsia="ru-RU"/>
              </w:rPr>
              <w:t>енного оборудования в кабинетах;</w:t>
            </w:r>
          </w:p>
          <w:p w:rsidR="00F33DC8" w:rsidRPr="00F33DC8" w:rsidRDefault="009A2155" w:rsidP="00F33DC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00F33DC8" w:rsidRPr="00F33DC8">
              <w:rPr>
                <w:rFonts w:ascii="Times New Roman" w:eastAsia="Times New Roman" w:hAnsi="Times New Roman"/>
                <w:sz w:val="24"/>
                <w:szCs w:val="24"/>
                <w:lang w:eastAsia="ru-RU"/>
              </w:rPr>
              <w:t>ледить за наличием средств гигиены</w:t>
            </w:r>
            <w:r>
              <w:rPr>
                <w:rFonts w:ascii="Times New Roman" w:eastAsia="Times New Roman" w:hAnsi="Times New Roman"/>
                <w:sz w:val="24"/>
                <w:szCs w:val="24"/>
                <w:lang w:eastAsia="ru-RU"/>
              </w:rPr>
              <w:t>.</w:t>
            </w:r>
          </w:p>
          <w:p w:rsidR="00340E09" w:rsidRPr="00D272A2" w:rsidRDefault="00340E09" w:rsidP="00F33DC8">
            <w:pPr>
              <w:spacing w:after="0" w:line="240" w:lineRule="auto"/>
              <w:ind w:firstLine="488"/>
              <w:jc w:val="both"/>
              <w:rPr>
                <w:rFonts w:ascii="Times New Roman" w:eastAsia="Times New Roman" w:hAnsi="Times New Roman"/>
                <w:sz w:val="24"/>
                <w:szCs w:val="24"/>
                <w:lang w:eastAsia="ru-RU"/>
              </w:rPr>
            </w:pPr>
          </w:p>
        </w:tc>
      </w:tr>
      <w:tr w:rsidR="00340E09" w:rsidRPr="00340E09" w:rsidTr="00B00D8E">
        <w:trPr>
          <w:trHeight w:val="5175"/>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340E09" w:rsidRPr="00D272A2" w:rsidRDefault="00340E09"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8</w:t>
            </w:r>
          </w:p>
        </w:tc>
        <w:tc>
          <w:tcPr>
            <w:tcW w:w="1229" w:type="pct"/>
            <w:tcBorders>
              <w:top w:val="nil"/>
              <w:left w:val="nil"/>
              <w:bottom w:val="single" w:sz="4" w:space="0" w:color="auto"/>
              <w:right w:val="single" w:sz="4" w:space="0" w:color="auto"/>
            </w:tcBorders>
            <w:shd w:val="clear" w:color="auto" w:fill="auto"/>
            <w:vAlign w:val="center"/>
            <w:hideMark/>
          </w:tcPr>
          <w:p w:rsidR="00340E09" w:rsidRPr="00D272A2" w:rsidRDefault="0048345E" w:rsidP="00D272A2">
            <w:pPr>
              <w:spacing w:after="0" w:line="240" w:lineRule="auto"/>
              <w:jc w:val="both"/>
              <w:rPr>
                <w:rFonts w:ascii="Times New Roman" w:eastAsia="Times New Roman" w:hAnsi="Times New Roman"/>
                <w:sz w:val="24"/>
                <w:szCs w:val="24"/>
                <w:lang w:eastAsia="ru-RU"/>
              </w:rPr>
            </w:pPr>
            <w:r w:rsidRPr="0048345E">
              <w:rPr>
                <w:rFonts w:ascii="Times New Roman" w:eastAsia="Times New Roman" w:hAnsi="Times New Roman"/>
                <w:sz w:val="24"/>
                <w:szCs w:val="24"/>
                <w:lang w:eastAsia="ru-RU"/>
              </w:rPr>
              <w:t>МОУ «Средняя общеобразовательная школа №14 г. Зеленокумска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340E09" w:rsidRPr="00220CCF" w:rsidRDefault="0048345E"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84</w:t>
            </w:r>
          </w:p>
        </w:tc>
        <w:tc>
          <w:tcPr>
            <w:tcW w:w="2984" w:type="pct"/>
            <w:tcBorders>
              <w:top w:val="nil"/>
              <w:left w:val="nil"/>
              <w:bottom w:val="single" w:sz="4" w:space="0" w:color="auto"/>
              <w:right w:val="single" w:sz="4" w:space="0" w:color="auto"/>
            </w:tcBorders>
            <w:shd w:val="clear" w:color="auto" w:fill="auto"/>
            <w:vAlign w:val="center"/>
            <w:hideMark/>
          </w:tcPr>
          <w:p w:rsidR="0048345E" w:rsidRDefault="0048345E" w:rsidP="0048345E">
            <w:pPr>
              <w:pStyle w:val="af1"/>
              <w:spacing w:after="0"/>
              <w:ind w:left="286" w:hanging="142"/>
              <w:rPr>
                <w:color w:val="000000"/>
                <w:lang w:eastAsia="ru-RU"/>
              </w:rPr>
            </w:pPr>
            <w:r>
              <w:rPr>
                <w:color w:val="000000"/>
              </w:rPr>
              <w:t xml:space="preserve">1) </w:t>
            </w:r>
            <w:r w:rsidRPr="00340E09">
              <w:rPr>
                <w:color w:val="00000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340E09">
              <w:rPr>
                <w:color w:val="000000"/>
                <w:lang w:eastAsia="ru-RU"/>
              </w:rPr>
              <w:t xml:space="preserve"> </w:t>
            </w:r>
          </w:p>
          <w:p w:rsidR="0048345E" w:rsidRPr="00BC15BC" w:rsidRDefault="0048345E" w:rsidP="0048345E">
            <w:pPr>
              <w:pStyle w:val="af1"/>
              <w:numPr>
                <w:ilvl w:val="0"/>
                <w:numId w:val="11"/>
              </w:numPr>
              <w:spacing w:after="0"/>
              <w:ind w:left="286" w:hanging="142"/>
              <w:rPr>
                <w:color w:val="000000"/>
              </w:rPr>
            </w:pPr>
            <w:r>
              <w:rPr>
                <w:color w:val="000000"/>
                <w:lang w:eastAsia="ru-RU"/>
              </w:rPr>
              <w:t xml:space="preserve"> </w:t>
            </w:r>
            <w:r w:rsidRPr="00340E09">
              <w:rPr>
                <w:color w:val="00000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Pr>
                <w:color w:val="000000"/>
              </w:rPr>
              <w:t>;</w:t>
            </w:r>
          </w:p>
          <w:p w:rsidR="0048345E" w:rsidRDefault="0048345E" w:rsidP="0048345E">
            <w:pPr>
              <w:pStyle w:val="af1"/>
              <w:numPr>
                <w:ilvl w:val="0"/>
                <w:numId w:val="11"/>
              </w:numPr>
              <w:spacing w:after="0"/>
              <w:ind w:left="286" w:hanging="142"/>
              <w:rPr>
                <w:color w:val="000000"/>
              </w:rPr>
            </w:pPr>
            <w:r>
              <w:rPr>
                <w:color w:val="000000"/>
                <w:lang w:eastAsia="ru-RU"/>
              </w:rPr>
              <w:t xml:space="preserve"> </w:t>
            </w:r>
            <w:r w:rsidRPr="00340E09">
              <w:rPr>
                <w:color w:val="000000"/>
                <w:lang w:eastAsia="ru-RU"/>
              </w:rPr>
              <w:t>информация о поступлении финансовых и материальных средств по итогам финансового года</w:t>
            </w:r>
            <w:r>
              <w:rPr>
                <w:color w:val="000000"/>
              </w:rPr>
              <w:t>;</w:t>
            </w:r>
          </w:p>
          <w:p w:rsidR="0048345E" w:rsidRDefault="0048345E" w:rsidP="0048345E">
            <w:pPr>
              <w:pStyle w:val="af1"/>
              <w:numPr>
                <w:ilvl w:val="0"/>
                <w:numId w:val="11"/>
              </w:numPr>
              <w:spacing w:after="0"/>
              <w:ind w:left="286" w:hanging="142"/>
              <w:rPr>
                <w:color w:val="000000"/>
              </w:rPr>
            </w:pPr>
            <w:r>
              <w:rPr>
                <w:color w:val="000000"/>
                <w:lang w:eastAsia="ru-RU"/>
              </w:rPr>
              <w:t xml:space="preserve"> </w:t>
            </w:r>
            <w:r w:rsidRPr="00340E09">
              <w:rPr>
                <w:color w:val="000000"/>
                <w:lang w:eastAsia="ru-RU"/>
              </w:rPr>
              <w:t>информация о расходовании финансовых и материальных средств по итогам финансового года</w:t>
            </w:r>
            <w:r>
              <w:rPr>
                <w:color w:val="000000"/>
              </w:rPr>
              <w:t>;</w:t>
            </w:r>
          </w:p>
          <w:p w:rsidR="0048345E" w:rsidRDefault="0048345E" w:rsidP="0048345E">
            <w:pPr>
              <w:pStyle w:val="af1"/>
              <w:numPr>
                <w:ilvl w:val="0"/>
                <w:numId w:val="11"/>
              </w:numPr>
              <w:spacing w:after="0"/>
              <w:ind w:left="286" w:hanging="142"/>
              <w:rPr>
                <w:color w:val="000000"/>
              </w:rPr>
            </w:pPr>
            <w:r>
              <w:rPr>
                <w:color w:val="000000"/>
              </w:rPr>
              <w:t>к</w:t>
            </w:r>
            <w:r w:rsidRPr="0048345E">
              <w:rPr>
                <w:color w:val="000000"/>
              </w:rPr>
              <w:t>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r>
              <w:rPr>
                <w:color w:val="000000"/>
              </w:rPr>
              <w:t>.</w:t>
            </w:r>
          </w:p>
          <w:p w:rsidR="0048345E" w:rsidRPr="00340E09" w:rsidRDefault="0048345E" w:rsidP="0048345E">
            <w:pPr>
              <w:spacing w:after="0" w:line="240" w:lineRule="auto"/>
              <w:ind w:left="286" w:hanging="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340E09">
              <w:rPr>
                <w:rFonts w:ascii="Times New Roman" w:eastAsia="Times New Roman" w:hAnsi="Times New Roman"/>
                <w:color w:val="000000"/>
                <w:sz w:val="24"/>
                <w:szCs w:val="24"/>
                <w:lang w:eastAsia="ru-RU"/>
              </w:rPr>
              <w:t>) Разместить на официальном сайте дистанционные способы обратной связи и взаимодействия с получателями услуг:</w:t>
            </w:r>
          </w:p>
          <w:p w:rsidR="0048345E" w:rsidRDefault="0048345E" w:rsidP="0048345E">
            <w:pPr>
              <w:pStyle w:val="af1"/>
              <w:numPr>
                <w:ilvl w:val="0"/>
                <w:numId w:val="12"/>
              </w:numPr>
              <w:spacing w:after="0"/>
              <w:ind w:left="286" w:hanging="142"/>
              <w:rPr>
                <w:color w:val="000000"/>
                <w:lang w:eastAsia="ru-RU"/>
              </w:rPr>
            </w:pPr>
            <w:r w:rsidRPr="00340E09">
              <w:rPr>
                <w:color w:val="000000"/>
                <w:lang w:eastAsia="ru-RU"/>
              </w:rPr>
              <w:t>раздел официального сайта «Часто задаваемые вопросы»;</w:t>
            </w:r>
          </w:p>
          <w:p w:rsidR="0048345E" w:rsidRPr="00BC15BC" w:rsidRDefault="0048345E" w:rsidP="0048345E">
            <w:pPr>
              <w:pStyle w:val="af1"/>
              <w:numPr>
                <w:ilvl w:val="0"/>
                <w:numId w:val="12"/>
              </w:numPr>
              <w:spacing w:after="0"/>
              <w:ind w:left="286" w:hanging="142"/>
              <w:rPr>
                <w:color w:val="000000"/>
                <w:lang w:eastAsia="ru-RU"/>
              </w:rPr>
            </w:pPr>
            <w:r w:rsidRPr="00340E09">
              <w:rPr>
                <w:color w:val="000000"/>
                <w:lang w:eastAsia="ru-RU"/>
              </w:rPr>
              <w:t>техническую возможность выражения получателями образовательных услуг мнения о качестве оказания услуг.</w:t>
            </w:r>
          </w:p>
          <w:p w:rsidR="0048345E" w:rsidRPr="00340E09" w:rsidRDefault="0048345E" w:rsidP="0048345E">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4</w:t>
            </w:r>
            <w:r w:rsidRPr="00340E09">
              <w:rPr>
                <w:rFonts w:ascii="Times New Roman" w:hAnsi="Times New Roman"/>
                <w:color w:val="000000"/>
                <w:sz w:val="24"/>
                <w:szCs w:val="24"/>
              </w:rPr>
              <w:t>) Оборудовать помещения образовательной организации и прилегающей к ней территории с учетом доступности для инвалидов, в частности:</w:t>
            </w:r>
          </w:p>
          <w:p w:rsidR="0048345E" w:rsidRDefault="0048345E" w:rsidP="0048345E">
            <w:pPr>
              <w:pStyle w:val="af1"/>
              <w:numPr>
                <w:ilvl w:val="0"/>
                <w:numId w:val="13"/>
              </w:numPr>
              <w:spacing w:after="0"/>
              <w:ind w:left="286" w:hanging="142"/>
              <w:rPr>
                <w:lang w:eastAsia="ru-RU"/>
              </w:rPr>
            </w:pPr>
            <w:r w:rsidRPr="00340E09">
              <w:rPr>
                <w:lang w:eastAsia="ru-RU"/>
              </w:rPr>
              <w:t>сменные кресла-коляски;</w:t>
            </w:r>
          </w:p>
          <w:p w:rsidR="0048345E" w:rsidRDefault="0048345E" w:rsidP="0048345E">
            <w:pPr>
              <w:pStyle w:val="af1"/>
              <w:numPr>
                <w:ilvl w:val="0"/>
                <w:numId w:val="13"/>
              </w:numPr>
              <w:spacing w:after="0"/>
              <w:ind w:left="286" w:hanging="142"/>
              <w:rPr>
                <w:lang w:eastAsia="ru-RU"/>
              </w:rPr>
            </w:pPr>
            <w:r>
              <w:rPr>
                <w:lang w:eastAsia="ru-RU"/>
              </w:rPr>
              <w:t xml:space="preserve"> выделенные стоянки;</w:t>
            </w:r>
          </w:p>
          <w:p w:rsidR="0048345E" w:rsidRPr="00340E09" w:rsidRDefault="0048345E" w:rsidP="0048345E">
            <w:pPr>
              <w:pStyle w:val="af1"/>
              <w:numPr>
                <w:ilvl w:val="0"/>
                <w:numId w:val="13"/>
              </w:numPr>
              <w:spacing w:after="0"/>
              <w:ind w:left="286" w:hanging="142"/>
              <w:rPr>
                <w:lang w:eastAsia="ru-RU"/>
              </w:rPr>
            </w:pPr>
            <w:r w:rsidRPr="00340E09">
              <w:rPr>
                <w:lang w:eastAsia="ru-RU"/>
              </w:rPr>
              <w:t>адаптированные лифты, поручни, расширенные дверные проемы;</w:t>
            </w:r>
          </w:p>
          <w:p w:rsidR="0048345E" w:rsidRPr="00340E09" w:rsidRDefault="0048345E" w:rsidP="0048345E">
            <w:pPr>
              <w:pStyle w:val="af1"/>
              <w:numPr>
                <w:ilvl w:val="0"/>
                <w:numId w:val="13"/>
              </w:numPr>
              <w:spacing w:after="0"/>
              <w:ind w:left="286" w:hanging="142"/>
              <w:rPr>
                <w:lang w:eastAsia="ru-RU"/>
              </w:rPr>
            </w:pPr>
            <w:r w:rsidRPr="00340E09">
              <w:rPr>
                <w:lang w:eastAsia="ru-RU"/>
              </w:rPr>
              <w:t>специально оборудованные санитарно-гигиенические помещения в организации.</w:t>
            </w:r>
          </w:p>
          <w:p w:rsidR="0048345E" w:rsidRDefault="0048345E" w:rsidP="0048345E">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5</w:t>
            </w:r>
            <w:r w:rsidRPr="00340E09">
              <w:rPr>
                <w:rFonts w:ascii="Times New Roman" w:hAnsi="Times New Roman"/>
                <w:color w:val="000000"/>
                <w:sz w:val="24"/>
                <w:szCs w:val="24"/>
              </w:rPr>
              <w:t>) Обеспечить  условия доступности, позволяющие инвалидам получать образовательные услуги наравне с другими, в частности:</w:t>
            </w:r>
          </w:p>
          <w:p w:rsidR="0048345E" w:rsidRPr="00F33DC8" w:rsidRDefault="0048345E" w:rsidP="0048345E">
            <w:pPr>
              <w:pStyle w:val="af1"/>
              <w:numPr>
                <w:ilvl w:val="0"/>
                <w:numId w:val="19"/>
              </w:numPr>
              <w:spacing w:after="0"/>
              <w:ind w:left="286" w:firstLine="0"/>
              <w:rPr>
                <w:color w:val="000000"/>
              </w:rPr>
            </w:pPr>
            <w:r w:rsidRPr="00F33DC8">
              <w:rPr>
                <w:color w:val="000000"/>
              </w:rPr>
              <w:t xml:space="preserve">дублирование для инвалидов по слуху и зрению </w:t>
            </w:r>
            <w:r w:rsidRPr="00F33DC8">
              <w:rPr>
                <w:color w:val="000000"/>
              </w:rPr>
              <w:lastRenderedPageBreak/>
              <w:t>звуковой и зрительной информации;</w:t>
            </w:r>
          </w:p>
          <w:p w:rsidR="0048345E" w:rsidRPr="00340E09" w:rsidRDefault="0048345E" w:rsidP="0048345E">
            <w:pPr>
              <w:spacing w:after="0" w:line="240" w:lineRule="auto"/>
              <w:ind w:left="286" w:hanging="142"/>
              <w:jc w:val="both"/>
              <w:rPr>
                <w:rFonts w:ascii="Times New Roman" w:hAnsi="Times New Roman"/>
                <w:color w:val="000000"/>
                <w:sz w:val="24"/>
                <w:szCs w:val="24"/>
              </w:rPr>
            </w:pPr>
            <w:r w:rsidRPr="00340E09">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48345E" w:rsidRPr="00340E09" w:rsidRDefault="0048345E" w:rsidP="0048345E">
            <w:pPr>
              <w:spacing w:after="0" w:line="240" w:lineRule="auto"/>
              <w:ind w:left="286" w:hanging="142"/>
              <w:jc w:val="both"/>
              <w:rPr>
                <w:rFonts w:ascii="Times New Roman" w:hAnsi="Times New Roman"/>
                <w:color w:val="000000"/>
                <w:sz w:val="24"/>
                <w:szCs w:val="24"/>
              </w:rPr>
            </w:pPr>
            <w:r w:rsidRPr="00340E09">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340E09" w:rsidRDefault="0048345E" w:rsidP="0048345E">
            <w:pPr>
              <w:spacing w:after="0" w:line="240" w:lineRule="auto"/>
              <w:ind w:firstLine="488"/>
              <w:jc w:val="both"/>
              <w:rPr>
                <w:rFonts w:ascii="Times New Roman" w:eastAsia="Times New Roman" w:hAnsi="Times New Roman"/>
                <w:sz w:val="24"/>
                <w:szCs w:val="24"/>
                <w:lang w:eastAsia="ru-RU"/>
              </w:rPr>
            </w:pPr>
            <w:r w:rsidRPr="00340E09">
              <w:rPr>
                <w:rFonts w:ascii="Times New Roman" w:hAnsi="Times New Roman"/>
                <w:b/>
                <w:i/>
                <w:sz w:val="24"/>
                <w:szCs w:val="24"/>
              </w:rPr>
              <w:t>Замечания и предложения, высказанные получателями услуг во время анкетирования:</w:t>
            </w:r>
          </w:p>
          <w:p w:rsidR="0048345E" w:rsidRPr="0048345E" w:rsidRDefault="0048345E" w:rsidP="0048345E">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перевести школу на пятидневку;</w:t>
            </w:r>
          </w:p>
          <w:p w:rsidR="0048345E" w:rsidRPr="0048345E" w:rsidRDefault="0048345E" w:rsidP="0048345E">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w:t>
            </w:r>
            <w:r w:rsidRPr="0048345E">
              <w:rPr>
                <w:rFonts w:ascii="Times New Roman" w:eastAsia="Times New Roman" w:hAnsi="Times New Roman"/>
                <w:sz w:val="24"/>
                <w:szCs w:val="24"/>
                <w:lang w:eastAsia="ru-RU"/>
              </w:rPr>
              <w:t>лучшить питание в столовой</w:t>
            </w:r>
            <w:r>
              <w:rPr>
                <w:rFonts w:ascii="Times New Roman" w:eastAsia="Times New Roman" w:hAnsi="Times New Roman"/>
                <w:sz w:val="24"/>
                <w:szCs w:val="24"/>
                <w:lang w:eastAsia="ru-RU"/>
              </w:rPr>
              <w:t>;</w:t>
            </w:r>
          </w:p>
          <w:p w:rsidR="0048345E" w:rsidRPr="0048345E" w:rsidRDefault="0048345E" w:rsidP="0048345E">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привлекать молодые кадры;</w:t>
            </w:r>
          </w:p>
          <w:p w:rsidR="0048345E" w:rsidRPr="0048345E" w:rsidRDefault="0048345E" w:rsidP="0048345E">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w:t>
            </w:r>
            <w:r w:rsidRPr="0048345E">
              <w:rPr>
                <w:rFonts w:ascii="Times New Roman" w:eastAsia="Times New Roman" w:hAnsi="Times New Roman"/>
                <w:sz w:val="24"/>
                <w:szCs w:val="24"/>
                <w:lang w:eastAsia="ru-RU"/>
              </w:rPr>
              <w:t xml:space="preserve">обольше внеурочной деятельности для детей. </w:t>
            </w:r>
          </w:p>
          <w:p w:rsidR="0048345E" w:rsidRPr="0048345E" w:rsidRDefault="0048345E" w:rsidP="0048345E">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1326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w:t>
            </w:r>
            <w:r w:rsidRPr="0048345E">
              <w:rPr>
                <w:rFonts w:ascii="Times New Roman" w:eastAsia="Times New Roman" w:hAnsi="Times New Roman"/>
                <w:sz w:val="24"/>
                <w:szCs w:val="24"/>
                <w:lang w:eastAsia="ru-RU"/>
              </w:rPr>
              <w:t>ыло и туалетная бумага должны присутствовать всегда. А так всё в целом хорошо</w:t>
            </w:r>
            <w:r>
              <w:rPr>
                <w:rFonts w:ascii="Times New Roman" w:eastAsia="Times New Roman" w:hAnsi="Times New Roman"/>
                <w:sz w:val="24"/>
                <w:szCs w:val="24"/>
                <w:lang w:eastAsia="ru-RU"/>
              </w:rPr>
              <w:t>;</w:t>
            </w:r>
          </w:p>
          <w:p w:rsidR="0048345E" w:rsidRPr="0048345E" w:rsidRDefault="0048345E" w:rsidP="0048345E">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больше кранов для питья;</w:t>
            </w:r>
          </w:p>
          <w:p w:rsidR="0048345E" w:rsidRPr="00D272A2" w:rsidRDefault="0048345E" w:rsidP="0048345E">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8345E">
              <w:rPr>
                <w:rFonts w:ascii="Times New Roman" w:eastAsia="Times New Roman" w:hAnsi="Times New Roman"/>
                <w:sz w:val="24"/>
                <w:szCs w:val="24"/>
                <w:lang w:eastAsia="ru-RU"/>
              </w:rPr>
              <w:t>гигиена в туалете</w:t>
            </w:r>
            <w:r>
              <w:rPr>
                <w:rFonts w:ascii="Times New Roman" w:eastAsia="Times New Roman" w:hAnsi="Times New Roman"/>
                <w:sz w:val="24"/>
                <w:szCs w:val="24"/>
                <w:lang w:eastAsia="ru-RU"/>
              </w:rPr>
              <w:t>.</w:t>
            </w:r>
          </w:p>
        </w:tc>
      </w:tr>
      <w:tr w:rsidR="00340E09" w:rsidRPr="00340E09" w:rsidTr="00B00D8E">
        <w:trPr>
          <w:trHeight w:val="4950"/>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340E09" w:rsidRPr="00D272A2" w:rsidRDefault="00340E09"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9</w:t>
            </w:r>
          </w:p>
        </w:tc>
        <w:tc>
          <w:tcPr>
            <w:tcW w:w="1229" w:type="pct"/>
            <w:tcBorders>
              <w:top w:val="nil"/>
              <w:left w:val="nil"/>
              <w:bottom w:val="single" w:sz="4" w:space="0" w:color="auto"/>
              <w:right w:val="single" w:sz="4" w:space="0" w:color="auto"/>
            </w:tcBorders>
            <w:shd w:val="clear" w:color="auto" w:fill="auto"/>
            <w:vAlign w:val="center"/>
            <w:hideMark/>
          </w:tcPr>
          <w:p w:rsidR="00340E09" w:rsidRPr="00D272A2" w:rsidRDefault="00DC5BB6" w:rsidP="00D272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w:t>
            </w:r>
            <w:r w:rsidRPr="00DC5BB6">
              <w:rPr>
                <w:rFonts w:ascii="Times New Roman" w:eastAsia="Times New Roman" w:hAnsi="Times New Roman"/>
                <w:sz w:val="24"/>
                <w:szCs w:val="24"/>
                <w:lang w:eastAsia="ru-RU"/>
              </w:rPr>
              <w:t>У «Средняя общеобразовательная школа № 12 г. Зеленокумска»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340E09" w:rsidRPr="00220CCF" w:rsidRDefault="00DC5BB6"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84</w:t>
            </w:r>
          </w:p>
        </w:tc>
        <w:tc>
          <w:tcPr>
            <w:tcW w:w="2984" w:type="pct"/>
            <w:tcBorders>
              <w:top w:val="nil"/>
              <w:left w:val="nil"/>
              <w:bottom w:val="single" w:sz="4" w:space="0" w:color="auto"/>
              <w:right w:val="single" w:sz="4" w:space="0" w:color="auto"/>
            </w:tcBorders>
            <w:shd w:val="clear" w:color="auto" w:fill="auto"/>
            <w:vAlign w:val="center"/>
            <w:hideMark/>
          </w:tcPr>
          <w:p w:rsidR="00DC5BB6" w:rsidRDefault="00DC5BB6" w:rsidP="00DC5BB6">
            <w:pPr>
              <w:pStyle w:val="af1"/>
              <w:spacing w:after="0"/>
              <w:ind w:left="286" w:hanging="142"/>
              <w:rPr>
                <w:color w:val="000000"/>
                <w:lang w:eastAsia="ru-RU"/>
              </w:rPr>
            </w:pPr>
            <w:r>
              <w:rPr>
                <w:color w:val="000000"/>
              </w:rPr>
              <w:t xml:space="preserve">1) </w:t>
            </w:r>
            <w:r w:rsidRPr="00340E09">
              <w:rPr>
                <w:color w:val="00000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340E09">
              <w:rPr>
                <w:color w:val="000000"/>
                <w:lang w:eastAsia="ru-RU"/>
              </w:rPr>
              <w:t xml:space="preserve"> </w:t>
            </w:r>
          </w:p>
          <w:p w:rsidR="00DC5BB6" w:rsidRDefault="00DC5BB6" w:rsidP="00DC5BB6">
            <w:pPr>
              <w:pStyle w:val="af1"/>
              <w:numPr>
                <w:ilvl w:val="0"/>
                <w:numId w:val="11"/>
              </w:numPr>
              <w:spacing w:after="0"/>
              <w:ind w:left="286" w:hanging="142"/>
              <w:rPr>
                <w:color w:val="000000"/>
              </w:rPr>
            </w:pPr>
            <w:r>
              <w:rPr>
                <w:color w:val="000000"/>
                <w:lang w:eastAsia="ru-RU"/>
              </w:rPr>
              <w:t xml:space="preserve"> о</w:t>
            </w:r>
            <w:r w:rsidRPr="00DC5BB6">
              <w:rPr>
                <w:color w:val="000000"/>
                <w:lang w:eastAsia="ru-RU"/>
              </w:rPr>
              <w:t>б общей численности обучающихся</w:t>
            </w:r>
            <w:r>
              <w:rPr>
                <w:color w:val="000000"/>
                <w:lang w:eastAsia="ru-RU"/>
              </w:rPr>
              <w:t>;</w:t>
            </w:r>
          </w:p>
          <w:p w:rsidR="00DC5BB6" w:rsidRDefault="00DC5BB6" w:rsidP="00DC5BB6">
            <w:pPr>
              <w:pStyle w:val="af1"/>
              <w:numPr>
                <w:ilvl w:val="0"/>
                <w:numId w:val="11"/>
              </w:numPr>
              <w:spacing w:after="0"/>
              <w:ind w:left="286" w:hanging="142"/>
              <w:rPr>
                <w:color w:val="000000"/>
              </w:rPr>
            </w:pPr>
            <w:r>
              <w:rPr>
                <w:color w:val="000000"/>
              </w:rPr>
              <w:t>о</w:t>
            </w:r>
            <w:r w:rsidRPr="00DC5BB6">
              <w:rPr>
                <w:color w:val="000000"/>
              </w:rPr>
              <w:t xml:space="preserve">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Pr>
                <w:color w:val="000000"/>
              </w:rPr>
              <w:t>;</w:t>
            </w:r>
          </w:p>
          <w:p w:rsidR="00DC5BB6" w:rsidRDefault="00DC5BB6" w:rsidP="00DC5BB6">
            <w:pPr>
              <w:pStyle w:val="af1"/>
              <w:numPr>
                <w:ilvl w:val="0"/>
                <w:numId w:val="11"/>
              </w:numPr>
              <w:spacing w:after="0"/>
              <w:ind w:left="286" w:hanging="142"/>
              <w:rPr>
                <w:color w:val="000000"/>
              </w:rPr>
            </w:pPr>
            <w:r>
              <w:rPr>
                <w:color w:val="000000"/>
              </w:rPr>
              <w:t>и</w:t>
            </w:r>
            <w:r w:rsidRPr="00DC5BB6">
              <w:rPr>
                <w:color w:val="000000"/>
              </w:rPr>
              <w:t>нформация об условиях охраны здоровья обучающихся, в том числе инвалидов и лиц с ограниченными возможностями здоровья</w:t>
            </w:r>
            <w:r>
              <w:rPr>
                <w:color w:val="000000"/>
              </w:rPr>
              <w:t>;</w:t>
            </w:r>
          </w:p>
          <w:p w:rsidR="00DC5BB6" w:rsidRDefault="00DC5BB6" w:rsidP="00DC5BB6">
            <w:pPr>
              <w:pStyle w:val="af1"/>
              <w:numPr>
                <w:ilvl w:val="0"/>
                <w:numId w:val="11"/>
              </w:numPr>
              <w:spacing w:after="0"/>
              <w:ind w:left="286" w:hanging="142"/>
              <w:rPr>
                <w:color w:val="000000"/>
              </w:rPr>
            </w:pPr>
            <w:r>
              <w:rPr>
                <w:color w:val="000000"/>
              </w:rPr>
              <w:t>и</w:t>
            </w:r>
            <w:r w:rsidRPr="00DC5BB6">
              <w:rPr>
                <w:color w:val="000000"/>
              </w:rPr>
              <w:t>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Pr>
                <w:color w:val="000000"/>
              </w:rPr>
              <w:t>;</w:t>
            </w:r>
          </w:p>
          <w:p w:rsidR="00DC5BB6" w:rsidRDefault="00DC5BB6" w:rsidP="00DC5BB6">
            <w:pPr>
              <w:pStyle w:val="af1"/>
              <w:numPr>
                <w:ilvl w:val="0"/>
                <w:numId w:val="11"/>
              </w:numPr>
              <w:spacing w:after="0"/>
              <w:ind w:left="286" w:hanging="142"/>
              <w:rPr>
                <w:color w:val="000000"/>
              </w:rPr>
            </w:pPr>
            <w:r>
              <w:rPr>
                <w:color w:val="000000"/>
              </w:rPr>
              <w:t>о</w:t>
            </w:r>
            <w:r w:rsidRPr="00DC5BB6">
              <w:rPr>
                <w:color w:val="000000"/>
              </w:rPr>
              <w:t xml:space="preserve"> специально оборудованных учебных кабинетах, объектов для проведения практических занятий, библиотек, объектов спорта, средств обучения и </w:t>
            </w:r>
            <w:r w:rsidRPr="00DC5BB6">
              <w:rPr>
                <w:color w:val="000000"/>
              </w:rPr>
              <w:lastRenderedPageBreak/>
              <w:t>воспитания, приспособленных для использования инвалидами и лицами с ограниченными возможностями здоровья</w:t>
            </w:r>
            <w:r>
              <w:rPr>
                <w:color w:val="000000"/>
              </w:rPr>
              <w:t>;</w:t>
            </w:r>
          </w:p>
          <w:p w:rsidR="00DC5BB6" w:rsidRDefault="00DC5BB6" w:rsidP="00DC5BB6">
            <w:pPr>
              <w:pStyle w:val="af1"/>
              <w:numPr>
                <w:ilvl w:val="0"/>
                <w:numId w:val="11"/>
              </w:numPr>
              <w:spacing w:after="0"/>
              <w:ind w:left="286" w:hanging="142"/>
              <w:rPr>
                <w:color w:val="000000"/>
              </w:rPr>
            </w:pPr>
            <w:r>
              <w:rPr>
                <w:color w:val="000000"/>
              </w:rPr>
              <w:t>о</w:t>
            </w:r>
            <w:r w:rsidRPr="00DC5BB6">
              <w:rPr>
                <w:color w:val="000000"/>
              </w:rPr>
              <w:t>б электронных образовательных ресурсах, к которым обеспечивается доступ инвалидов и лиц с ограниченными возможностями здоровья</w:t>
            </w:r>
            <w:r>
              <w:rPr>
                <w:color w:val="000000"/>
              </w:rPr>
              <w:t>;</w:t>
            </w:r>
          </w:p>
          <w:p w:rsidR="00DC5BB6" w:rsidRDefault="00DC5BB6" w:rsidP="00DC5BB6">
            <w:pPr>
              <w:pStyle w:val="af1"/>
              <w:numPr>
                <w:ilvl w:val="0"/>
                <w:numId w:val="11"/>
              </w:numPr>
              <w:spacing w:after="0"/>
              <w:ind w:left="286" w:hanging="142"/>
              <w:rPr>
                <w:color w:val="000000"/>
              </w:rPr>
            </w:pPr>
            <w:r>
              <w:rPr>
                <w:color w:val="000000"/>
              </w:rPr>
              <w:t>о</w:t>
            </w:r>
            <w:r w:rsidRPr="00DC5BB6">
              <w:rPr>
                <w:color w:val="000000"/>
              </w:rPr>
              <w:t xml:space="preserve"> наличии специальных технических средств обучения коллективного и индивидуального пользования</w:t>
            </w:r>
            <w:r>
              <w:rPr>
                <w:color w:val="000000"/>
              </w:rPr>
              <w:t>;</w:t>
            </w:r>
          </w:p>
          <w:p w:rsidR="00DC5BB6" w:rsidRDefault="00DC5BB6" w:rsidP="00DC5BB6">
            <w:pPr>
              <w:pStyle w:val="af1"/>
              <w:numPr>
                <w:ilvl w:val="0"/>
                <w:numId w:val="11"/>
              </w:numPr>
              <w:spacing w:after="0"/>
              <w:ind w:left="286" w:hanging="142"/>
              <w:rPr>
                <w:color w:val="000000"/>
              </w:rPr>
            </w:pPr>
            <w:r>
              <w:rPr>
                <w:color w:val="000000"/>
              </w:rPr>
              <w:t>указать дату, на которую актуальна информация о наличии вакантных мест;</w:t>
            </w:r>
          </w:p>
          <w:p w:rsidR="00DC5BB6" w:rsidRPr="00DC5BB6" w:rsidRDefault="00DC5BB6" w:rsidP="00DC5BB6">
            <w:pPr>
              <w:pStyle w:val="af1"/>
              <w:numPr>
                <w:ilvl w:val="0"/>
                <w:numId w:val="11"/>
              </w:numPr>
              <w:spacing w:after="0"/>
              <w:ind w:left="286" w:hanging="142"/>
              <w:rPr>
                <w:color w:val="000000"/>
              </w:rPr>
            </w:pPr>
            <w:r w:rsidRPr="00DC5BB6">
              <w:rPr>
                <w:color w:val="000000"/>
              </w:rPr>
              <w:t xml:space="preserve"> </w:t>
            </w:r>
            <w:r w:rsidRPr="00DC5BB6">
              <w:rPr>
                <w:color w:val="00000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DC5BB6">
              <w:rPr>
                <w:color w:val="000000"/>
              </w:rPr>
              <w:t>;</w:t>
            </w:r>
          </w:p>
          <w:p w:rsidR="00DC5BB6" w:rsidRDefault="00DC5BB6" w:rsidP="00DC5BB6">
            <w:pPr>
              <w:pStyle w:val="af1"/>
              <w:numPr>
                <w:ilvl w:val="0"/>
                <w:numId w:val="11"/>
              </w:numPr>
              <w:spacing w:after="0"/>
              <w:ind w:left="286" w:hanging="142"/>
              <w:rPr>
                <w:color w:val="000000"/>
              </w:rPr>
            </w:pPr>
            <w:r w:rsidRPr="00340E09">
              <w:rPr>
                <w:color w:val="000000"/>
                <w:lang w:eastAsia="ru-RU"/>
              </w:rPr>
              <w:t>информация о поступлении финансовых и материальных средств по итогам финансового года</w:t>
            </w:r>
            <w:r>
              <w:rPr>
                <w:color w:val="000000"/>
              </w:rPr>
              <w:t>;</w:t>
            </w:r>
          </w:p>
          <w:p w:rsidR="00DC5BB6" w:rsidRDefault="00DC5BB6" w:rsidP="00DC5BB6">
            <w:pPr>
              <w:pStyle w:val="af1"/>
              <w:numPr>
                <w:ilvl w:val="0"/>
                <w:numId w:val="11"/>
              </w:numPr>
              <w:spacing w:after="0"/>
              <w:ind w:left="286" w:hanging="142"/>
              <w:rPr>
                <w:color w:val="000000"/>
              </w:rPr>
            </w:pPr>
            <w:r w:rsidRPr="00340E09">
              <w:rPr>
                <w:color w:val="000000"/>
                <w:lang w:eastAsia="ru-RU"/>
              </w:rPr>
              <w:t>информация о расходовании финансовых и материальных средств по итогам финансового года</w:t>
            </w:r>
            <w:r>
              <w:rPr>
                <w:color w:val="000000"/>
              </w:rPr>
              <w:t>.</w:t>
            </w:r>
          </w:p>
          <w:p w:rsidR="00DC5BB6" w:rsidRPr="00340E09" w:rsidRDefault="00DC5BB6" w:rsidP="00DC5BB6">
            <w:pPr>
              <w:spacing w:after="0" w:line="240" w:lineRule="auto"/>
              <w:ind w:left="286" w:hanging="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340E09">
              <w:rPr>
                <w:rFonts w:ascii="Times New Roman" w:eastAsia="Times New Roman" w:hAnsi="Times New Roman"/>
                <w:color w:val="000000"/>
                <w:sz w:val="24"/>
                <w:szCs w:val="24"/>
                <w:lang w:eastAsia="ru-RU"/>
              </w:rPr>
              <w:t>) Разместить на официальном сайте дистанционные способы обратной связи и взаимодействия с получателями услуг:</w:t>
            </w:r>
          </w:p>
          <w:p w:rsidR="00DC5BB6" w:rsidRDefault="00DC5BB6" w:rsidP="00DC5BB6">
            <w:pPr>
              <w:pStyle w:val="af1"/>
              <w:numPr>
                <w:ilvl w:val="0"/>
                <w:numId w:val="12"/>
              </w:numPr>
              <w:spacing w:after="0"/>
              <w:ind w:left="286" w:hanging="142"/>
              <w:rPr>
                <w:color w:val="000000"/>
                <w:lang w:eastAsia="ru-RU"/>
              </w:rPr>
            </w:pPr>
            <w:r w:rsidRPr="00340E09">
              <w:rPr>
                <w:color w:val="000000"/>
                <w:lang w:eastAsia="ru-RU"/>
              </w:rPr>
              <w:t>раздел официального сайта «Часто задаваемые вопросы»;</w:t>
            </w:r>
          </w:p>
          <w:p w:rsidR="00DC5BB6" w:rsidRPr="00BC15BC" w:rsidRDefault="00DC5BB6" w:rsidP="00DC5BB6">
            <w:pPr>
              <w:pStyle w:val="af1"/>
              <w:numPr>
                <w:ilvl w:val="0"/>
                <w:numId w:val="12"/>
              </w:numPr>
              <w:spacing w:after="0"/>
              <w:ind w:left="286" w:hanging="142"/>
              <w:rPr>
                <w:color w:val="000000"/>
                <w:lang w:eastAsia="ru-RU"/>
              </w:rPr>
            </w:pPr>
            <w:r w:rsidRPr="00340E09">
              <w:rPr>
                <w:color w:val="000000"/>
                <w:lang w:eastAsia="ru-RU"/>
              </w:rPr>
              <w:t>техническую возможность выражения получателями образовательных услуг мнения о качестве оказания услуг.</w:t>
            </w:r>
          </w:p>
          <w:p w:rsidR="00DC5BB6" w:rsidRPr="00340E09" w:rsidRDefault="00DC5BB6" w:rsidP="00DC5BB6">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4</w:t>
            </w:r>
            <w:r w:rsidRPr="00340E09">
              <w:rPr>
                <w:rFonts w:ascii="Times New Roman" w:hAnsi="Times New Roman"/>
                <w:color w:val="000000"/>
                <w:sz w:val="24"/>
                <w:szCs w:val="24"/>
              </w:rPr>
              <w:t>) Оборудовать помещения образовательной организации и прилегающей к ней территории с учетом доступности для инвалидов, в частности:</w:t>
            </w:r>
          </w:p>
          <w:p w:rsidR="00DC5BB6" w:rsidRDefault="00DC5BB6" w:rsidP="00DC5BB6">
            <w:pPr>
              <w:pStyle w:val="af1"/>
              <w:numPr>
                <w:ilvl w:val="0"/>
                <w:numId w:val="13"/>
              </w:numPr>
              <w:spacing w:after="0"/>
              <w:ind w:left="286" w:hanging="142"/>
              <w:rPr>
                <w:lang w:eastAsia="ru-RU"/>
              </w:rPr>
            </w:pPr>
            <w:r w:rsidRPr="00340E09">
              <w:rPr>
                <w:lang w:eastAsia="ru-RU"/>
              </w:rPr>
              <w:t>сменные кресла-коляски;</w:t>
            </w:r>
          </w:p>
          <w:p w:rsidR="00DC5BB6" w:rsidRDefault="00DC5BB6" w:rsidP="00DC5BB6">
            <w:pPr>
              <w:pStyle w:val="af1"/>
              <w:numPr>
                <w:ilvl w:val="0"/>
                <w:numId w:val="13"/>
              </w:numPr>
              <w:spacing w:after="0"/>
              <w:ind w:left="286" w:hanging="142"/>
              <w:rPr>
                <w:lang w:eastAsia="ru-RU"/>
              </w:rPr>
            </w:pPr>
            <w:r>
              <w:rPr>
                <w:lang w:eastAsia="ru-RU"/>
              </w:rPr>
              <w:t xml:space="preserve"> выделенные стоянки;</w:t>
            </w:r>
          </w:p>
          <w:p w:rsidR="00DC5BB6" w:rsidRPr="00340E09" w:rsidRDefault="00DC5BB6" w:rsidP="00DC5BB6">
            <w:pPr>
              <w:pStyle w:val="af1"/>
              <w:numPr>
                <w:ilvl w:val="0"/>
                <w:numId w:val="13"/>
              </w:numPr>
              <w:spacing w:after="0"/>
              <w:ind w:left="286" w:hanging="142"/>
              <w:rPr>
                <w:lang w:eastAsia="ru-RU"/>
              </w:rPr>
            </w:pPr>
            <w:r w:rsidRPr="00340E09">
              <w:rPr>
                <w:lang w:eastAsia="ru-RU"/>
              </w:rPr>
              <w:t>адаптированные лифты, поручни, расширенные дверные проемы;</w:t>
            </w:r>
          </w:p>
          <w:p w:rsidR="00DC5BB6" w:rsidRPr="00340E09" w:rsidRDefault="00DC5BB6" w:rsidP="00DC5BB6">
            <w:pPr>
              <w:pStyle w:val="af1"/>
              <w:numPr>
                <w:ilvl w:val="0"/>
                <w:numId w:val="13"/>
              </w:numPr>
              <w:spacing w:after="0"/>
              <w:ind w:left="286" w:hanging="142"/>
              <w:rPr>
                <w:lang w:eastAsia="ru-RU"/>
              </w:rPr>
            </w:pPr>
            <w:r w:rsidRPr="00340E09">
              <w:rPr>
                <w:lang w:eastAsia="ru-RU"/>
              </w:rPr>
              <w:t>специально оборудованные санитарно-гигиенические помещения в организации.</w:t>
            </w:r>
          </w:p>
          <w:p w:rsidR="00DC5BB6" w:rsidRDefault="00DC5BB6" w:rsidP="00DC5BB6">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5</w:t>
            </w:r>
            <w:r w:rsidRPr="00340E09">
              <w:rPr>
                <w:rFonts w:ascii="Times New Roman" w:hAnsi="Times New Roman"/>
                <w:color w:val="000000"/>
                <w:sz w:val="24"/>
                <w:szCs w:val="24"/>
              </w:rPr>
              <w:t>) Обеспечить  условия доступности, позволяющие инвалидам получать образовательные услуги наравне с другими, в частности:</w:t>
            </w:r>
          </w:p>
          <w:p w:rsidR="00DC5BB6" w:rsidRPr="00F33DC8" w:rsidRDefault="00DC5BB6" w:rsidP="00DC5BB6">
            <w:pPr>
              <w:pStyle w:val="af1"/>
              <w:numPr>
                <w:ilvl w:val="0"/>
                <w:numId w:val="19"/>
              </w:numPr>
              <w:spacing w:after="0"/>
              <w:ind w:left="286" w:firstLine="0"/>
              <w:rPr>
                <w:color w:val="000000"/>
              </w:rPr>
            </w:pPr>
            <w:r w:rsidRPr="00F33DC8">
              <w:rPr>
                <w:color w:val="000000"/>
              </w:rPr>
              <w:t>дублирование для инвалидов по слуху и зрению звуковой и зрительной информации;</w:t>
            </w:r>
          </w:p>
          <w:p w:rsidR="00DC5BB6" w:rsidRPr="00340E09" w:rsidRDefault="00DC5BB6" w:rsidP="00DC5BB6">
            <w:pPr>
              <w:spacing w:after="0" w:line="240" w:lineRule="auto"/>
              <w:ind w:left="286" w:hanging="142"/>
              <w:jc w:val="both"/>
              <w:rPr>
                <w:rFonts w:ascii="Times New Roman" w:hAnsi="Times New Roman"/>
                <w:color w:val="000000"/>
                <w:sz w:val="24"/>
                <w:szCs w:val="24"/>
              </w:rPr>
            </w:pPr>
            <w:r w:rsidRPr="00340E09">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DC5BB6" w:rsidRPr="00340E09" w:rsidRDefault="00DC5BB6" w:rsidP="00DC5BB6">
            <w:pPr>
              <w:spacing w:after="0" w:line="240" w:lineRule="auto"/>
              <w:ind w:left="286" w:hanging="142"/>
              <w:jc w:val="both"/>
              <w:rPr>
                <w:rFonts w:ascii="Times New Roman" w:hAnsi="Times New Roman"/>
                <w:color w:val="000000"/>
                <w:sz w:val="24"/>
                <w:szCs w:val="24"/>
              </w:rPr>
            </w:pPr>
            <w:r w:rsidRPr="00340E09">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DC5BB6" w:rsidRDefault="00DC5BB6" w:rsidP="00DC5BB6">
            <w:pPr>
              <w:spacing w:after="0" w:line="240" w:lineRule="auto"/>
              <w:ind w:left="286" w:hanging="142"/>
              <w:jc w:val="both"/>
              <w:rPr>
                <w:rFonts w:ascii="Times New Roman" w:hAnsi="Times New Roman"/>
                <w:b/>
                <w:i/>
                <w:sz w:val="24"/>
                <w:szCs w:val="24"/>
              </w:rPr>
            </w:pPr>
            <w:r w:rsidRPr="00340E09">
              <w:rPr>
                <w:rFonts w:ascii="Times New Roman" w:hAnsi="Times New Roman"/>
                <w:b/>
                <w:i/>
                <w:sz w:val="24"/>
                <w:szCs w:val="24"/>
              </w:rPr>
              <w:t xml:space="preserve">Замечания и предложения, высказанные </w:t>
            </w:r>
            <w:r w:rsidRPr="00340E09">
              <w:rPr>
                <w:rFonts w:ascii="Times New Roman" w:hAnsi="Times New Roman"/>
                <w:b/>
                <w:i/>
                <w:sz w:val="24"/>
                <w:szCs w:val="24"/>
              </w:rPr>
              <w:lastRenderedPageBreak/>
              <w:t>получателями услуг во время анкетирования:</w:t>
            </w:r>
          </w:p>
          <w:p w:rsidR="00813261" w:rsidRPr="00813261" w:rsidRDefault="00813261" w:rsidP="00813261">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813261">
              <w:rPr>
                <w:rFonts w:ascii="Times New Roman" w:eastAsia="Times New Roman" w:hAnsi="Times New Roman"/>
                <w:sz w:val="24"/>
                <w:szCs w:val="24"/>
                <w:lang w:eastAsia="ru-RU"/>
              </w:rPr>
              <w:t>ровести интернет</w:t>
            </w:r>
            <w:r>
              <w:rPr>
                <w:rFonts w:ascii="Times New Roman" w:eastAsia="Times New Roman" w:hAnsi="Times New Roman"/>
                <w:sz w:val="24"/>
                <w:szCs w:val="24"/>
                <w:lang w:eastAsia="ru-RU"/>
              </w:rPr>
              <w:t>;</w:t>
            </w:r>
          </w:p>
          <w:p w:rsidR="00813261" w:rsidRPr="00813261" w:rsidRDefault="00813261" w:rsidP="00813261">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w:t>
            </w:r>
            <w:r w:rsidRPr="00813261">
              <w:rPr>
                <w:rFonts w:ascii="Times New Roman" w:eastAsia="Times New Roman" w:hAnsi="Times New Roman"/>
                <w:sz w:val="24"/>
                <w:szCs w:val="24"/>
                <w:lang w:eastAsia="ru-RU"/>
              </w:rPr>
              <w:t>дин туалет в помещении на всю школу, хотелось бы улучшений по данному вопросу</w:t>
            </w:r>
            <w:r>
              <w:rPr>
                <w:rFonts w:ascii="Times New Roman" w:eastAsia="Times New Roman" w:hAnsi="Times New Roman"/>
                <w:sz w:val="24"/>
                <w:szCs w:val="24"/>
                <w:lang w:eastAsia="ru-RU"/>
              </w:rPr>
              <w:t>;</w:t>
            </w:r>
          </w:p>
          <w:p w:rsidR="00813261" w:rsidRPr="00813261" w:rsidRDefault="00813261" w:rsidP="00813261">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w:t>
            </w:r>
            <w:r w:rsidRPr="00813261">
              <w:rPr>
                <w:rFonts w:ascii="Times New Roman" w:eastAsia="Times New Roman" w:hAnsi="Times New Roman"/>
                <w:sz w:val="24"/>
                <w:szCs w:val="24"/>
                <w:lang w:eastAsia="ru-RU"/>
              </w:rPr>
              <w:t>ткрыть кружки для детей,</w:t>
            </w:r>
            <w:r>
              <w:rPr>
                <w:rFonts w:ascii="Times New Roman" w:eastAsia="Times New Roman" w:hAnsi="Times New Roman"/>
                <w:sz w:val="24"/>
                <w:szCs w:val="24"/>
                <w:lang w:eastAsia="ru-RU"/>
              </w:rPr>
              <w:t xml:space="preserve"> спортивные и рукоделье;</w:t>
            </w:r>
          </w:p>
          <w:p w:rsidR="00813261" w:rsidRPr="00813261" w:rsidRDefault="00813261" w:rsidP="00813261">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w:t>
            </w:r>
            <w:r w:rsidRPr="00813261">
              <w:rPr>
                <w:rFonts w:ascii="Times New Roman" w:eastAsia="Times New Roman" w:hAnsi="Times New Roman"/>
                <w:sz w:val="24"/>
                <w:szCs w:val="24"/>
                <w:lang w:eastAsia="ru-RU"/>
              </w:rPr>
              <w:t>а территории построить новое здание для начальной школы</w:t>
            </w:r>
            <w:r>
              <w:rPr>
                <w:rFonts w:ascii="Times New Roman" w:eastAsia="Times New Roman" w:hAnsi="Times New Roman"/>
                <w:sz w:val="24"/>
                <w:szCs w:val="24"/>
                <w:lang w:eastAsia="ru-RU"/>
              </w:rPr>
              <w:t>;</w:t>
            </w:r>
          </w:p>
          <w:p w:rsidR="00813261" w:rsidRPr="00813261" w:rsidRDefault="00813261" w:rsidP="00813261">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w:t>
            </w:r>
            <w:r w:rsidRPr="00813261">
              <w:rPr>
                <w:rFonts w:ascii="Times New Roman" w:eastAsia="Times New Roman" w:hAnsi="Times New Roman"/>
                <w:sz w:val="24"/>
                <w:szCs w:val="24"/>
                <w:lang w:eastAsia="ru-RU"/>
              </w:rPr>
              <w:t xml:space="preserve"> столовой нет возможности детям приобрести еду, бе</w:t>
            </w:r>
            <w:r>
              <w:rPr>
                <w:rFonts w:ascii="Times New Roman" w:eastAsia="Times New Roman" w:hAnsi="Times New Roman"/>
                <w:sz w:val="24"/>
                <w:szCs w:val="24"/>
                <w:lang w:eastAsia="ru-RU"/>
              </w:rPr>
              <w:t>гают в магазины рядом с школой;</w:t>
            </w:r>
          </w:p>
          <w:p w:rsidR="00813261" w:rsidRPr="00813261" w:rsidRDefault="00813261" w:rsidP="00813261">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w:t>
            </w:r>
            <w:r w:rsidRPr="00813261">
              <w:rPr>
                <w:rFonts w:ascii="Times New Roman" w:eastAsia="Times New Roman" w:hAnsi="Times New Roman"/>
                <w:sz w:val="24"/>
                <w:szCs w:val="24"/>
                <w:lang w:eastAsia="ru-RU"/>
              </w:rPr>
              <w:t>еня не устраивает, ч</w:t>
            </w:r>
            <w:r>
              <w:rPr>
                <w:rFonts w:ascii="Times New Roman" w:eastAsia="Times New Roman" w:hAnsi="Times New Roman"/>
                <w:sz w:val="24"/>
                <w:szCs w:val="24"/>
                <w:lang w:eastAsia="ru-RU"/>
              </w:rPr>
              <w:t>то дети учатся во вторую смену;</w:t>
            </w:r>
          </w:p>
          <w:p w:rsidR="00813261" w:rsidRPr="00813261" w:rsidRDefault="00813261" w:rsidP="00813261">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813261">
              <w:rPr>
                <w:rFonts w:ascii="Times New Roman" w:eastAsia="Times New Roman" w:hAnsi="Times New Roman"/>
                <w:sz w:val="24"/>
                <w:szCs w:val="24"/>
                <w:lang w:eastAsia="ru-RU"/>
              </w:rPr>
              <w:t>остроить дополнительный корпус к школе, чтобы исключить вторую смену в старших классах, обеспечить прилегающую территорию скважиной для полива, и организовать зону для мытья обуви</w:t>
            </w:r>
            <w:r>
              <w:rPr>
                <w:rFonts w:ascii="Times New Roman" w:eastAsia="Times New Roman" w:hAnsi="Times New Roman"/>
                <w:sz w:val="24"/>
                <w:szCs w:val="24"/>
                <w:lang w:eastAsia="ru-RU"/>
              </w:rPr>
              <w:t>;</w:t>
            </w:r>
          </w:p>
          <w:p w:rsidR="00813261" w:rsidRPr="00813261" w:rsidRDefault="00813261" w:rsidP="00813261">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w:t>
            </w:r>
            <w:r w:rsidRPr="00813261">
              <w:rPr>
                <w:rFonts w:ascii="Times New Roman" w:eastAsia="Times New Roman" w:hAnsi="Times New Roman"/>
                <w:sz w:val="24"/>
                <w:szCs w:val="24"/>
                <w:lang w:eastAsia="ru-RU"/>
              </w:rPr>
              <w:t>беспечить школьные столовые подогревом еды. Горячие питание раздаётся уже остывшим.  Обеспечить шкафчиками для хранения сменной обуви</w:t>
            </w:r>
            <w:r>
              <w:rPr>
                <w:rFonts w:ascii="Times New Roman" w:eastAsia="Times New Roman" w:hAnsi="Times New Roman"/>
                <w:sz w:val="24"/>
                <w:szCs w:val="24"/>
                <w:lang w:eastAsia="ru-RU"/>
              </w:rPr>
              <w:t>;</w:t>
            </w:r>
            <w:r w:rsidRPr="00813261">
              <w:rPr>
                <w:rFonts w:ascii="Times New Roman" w:eastAsia="Times New Roman" w:hAnsi="Times New Roman"/>
                <w:sz w:val="24"/>
                <w:szCs w:val="24"/>
                <w:lang w:eastAsia="ru-RU"/>
              </w:rPr>
              <w:t xml:space="preserve"> </w:t>
            </w:r>
          </w:p>
          <w:p w:rsidR="00813261" w:rsidRPr="00813261" w:rsidRDefault="00813261" w:rsidP="00813261">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813261">
              <w:rPr>
                <w:rFonts w:ascii="Times New Roman" w:eastAsia="Times New Roman" w:hAnsi="Times New Roman"/>
                <w:sz w:val="24"/>
                <w:szCs w:val="24"/>
                <w:lang w:eastAsia="ru-RU"/>
              </w:rPr>
              <w:t>лучшить состояние прилегающей территории за оградой(нет клумб,</w:t>
            </w:r>
            <w:r>
              <w:rPr>
                <w:rFonts w:ascii="Times New Roman" w:eastAsia="Times New Roman" w:hAnsi="Times New Roman"/>
                <w:sz w:val="24"/>
                <w:szCs w:val="24"/>
                <w:lang w:eastAsia="ru-RU"/>
              </w:rPr>
              <w:t xml:space="preserve"> периодически </w:t>
            </w:r>
            <w:r w:rsidRPr="00813261">
              <w:rPr>
                <w:rFonts w:ascii="Times New Roman" w:eastAsia="Times New Roman" w:hAnsi="Times New Roman"/>
                <w:sz w:val="24"/>
                <w:szCs w:val="24"/>
                <w:lang w:eastAsia="ru-RU"/>
              </w:rPr>
              <w:t>мусор не убирается,</w:t>
            </w:r>
            <w:r>
              <w:rPr>
                <w:rFonts w:ascii="Times New Roman" w:eastAsia="Times New Roman" w:hAnsi="Times New Roman"/>
                <w:sz w:val="24"/>
                <w:szCs w:val="24"/>
                <w:lang w:eastAsia="ru-RU"/>
              </w:rPr>
              <w:t xml:space="preserve"> </w:t>
            </w:r>
            <w:r w:rsidRPr="00813261">
              <w:rPr>
                <w:rFonts w:ascii="Times New Roman" w:eastAsia="Times New Roman" w:hAnsi="Times New Roman"/>
                <w:sz w:val="24"/>
                <w:szCs w:val="24"/>
                <w:lang w:eastAsia="ru-RU"/>
              </w:rPr>
              <w:t>нет скамеек)</w:t>
            </w:r>
            <w:r>
              <w:rPr>
                <w:rFonts w:ascii="Times New Roman" w:eastAsia="Times New Roman" w:hAnsi="Times New Roman"/>
                <w:sz w:val="24"/>
                <w:szCs w:val="24"/>
                <w:lang w:eastAsia="ru-RU"/>
              </w:rPr>
              <w:t>;</w:t>
            </w:r>
          </w:p>
          <w:p w:rsidR="00813261" w:rsidRPr="00813261" w:rsidRDefault="00813261" w:rsidP="00813261">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813261">
              <w:rPr>
                <w:rFonts w:ascii="Times New Roman" w:eastAsia="Times New Roman" w:hAnsi="Times New Roman"/>
                <w:sz w:val="24"/>
                <w:szCs w:val="24"/>
                <w:lang w:eastAsia="ru-RU"/>
              </w:rPr>
              <w:t>оставить кулеры с водой</w:t>
            </w:r>
            <w:r>
              <w:rPr>
                <w:rFonts w:ascii="Times New Roman" w:eastAsia="Times New Roman" w:hAnsi="Times New Roman"/>
                <w:sz w:val="24"/>
                <w:szCs w:val="24"/>
                <w:lang w:eastAsia="ru-RU"/>
              </w:rPr>
              <w:t>;</w:t>
            </w:r>
          </w:p>
          <w:p w:rsidR="00813261" w:rsidRPr="00813261" w:rsidRDefault="00813261" w:rsidP="00813261">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w:t>
            </w:r>
            <w:r w:rsidRPr="00813261">
              <w:rPr>
                <w:rFonts w:ascii="Times New Roman" w:eastAsia="Times New Roman" w:hAnsi="Times New Roman"/>
                <w:sz w:val="24"/>
                <w:szCs w:val="24"/>
                <w:lang w:eastAsia="ru-RU"/>
              </w:rPr>
              <w:t>еобходим раздельный туалет для мальчиков и девочек. Необходимы удоб</w:t>
            </w:r>
            <w:r>
              <w:rPr>
                <w:rFonts w:ascii="Times New Roman" w:eastAsia="Times New Roman" w:hAnsi="Times New Roman"/>
                <w:sz w:val="24"/>
                <w:szCs w:val="24"/>
                <w:lang w:eastAsia="ru-RU"/>
              </w:rPr>
              <w:t>ные подъезды к школе и парковка;</w:t>
            </w:r>
          </w:p>
          <w:p w:rsidR="00340E09" w:rsidRPr="00D272A2" w:rsidRDefault="00813261" w:rsidP="00813261">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w:t>
            </w:r>
            <w:r w:rsidRPr="00813261">
              <w:rPr>
                <w:rFonts w:ascii="Times New Roman" w:eastAsia="Times New Roman" w:hAnsi="Times New Roman"/>
                <w:sz w:val="24"/>
                <w:szCs w:val="24"/>
                <w:lang w:eastAsia="ru-RU"/>
              </w:rPr>
              <w:t>апитальный ремонт, поменять в классах компьютеры на более новые, сделать туалеты на нескольких этажах</w:t>
            </w:r>
            <w:r>
              <w:rPr>
                <w:rFonts w:ascii="Times New Roman" w:eastAsia="Times New Roman" w:hAnsi="Times New Roman"/>
                <w:sz w:val="24"/>
                <w:szCs w:val="24"/>
                <w:lang w:eastAsia="ru-RU"/>
              </w:rPr>
              <w:t>.</w:t>
            </w:r>
          </w:p>
        </w:tc>
      </w:tr>
      <w:tr w:rsidR="00340E09" w:rsidRPr="00340E09" w:rsidTr="00B00D8E">
        <w:trPr>
          <w:trHeight w:val="4725"/>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340E09" w:rsidRPr="00D272A2" w:rsidRDefault="00340E09"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10</w:t>
            </w:r>
          </w:p>
        </w:tc>
        <w:tc>
          <w:tcPr>
            <w:tcW w:w="1229" w:type="pct"/>
            <w:tcBorders>
              <w:top w:val="nil"/>
              <w:left w:val="nil"/>
              <w:bottom w:val="single" w:sz="4" w:space="0" w:color="auto"/>
              <w:right w:val="single" w:sz="4" w:space="0" w:color="auto"/>
            </w:tcBorders>
            <w:shd w:val="clear" w:color="auto" w:fill="auto"/>
            <w:vAlign w:val="center"/>
            <w:hideMark/>
          </w:tcPr>
          <w:p w:rsidR="00340E09" w:rsidRPr="00D272A2" w:rsidRDefault="000961E8" w:rsidP="00D272A2">
            <w:pPr>
              <w:spacing w:after="0" w:line="240" w:lineRule="auto"/>
              <w:jc w:val="both"/>
              <w:rPr>
                <w:rFonts w:ascii="Times New Roman" w:eastAsia="Times New Roman" w:hAnsi="Times New Roman"/>
                <w:sz w:val="24"/>
                <w:szCs w:val="24"/>
                <w:lang w:eastAsia="ru-RU"/>
              </w:rPr>
            </w:pPr>
            <w:r w:rsidRPr="000961E8">
              <w:rPr>
                <w:rFonts w:ascii="Times New Roman" w:eastAsia="Times New Roman" w:hAnsi="Times New Roman"/>
                <w:sz w:val="24"/>
                <w:szCs w:val="24"/>
                <w:lang w:eastAsia="ru-RU"/>
              </w:rPr>
              <w:t>МОУ «Средняя общеобразовательная школа №8 с. Горькая Балка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340E09" w:rsidRPr="00220CCF" w:rsidRDefault="000961E8"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87</w:t>
            </w:r>
          </w:p>
        </w:tc>
        <w:tc>
          <w:tcPr>
            <w:tcW w:w="2984" w:type="pct"/>
            <w:tcBorders>
              <w:top w:val="nil"/>
              <w:left w:val="nil"/>
              <w:bottom w:val="single" w:sz="4" w:space="0" w:color="auto"/>
              <w:right w:val="single" w:sz="4" w:space="0" w:color="auto"/>
            </w:tcBorders>
            <w:shd w:val="clear" w:color="auto" w:fill="auto"/>
            <w:vAlign w:val="center"/>
            <w:hideMark/>
          </w:tcPr>
          <w:p w:rsidR="000961E8" w:rsidRDefault="00992AD1" w:rsidP="000961E8">
            <w:pPr>
              <w:pStyle w:val="af1"/>
              <w:spacing w:after="0"/>
              <w:ind w:left="286" w:hanging="142"/>
              <w:rPr>
                <w:color w:val="000000"/>
                <w:lang w:eastAsia="ru-RU"/>
              </w:rPr>
            </w:pPr>
            <w:r>
              <w:rPr>
                <w:color w:val="000000"/>
              </w:rPr>
              <w:t xml:space="preserve">  1</w:t>
            </w:r>
            <w:r w:rsidR="000961E8">
              <w:rPr>
                <w:color w:val="000000"/>
              </w:rPr>
              <w:t xml:space="preserve">) </w:t>
            </w:r>
            <w:r w:rsidR="000961E8" w:rsidRPr="00340E09">
              <w:rPr>
                <w:color w:val="00000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000961E8" w:rsidRPr="00340E09">
              <w:rPr>
                <w:color w:val="000000"/>
                <w:lang w:eastAsia="ru-RU"/>
              </w:rPr>
              <w:t xml:space="preserve"> </w:t>
            </w:r>
          </w:p>
          <w:p w:rsidR="000961E8" w:rsidRPr="00DC5BB6" w:rsidRDefault="000961E8" w:rsidP="000961E8">
            <w:pPr>
              <w:pStyle w:val="af1"/>
              <w:numPr>
                <w:ilvl w:val="0"/>
                <w:numId w:val="11"/>
              </w:numPr>
              <w:spacing w:after="0"/>
              <w:ind w:left="286" w:hanging="142"/>
              <w:rPr>
                <w:color w:val="000000"/>
              </w:rPr>
            </w:pPr>
            <w:r w:rsidRPr="00DC5BB6">
              <w:rPr>
                <w:color w:val="000000"/>
              </w:rPr>
              <w:t xml:space="preserve"> </w:t>
            </w:r>
            <w:r w:rsidRPr="00DC5BB6">
              <w:rPr>
                <w:color w:val="00000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DC5BB6">
              <w:rPr>
                <w:color w:val="000000"/>
              </w:rPr>
              <w:t>;</w:t>
            </w:r>
          </w:p>
          <w:p w:rsidR="000961E8" w:rsidRDefault="000961E8" w:rsidP="000961E8">
            <w:pPr>
              <w:pStyle w:val="af1"/>
              <w:numPr>
                <w:ilvl w:val="0"/>
                <w:numId w:val="11"/>
              </w:numPr>
              <w:spacing w:after="0"/>
              <w:ind w:left="286" w:hanging="142"/>
              <w:rPr>
                <w:color w:val="000000"/>
              </w:rPr>
            </w:pPr>
            <w:r w:rsidRPr="00340E09">
              <w:rPr>
                <w:color w:val="000000"/>
                <w:lang w:eastAsia="ru-RU"/>
              </w:rPr>
              <w:t>информация о поступлении финансовых и материальных средств по итогам финансового года</w:t>
            </w:r>
            <w:r>
              <w:rPr>
                <w:color w:val="000000"/>
              </w:rPr>
              <w:t>;</w:t>
            </w:r>
          </w:p>
          <w:p w:rsidR="000961E8" w:rsidRDefault="000961E8" w:rsidP="000961E8">
            <w:pPr>
              <w:pStyle w:val="af1"/>
              <w:numPr>
                <w:ilvl w:val="0"/>
                <w:numId w:val="11"/>
              </w:numPr>
              <w:spacing w:after="0"/>
              <w:ind w:left="286" w:hanging="142"/>
              <w:rPr>
                <w:color w:val="000000"/>
              </w:rPr>
            </w:pPr>
            <w:r>
              <w:rPr>
                <w:color w:val="000000"/>
              </w:rPr>
              <w:lastRenderedPageBreak/>
              <w:t xml:space="preserve">копия плана </w:t>
            </w:r>
            <w:r w:rsidRPr="000961E8">
              <w:rPr>
                <w:color w:val="000000"/>
              </w:rPr>
              <w:t>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r>
              <w:rPr>
                <w:color w:val="000000"/>
              </w:rPr>
              <w:t>.</w:t>
            </w:r>
          </w:p>
          <w:p w:rsidR="000961E8" w:rsidRPr="00340E09" w:rsidRDefault="000961E8" w:rsidP="000961E8">
            <w:pPr>
              <w:spacing w:after="0" w:line="240" w:lineRule="auto"/>
              <w:ind w:left="286" w:hanging="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340E09">
              <w:rPr>
                <w:rFonts w:ascii="Times New Roman" w:eastAsia="Times New Roman" w:hAnsi="Times New Roman"/>
                <w:color w:val="000000"/>
                <w:sz w:val="24"/>
                <w:szCs w:val="24"/>
                <w:lang w:eastAsia="ru-RU"/>
              </w:rPr>
              <w:t>) Разместить на официальном сайте дистанционные способы обратной связи и взаимодействия с получателями услуг:</w:t>
            </w:r>
          </w:p>
          <w:p w:rsidR="000961E8" w:rsidRDefault="000961E8" w:rsidP="000961E8">
            <w:pPr>
              <w:pStyle w:val="af1"/>
              <w:numPr>
                <w:ilvl w:val="0"/>
                <w:numId w:val="12"/>
              </w:numPr>
              <w:spacing w:after="0"/>
              <w:ind w:left="286" w:hanging="142"/>
              <w:rPr>
                <w:color w:val="000000"/>
                <w:lang w:eastAsia="ru-RU"/>
              </w:rPr>
            </w:pPr>
            <w:r w:rsidRPr="00340E09">
              <w:rPr>
                <w:color w:val="000000"/>
                <w:lang w:eastAsia="ru-RU"/>
              </w:rPr>
              <w:t>раздел официального сайта «Часто задаваемые вопросы»;</w:t>
            </w:r>
          </w:p>
          <w:p w:rsidR="000961E8" w:rsidRPr="00BC15BC" w:rsidRDefault="000961E8" w:rsidP="000961E8">
            <w:pPr>
              <w:pStyle w:val="af1"/>
              <w:numPr>
                <w:ilvl w:val="0"/>
                <w:numId w:val="12"/>
              </w:numPr>
              <w:spacing w:after="0"/>
              <w:ind w:left="286" w:hanging="142"/>
              <w:rPr>
                <w:color w:val="000000"/>
                <w:lang w:eastAsia="ru-RU"/>
              </w:rPr>
            </w:pPr>
            <w:r w:rsidRPr="00340E09">
              <w:rPr>
                <w:color w:val="000000"/>
                <w:lang w:eastAsia="ru-RU"/>
              </w:rPr>
              <w:t>техническую возможность выражения получателями образовательных услуг мнения о качестве оказания услуг.</w:t>
            </w:r>
          </w:p>
          <w:p w:rsidR="000961E8" w:rsidRDefault="000961E8" w:rsidP="000961E8">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4</w:t>
            </w:r>
            <w:r w:rsidRPr="00340E09">
              <w:rPr>
                <w:rFonts w:ascii="Times New Roman" w:hAnsi="Times New Roman"/>
                <w:color w:val="000000"/>
                <w:sz w:val="24"/>
                <w:szCs w:val="24"/>
              </w:rPr>
              <w:t>) Оборудовать помещения образовательной организации и прилегающей к ней территории с учетом доступности для инвалидов, в частности:</w:t>
            </w:r>
          </w:p>
          <w:p w:rsidR="000961E8" w:rsidRPr="00340E09" w:rsidRDefault="000961E8" w:rsidP="000961E8">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 xml:space="preserve">- </w:t>
            </w:r>
            <w:r w:rsidRPr="000961E8">
              <w:rPr>
                <w:rFonts w:ascii="Times New Roman" w:hAnsi="Times New Roman"/>
                <w:color w:val="000000"/>
                <w:sz w:val="24"/>
                <w:szCs w:val="24"/>
              </w:rPr>
              <w:t>оборудование входных групп пандусами (подъемными платформами</w:t>
            </w:r>
          </w:p>
          <w:p w:rsidR="000961E8" w:rsidRDefault="000961E8" w:rsidP="000961E8">
            <w:pPr>
              <w:pStyle w:val="af1"/>
              <w:numPr>
                <w:ilvl w:val="0"/>
                <w:numId w:val="13"/>
              </w:numPr>
              <w:spacing w:after="0"/>
              <w:ind w:left="286" w:hanging="142"/>
              <w:rPr>
                <w:lang w:eastAsia="ru-RU"/>
              </w:rPr>
            </w:pPr>
            <w:r w:rsidRPr="00340E09">
              <w:rPr>
                <w:lang w:eastAsia="ru-RU"/>
              </w:rPr>
              <w:t>сменные кресла-коляски;</w:t>
            </w:r>
          </w:p>
          <w:p w:rsidR="000961E8" w:rsidRDefault="000961E8" w:rsidP="000961E8">
            <w:pPr>
              <w:pStyle w:val="af1"/>
              <w:numPr>
                <w:ilvl w:val="0"/>
                <w:numId w:val="13"/>
              </w:numPr>
              <w:spacing w:after="0"/>
              <w:ind w:left="286" w:hanging="142"/>
              <w:rPr>
                <w:lang w:eastAsia="ru-RU"/>
              </w:rPr>
            </w:pPr>
            <w:r>
              <w:rPr>
                <w:lang w:eastAsia="ru-RU"/>
              </w:rPr>
              <w:t xml:space="preserve"> выделенные стоянки;</w:t>
            </w:r>
          </w:p>
          <w:p w:rsidR="000961E8" w:rsidRPr="00340E09" w:rsidRDefault="000961E8" w:rsidP="000961E8">
            <w:pPr>
              <w:pStyle w:val="af1"/>
              <w:numPr>
                <w:ilvl w:val="0"/>
                <w:numId w:val="13"/>
              </w:numPr>
              <w:spacing w:after="0"/>
              <w:ind w:left="286" w:hanging="142"/>
              <w:rPr>
                <w:lang w:eastAsia="ru-RU"/>
              </w:rPr>
            </w:pPr>
            <w:r w:rsidRPr="00340E09">
              <w:rPr>
                <w:lang w:eastAsia="ru-RU"/>
              </w:rPr>
              <w:t>специально оборудованные санитарно-гигиенические помещения в организации.</w:t>
            </w:r>
          </w:p>
          <w:p w:rsidR="000961E8" w:rsidRDefault="000961E8" w:rsidP="000961E8">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5</w:t>
            </w:r>
            <w:r w:rsidRPr="00340E09">
              <w:rPr>
                <w:rFonts w:ascii="Times New Roman" w:hAnsi="Times New Roman"/>
                <w:color w:val="000000"/>
                <w:sz w:val="24"/>
                <w:szCs w:val="24"/>
              </w:rPr>
              <w:t>) Обеспечить  условия доступности, позволяющие инвалидам получать образовательные услуги наравне с другими, в частности:</w:t>
            </w:r>
          </w:p>
          <w:p w:rsidR="000961E8" w:rsidRPr="00340E09" w:rsidRDefault="000961E8" w:rsidP="000961E8">
            <w:pPr>
              <w:spacing w:after="0" w:line="240" w:lineRule="auto"/>
              <w:ind w:left="286" w:hanging="142"/>
              <w:jc w:val="both"/>
              <w:rPr>
                <w:rFonts w:ascii="Times New Roman" w:hAnsi="Times New Roman"/>
                <w:color w:val="000000"/>
                <w:sz w:val="24"/>
                <w:szCs w:val="24"/>
              </w:rPr>
            </w:pPr>
            <w:r w:rsidRPr="00340E09">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0961E8" w:rsidRPr="00340E09" w:rsidRDefault="000961E8" w:rsidP="000961E8">
            <w:pPr>
              <w:spacing w:after="0" w:line="240" w:lineRule="auto"/>
              <w:ind w:left="286" w:hanging="142"/>
              <w:jc w:val="both"/>
              <w:rPr>
                <w:rFonts w:ascii="Times New Roman" w:hAnsi="Times New Roman"/>
                <w:color w:val="000000"/>
                <w:sz w:val="24"/>
                <w:szCs w:val="24"/>
              </w:rPr>
            </w:pPr>
            <w:r w:rsidRPr="00340E09">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0961E8" w:rsidRDefault="000961E8" w:rsidP="000961E8">
            <w:pPr>
              <w:spacing w:after="0" w:line="240" w:lineRule="auto"/>
              <w:ind w:left="286" w:hanging="142"/>
              <w:jc w:val="both"/>
              <w:rPr>
                <w:rFonts w:ascii="Times New Roman" w:hAnsi="Times New Roman"/>
                <w:b/>
                <w:i/>
                <w:sz w:val="24"/>
                <w:szCs w:val="24"/>
              </w:rPr>
            </w:pPr>
            <w:r w:rsidRPr="00340E09">
              <w:rPr>
                <w:rFonts w:ascii="Times New Roman" w:hAnsi="Times New Roman"/>
                <w:b/>
                <w:i/>
                <w:sz w:val="24"/>
                <w:szCs w:val="24"/>
              </w:rPr>
              <w:t>Замечания и предложения, высказанные получателями услуг во время анкетирования:</w:t>
            </w:r>
          </w:p>
          <w:p w:rsidR="000961E8" w:rsidRPr="000961E8" w:rsidRDefault="000961E8" w:rsidP="000961E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чтоб стояла рамка металло</w:t>
            </w:r>
            <w:r w:rsidRPr="000961E8">
              <w:rPr>
                <w:rFonts w:ascii="Times New Roman" w:eastAsia="Times New Roman" w:hAnsi="Times New Roman"/>
                <w:sz w:val="24"/>
                <w:szCs w:val="24"/>
                <w:lang w:eastAsia="ru-RU"/>
              </w:rPr>
              <w:t>искателя</w:t>
            </w:r>
            <w:r>
              <w:rPr>
                <w:rFonts w:ascii="Times New Roman" w:eastAsia="Times New Roman" w:hAnsi="Times New Roman"/>
                <w:sz w:val="24"/>
                <w:szCs w:val="24"/>
                <w:lang w:eastAsia="ru-RU"/>
              </w:rPr>
              <w:t>;</w:t>
            </w:r>
          </w:p>
          <w:p w:rsidR="000961E8" w:rsidRPr="000961E8" w:rsidRDefault="000961E8" w:rsidP="000961E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0961E8">
              <w:rPr>
                <w:rFonts w:ascii="Times New Roman" w:eastAsia="Times New Roman" w:hAnsi="Times New Roman"/>
                <w:sz w:val="24"/>
                <w:szCs w:val="24"/>
                <w:lang w:eastAsia="ru-RU"/>
              </w:rPr>
              <w:t>обольше квалифицированных специалистов и учителей</w:t>
            </w:r>
            <w:r>
              <w:rPr>
                <w:rFonts w:ascii="Times New Roman" w:eastAsia="Times New Roman" w:hAnsi="Times New Roman"/>
                <w:sz w:val="24"/>
                <w:szCs w:val="24"/>
                <w:lang w:eastAsia="ru-RU"/>
              </w:rPr>
              <w:t>;</w:t>
            </w:r>
          </w:p>
          <w:p w:rsidR="000961E8" w:rsidRPr="000961E8" w:rsidRDefault="000961E8" w:rsidP="000961E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хотелось бы пятидневку в школе;</w:t>
            </w:r>
          </w:p>
          <w:p w:rsidR="000961E8" w:rsidRPr="000961E8" w:rsidRDefault="000961E8" w:rsidP="000961E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0961E8">
              <w:rPr>
                <w:rFonts w:ascii="Times New Roman" w:eastAsia="Times New Roman" w:hAnsi="Times New Roman"/>
                <w:sz w:val="24"/>
                <w:szCs w:val="24"/>
                <w:lang w:eastAsia="ru-RU"/>
              </w:rPr>
              <w:t>риобрести аппарат для измерения температуры и обработки рук и поставить при входе в фойе школы</w:t>
            </w:r>
            <w:r>
              <w:rPr>
                <w:rFonts w:ascii="Times New Roman" w:eastAsia="Times New Roman" w:hAnsi="Times New Roman"/>
                <w:sz w:val="24"/>
                <w:szCs w:val="24"/>
                <w:lang w:eastAsia="ru-RU"/>
              </w:rPr>
              <w:t>;</w:t>
            </w:r>
          </w:p>
          <w:p w:rsidR="000961E8" w:rsidRPr="000961E8" w:rsidRDefault="000961E8" w:rsidP="000961E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0961E8">
              <w:rPr>
                <w:rFonts w:ascii="Times New Roman" w:eastAsia="Times New Roman" w:hAnsi="Times New Roman"/>
                <w:sz w:val="24"/>
                <w:szCs w:val="24"/>
                <w:lang w:eastAsia="ru-RU"/>
              </w:rPr>
              <w:t>оставить лавочки в коридорах</w:t>
            </w:r>
            <w:r>
              <w:rPr>
                <w:rFonts w:ascii="Times New Roman" w:eastAsia="Times New Roman" w:hAnsi="Times New Roman"/>
                <w:sz w:val="24"/>
                <w:szCs w:val="24"/>
                <w:lang w:eastAsia="ru-RU"/>
              </w:rPr>
              <w:t>;</w:t>
            </w:r>
          </w:p>
          <w:p w:rsidR="000961E8" w:rsidRPr="000961E8" w:rsidRDefault="000961E8" w:rsidP="000961E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w:t>
            </w:r>
            <w:r w:rsidRPr="000961E8">
              <w:rPr>
                <w:rFonts w:ascii="Times New Roman" w:eastAsia="Times New Roman" w:hAnsi="Times New Roman"/>
                <w:sz w:val="24"/>
                <w:szCs w:val="24"/>
                <w:lang w:eastAsia="ru-RU"/>
              </w:rPr>
              <w:t xml:space="preserve">ужно больше </w:t>
            </w:r>
            <w:r>
              <w:rPr>
                <w:rFonts w:ascii="Times New Roman" w:eastAsia="Times New Roman" w:hAnsi="Times New Roman"/>
                <w:sz w:val="24"/>
                <w:szCs w:val="24"/>
                <w:lang w:eastAsia="ru-RU"/>
              </w:rPr>
              <w:t>учителей в сельские школы. И при</w:t>
            </w:r>
            <w:r w:rsidRPr="000961E8">
              <w:rPr>
                <w:rFonts w:ascii="Times New Roman" w:eastAsia="Times New Roman" w:hAnsi="Times New Roman"/>
                <w:sz w:val="24"/>
                <w:szCs w:val="24"/>
                <w:lang w:eastAsia="ru-RU"/>
              </w:rPr>
              <w:t>обретение компьютеров, спортивного инвентаря</w:t>
            </w:r>
            <w:r>
              <w:rPr>
                <w:rFonts w:ascii="Times New Roman" w:eastAsia="Times New Roman" w:hAnsi="Times New Roman"/>
                <w:sz w:val="24"/>
                <w:szCs w:val="24"/>
                <w:lang w:eastAsia="ru-RU"/>
              </w:rPr>
              <w:t>.</w:t>
            </w:r>
          </w:p>
          <w:p w:rsidR="00340E09" w:rsidRPr="00D272A2" w:rsidRDefault="00340E09" w:rsidP="000961E8">
            <w:pPr>
              <w:spacing w:after="0" w:line="240" w:lineRule="auto"/>
              <w:ind w:firstLine="488"/>
              <w:jc w:val="both"/>
              <w:rPr>
                <w:rFonts w:ascii="Times New Roman" w:eastAsia="Times New Roman" w:hAnsi="Times New Roman"/>
                <w:sz w:val="24"/>
                <w:szCs w:val="24"/>
                <w:lang w:eastAsia="ru-RU"/>
              </w:rPr>
            </w:pPr>
          </w:p>
        </w:tc>
      </w:tr>
      <w:tr w:rsidR="00340E09" w:rsidRPr="00340E09" w:rsidTr="00B00D8E">
        <w:trPr>
          <w:trHeight w:val="3847"/>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340E09" w:rsidRPr="00D272A2" w:rsidRDefault="00340E09"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11</w:t>
            </w:r>
          </w:p>
        </w:tc>
        <w:tc>
          <w:tcPr>
            <w:tcW w:w="1229" w:type="pct"/>
            <w:tcBorders>
              <w:top w:val="nil"/>
              <w:left w:val="nil"/>
              <w:bottom w:val="single" w:sz="4" w:space="0" w:color="auto"/>
              <w:right w:val="single" w:sz="4" w:space="0" w:color="auto"/>
            </w:tcBorders>
            <w:shd w:val="clear" w:color="auto" w:fill="auto"/>
            <w:vAlign w:val="center"/>
            <w:hideMark/>
          </w:tcPr>
          <w:p w:rsidR="00340E09" w:rsidRPr="00D272A2" w:rsidRDefault="001C609A" w:rsidP="00D272A2">
            <w:pPr>
              <w:spacing w:after="0" w:line="240" w:lineRule="auto"/>
              <w:jc w:val="both"/>
              <w:rPr>
                <w:rFonts w:ascii="Times New Roman" w:eastAsia="Times New Roman" w:hAnsi="Times New Roman"/>
                <w:sz w:val="24"/>
                <w:szCs w:val="24"/>
                <w:lang w:eastAsia="ru-RU"/>
              </w:rPr>
            </w:pPr>
            <w:r w:rsidRPr="001C609A">
              <w:rPr>
                <w:rFonts w:ascii="Times New Roman" w:eastAsia="Times New Roman" w:hAnsi="Times New Roman"/>
                <w:sz w:val="24"/>
                <w:szCs w:val="24"/>
                <w:lang w:eastAsia="ru-RU"/>
              </w:rPr>
              <w:t>МОУ «Средняя общеобразовательная школа № 7 с.Отказного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340E09" w:rsidRPr="00220CCF" w:rsidRDefault="001C609A"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85</w:t>
            </w:r>
          </w:p>
        </w:tc>
        <w:tc>
          <w:tcPr>
            <w:tcW w:w="2984" w:type="pct"/>
            <w:tcBorders>
              <w:top w:val="nil"/>
              <w:left w:val="nil"/>
              <w:bottom w:val="single" w:sz="4" w:space="0" w:color="auto"/>
              <w:right w:val="single" w:sz="4" w:space="0" w:color="auto"/>
            </w:tcBorders>
            <w:shd w:val="clear" w:color="auto" w:fill="auto"/>
            <w:vAlign w:val="center"/>
            <w:hideMark/>
          </w:tcPr>
          <w:p w:rsidR="001C609A" w:rsidRDefault="001C609A" w:rsidP="001C609A">
            <w:pPr>
              <w:pStyle w:val="af1"/>
              <w:spacing w:after="0"/>
              <w:ind w:left="286" w:hanging="142"/>
              <w:rPr>
                <w:color w:val="000000"/>
                <w:lang w:eastAsia="ru-RU"/>
              </w:rPr>
            </w:pPr>
            <w:r>
              <w:rPr>
                <w:color w:val="000000"/>
              </w:rPr>
              <w:t xml:space="preserve">1) </w:t>
            </w:r>
            <w:r w:rsidRPr="00340E09">
              <w:rPr>
                <w:color w:val="00000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340E09">
              <w:rPr>
                <w:color w:val="000000"/>
                <w:lang w:eastAsia="ru-RU"/>
              </w:rPr>
              <w:t xml:space="preserve"> </w:t>
            </w:r>
          </w:p>
          <w:p w:rsidR="001C609A" w:rsidRDefault="001C609A" w:rsidP="001C609A">
            <w:pPr>
              <w:pStyle w:val="af1"/>
              <w:spacing w:after="0"/>
              <w:ind w:left="286" w:hanging="142"/>
              <w:rPr>
                <w:color w:val="000000"/>
                <w:lang w:eastAsia="ru-RU"/>
              </w:rPr>
            </w:pPr>
            <w:r>
              <w:rPr>
                <w:color w:val="000000"/>
                <w:lang w:eastAsia="ru-RU"/>
              </w:rPr>
              <w:t xml:space="preserve">- </w:t>
            </w:r>
            <w:r w:rsidRPr="001C609A">
              <w:rPr>
                <w:color w:val="000000"/>
                <w:lang w:eastAsia="ru-RU"/>
              </w:rPr>
              <w:t>о полном и сокращенном (при наличии) наименовании образовательной организации</w:t>
            </w:r>
            <w:r>
              <w:rPr>
                <w:color w:val="000000"/>
                <w:lang w:eastAsia="ru-RU"/>
              </w:rPr>
              <w:t>;</w:t>
            </w:r>
          </w:p>
          <w:p w:rsidR="001C609A" w:rsidRDefault="001C609A" w:rsidP="001C609A">
            <w:pPr>
              <w:pStyle w:val="af1"/>
              <w:spacing w:after="0"/>
              <w:ind w:left="286" w:hanging="142"/>
              <w:rPr>
                <w:color w:val="000000"/>
                <w:lang w:eastAsia="ru-RU"/>
              </w:rPr>
            </w:pPr>
            <w:r>
              <w:rPr>
                <w:color w:val="000000"/>
                <w:lang w:eastAsia="ru-RU"/>
              </w:rPr>
              <w:t>- указать дату создания организации (не постройки);</w:t>
            </w:r>
          </w:p>
          <w:p w:rsidR="001C609A" w:rsidRDefault="001C609A" w:rsidP="001C609A">
            <w:pPr>
              <w:pStyle w:val="af1"/>
              <w:spacing w:after="0"/>
              <w:ind w:left="286" w:hanging="142"/>
              <w:rPr>
                <w:color w:val="000000"/>
                <w:lang w:eastAsia="ru-RU"/>
              </w:rPr>
            </w:pPr>
            <w:r>
              <w:rPr>
                <w:color w:val="000000"/>
                <w:lang w:eastAsia="ru-RU"/>
              </w:rPr>
              <w:t>- указать дату, на которую актуальна информация о количестве вакантных мест;</w:t>
            </w:r>
          </w:p>
          <w:p w:rsidR="001C609A" w:rsidRDefault="001C609A" w:rsidP="001C609A">
            <w:pPr>
              <w:pStyle w:val="af1"/>
              <w:spacing w:after="0"/>
              <w:ind w:left="286" w:hanging="142"/>
              <w:rPr>
                <w:color w:val="000000"/>
                <w:lang w:eastAsia="ru-RU"/>
              </w:rPr>
            </w:pPr>
            <w:r>
              <w:rPr>
                <w:color w:val="000000"/>
                <w:lang w:eastAsia="ru-RU"/>
              </w:rPr>
              <w:t>- о</w:t>
            </w:r>
            <w:r w:rsidRPr="001C609A">
              <w:rPr>
                <w:color w:val="000000"/>
                <w:lang w:eastAsia="ru-RU"/>
              </w:rPr>
              <w:t xml:space="preserve"> языка(х), на котором(ых) осуществляется образование (обучение)</w:t>
            </w:r>
            <w:r>
              <w:rPr>
                <w:color w:val="000000"/>
                <w:lang w:eastAsia="ru-RU"/>
              </w:rPr>
              <w:t>;</w:t>
            </w:r>
          </w:p>
          <w:p w:rsidR="001C609A" w:rsidRDefault="001C609A" w:rsidP="001C609A">
            <w:pPr>
              <w:pStyle w:val="af1"/>
              <w:numPr>
                <w:ilvl w:val="0"/>
                <w:numId w:val="11"/>
              </w:numPr>
              <w:spacing w:after="0"/>
              <w:ind w:left="286" w:hanging="142"/>
              <w:rPr>
                <w:color w:val="000000"/>
              </w:rPr>
            </w:pPr>
            <w:r>
              <w:rPr>
                <w:color w:val="000000"/>
              </w:rPr>
              <w:t>о</w:t>
            </w:r>
            <w:r w:rsidRPr="00DC5BB6">
              <w:rPr>
                <w:color w:val="000000"/>
              </w:rPr>
              <w:t xml:space="preserve">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Pr>
                <w:color w:val="000000"/>
              </w:rPr>
              <w:t>;</w:t>
            </w:r>
          </w:p>
          <w:p w:rsidR="001C609A" w:rsidRDefault="001C609A" w:rsidP="001C609A">
            <w:pPr>
              <w:pStyle w:val="af1"/>
              <w:numPr>
                <w:ilvl w:val="0"/>
                <w:numId w:val="11"/>
              </w:numPr>
              <w:spacing w:after="0"/>
              <w:ind w:left="286" w:hanging="142"/>
              <w:rPr>
                <w:color w:val="000000"/>
              </w:rPr>
            </w:pPr>
            <w:r w:rsidRPr="00340E09">
              <w:rPr>
                <w:color w:val="000000"/>
                <w:lang w:eastAsia="ru-RU"/>
              </w:rPr>
              <w:t>информация о поступлении финансовых и материальных средств по итогам финансового года</w:t>
            </w:r>
            <w:r>
              <w:rPr>
                <w:color w:val="000000"/>
              </w:rPr>
              <w:t>;</w:t>
            </w:r>
          </w:p>
          <w:p w:rsidR="001C609A" w:rsidRDefault="001C609A" w:rsidP="001C609A">
            <w:pPr>
              <w:pStyle w:val="af1"/>
              <w:numPr>
                <w:ilvl w:val="0"/>
                <w:numId w:val="11"/>
              </w:numPr>
              <w:spacing w:after="0"/>
              <w:ind w:left="286" w:hanging="142"/>
              <w:rPr>
                <w:color w:val="000000"/>
              </w:rPr>
            </w:pPr>
            <w:r w:rsidRPr="00340E09">
              <w:rPr>
                <w:color w:val="000000"/>
                <w:lang w:eastAsia="ru-RU"/>
              </w:rPr>
              <w:t>информация о расходовании финансовых и материальных средств по итогам финансового года</w:t>
            </w:r>
            <w:r>
              <w:rPr>
                <w:color w:val="000000"/>
              </w:rPr>
              <w:t>.</w:t>
            </w:r>
          </w:p>
          <w:p w:rsidR="001C609A" w:rsidRDefault="001C609A" w:rsidP="001C609A">
            <w:pPr>
              <w:spacing w:after="0" w:line="240" w:lineRule="auto"/>
              <w:ind w:left="286" w:hanging="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340E09">
              <w:rPr>
                <w:rFonts w:ascii="Times New Roman" w:eastAsia="Times New Roman" w:hAnsi="Times New Roman"/>
                <w:color w:val="000000"/>
                <w:sz w:val="24"/>
                <w:szCs w:val="24"/>
                <w:lang w:eastAsia="ru-RU"/>
              </w:rPr>
              <w:t>) Разместить на официальном сайте дистанционные способы обратной связи и взаимодействия с получателями услуг:</w:t>
            </w:r>
          </w:p>
          <w:p w:rsidR="00C926F1" w:rsidRPr="00340E09" w:rsidRDefault="00C926F1" w:rsidP="001C609A">
            <w:pPr>
              <w:spacing w:after="0" w:line="240" w:lineRule="auto"/>
              <w:ind w:left="286" w:hanging="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форму обратной связи;</w:t>
            </w:r>
          </w:p>
          <w:p w:rsidR="001C609A" w:rsidRDefault="001C609A" w:rsidP="001C609A">
            <w:pPr>
              <w:pStyle w:val="af1"/>
              <w:numPr>
                <w:ilvl w:val="0"/>
                <w:numId w:val="12"/>
              </w:numPr>
              <w:spacing w:after="0"/>
              <w:ind w:left="286" w:hanging="142"/>
              <w:rPr>
                <w:color w:val="000000"/>
                <w:lang w:eastAsia="ru-RU"/>
              </w:rPr>
            </w:pPr>
            <w:r w:rsidRPr="00340E09">
              <w:rPr>
                <w:color w:val="000000"/>
                <w:lang w:eastAsia="ru-RU"/>
              </w:rPr>
              <w:t>раздел официального сайта «Часто задаваемые вопросы»;</w:t>
            </w:r>
          </w:p>
          <w:p w:rsidR="001C609A" w:rsidRPr="00BC15BC" w:rsidRDefault="001C609A" w:rsidP="001C609A">
            <w:pPr>
              <w:pStyle w:val="af1"/>
              <w:numPr>
                <w:ilvl w:val="0"/>
                <w:numId w:val="12"/>
              </w:numPr>
              <w:spacing w:after="0"/>
              <w:ind w:left="286" w:hanging="142"/>
              <w:rPr>
                <w:color w:val="000000"/>
                <w:lang w:eastAsia="ru-RU"/>
              </w:rPr>
            </w:pPr>
            <w:r w:rsidRPr="00340E09">
              <w:rPr>
                <w:color w:val="000000"/>
                <w:lang w:eastAsia="ru-RU"/>
              </w:rPr>
              <w:t>техническую возможность выражения получателями образовательных услуг мнения о качестве оказания услуг.</w:t>
            </w:r>
          </w:p>
          <w:p w:rsidR="001C609A" w:rsidRPr="00340E09" w:rsidRDefault="001C609A" w:rsidP="001C609A">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4</w:t>
            </w:r>
            <w:r w:rsidRPr="00340E09">
              <w:rPr>
                <w:rFonts w:ascii="Times New Roman" w:hAnsi="Times New Roman"/>
                <w:color w:val="000000"/>
                <w:sz w:val="24"/>
                <w:szCs w:val="24"/>
              </w:rPr>
              <w:t>) Оборудовать помещения образовательной организации и прилегающей к ней территории с учетом доступности для инвалидов, в частности:</w:t>
            </w:r>
          </w:p>
          <w:p w:rsidR="001C609A" w:rsidRDefault="001C609A" w:rsidP="001C609A">
            <w:pPr>
              <w:pStyle w:val="af1"/>
              <w:numPr>
                <w:ilvl w:val="0"/>
                <w:numId w:val="13"/>
              </w:numPr>
              <w:spacing w:after="0"/>
              <w:ind w:left="286" w:hanging="142"/>
              <w:rPr>
                <w:lang w:eastAsia="ru-RU"/>
              </w:rPr>
            </w:pPr>
            <w:r w:rsidRPr="00340E09">
              <w:rPr>
                <w:lang w:eastAsia="ru-RU"/>
              </w:rPr>
              <w:t>сменные кресла-коляски;</w:t>
            </w:r>
          </w:p>
          <w:p w:rsidR="001C609A" w:rsidRDefault="001C609A" w:rsidP="001C609A">
            <w:pPr>
              <w:pStyle w:val="af1"/>
              <w:numPr>
                <w:ilvl w:val="0"/>
                <w:numId w:val="13"/>
              </w:numPr>
              <w:spacing w:after="0"/>
              <w:ind w:left="286" w:hanging="142"/>
              <w:rPr>
                <w:lang w:eastAsia="ru-RU"/>
              </w:rPr>
            </w:pPr>
            <w:r>
              <w:rPr>
                <w:lang w:eastAsia="ru-RU"/>
              </w:rPr>
              <w:t xml:space="preserve"> выделенные стоянки;</w:t>
            </w:r>
          </w:p>
          <w:p w:rsidR="001C609A" w:rsidRPr="00340E09" w:rsidRDefault="001C609A" w:rsidP="001C609A">
            <w:pPr>
              <w:pStyle w:val="af1"/>
              <w:numPr>
                <w:ilvl w:val="0"/>
                <w:numId w:val="13"/>
              </w:numPr>
              <w:spacing w:after="0"/>
              <w:ind w:left="286" w:hanging="142"/>
              <w:rPr>
                <w:lang w:eastAsia="ru-RU"/>
              </w:rPr>
            </w:pPr>
            <w:r w:rsidRPr="00340E09">
              <w:rPr>
                <w:lang w:eastAsia="ru-RU"/>
              </w:rPr>
              <w:t>специально оборудованные санитарно-гигиенические помещения в организации.</w:t>
            </w:r>
          </w:p>
          <w:p w:rsidR="001C609A" w:rsidRDefault="001C609A" w:rsidP="001C609A">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5</w:t>
            </w:r>
            <w:r w:rsidRPr="00340E09">
              <w:rPr>
                <w:rFonts w:ascii="Times New Roman" w:hAnsi="Times New Roman"/>
                <w:color w:val="000000"/>
                <w:sz w:val="24"/>
                <w:szCs w:val="24"/>
              </w:rPr>
              <w:t xml:space="preserve">) Обеспечить  условия доступности, позволяющие инвалидам получать образовательные услуги </w:t>
            </w:r>
            <w:r w:rsidRPr="00340E09">
              <w:rPr>
                <w:rFonts w:ascii="Times New Roman" w:hAnsi="Times New Roman"/>
                <w:color w:val="000000"/>
                <w:sz w:val="24"/>
                <w:szCs w:val="24"/>
              </w:rPr>
              <w:lastRenderedPageBreak/>
              <w:t>наравне с другими, в частности:</w:t>
            </w:r>
          </w:p>
          <w:p w:rsidR="001C609A" w:rsidRPr="00F33DC8" w:rsidRDefault="001C609A" w:rsidP="001C609A">
            <w:pPr>
              <w:pStyle w:val="af1"/>
              <w:numPr>
                <w:ilvl w:val="0"/>
                <w:numId w:val="19"/>
              </w:numPr>
              <w:spacing w:after="0"/>
              <w:ind w:left="286" w:firstLine="0"/>
              <w:rPr>
                <w:color w:val="000000"/>
              </w:rPr>
            </w:pPr>
            <w:r w:rsidRPr="00F33DC8">
              <w:rPr>
                <w:color w:val="000000"/>
              </w:rPr>
              <w:t>дублирование для инвалидов по слуху и зрению звуковой и зрительной информации;</w:t>
            </w:r>
          </w:p>
          <w:p w:rsidR="001C609A" w:rsidRPr="00340E09" w:rsidRDefault="001C609A" w:rsidP="001C609A">
            <w:pPr>
              <w:spacing w:after="0" w:line="240" w:lineRule="auto"/>
              <w:ind w:left="286" w:hanging="142"/>
              <w:jc w:val="both"/>
              <w:rPr>
                <w:rFonts w:ascii="Times New Roman" w:hAnsi="Times New Roman"/>
                <w:color w:val="000000"/>
                <w:sz w:val="24"/>
                <w:szCs w:val="24"/>
              </w:rPr>
            </w:pPr>
            <w:r w:rsidRPr="00340E09">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1C609A" w:rsidRPr="00340E09" w:rsidRDefault="001C609A" w:rsidP="001C609A">
            <w:pPr>
              <w:spacing w:after="0" w:line="240" w:lineRule="auto"/>
              <w:ind w:left="286" w:hanging="142"/>
              <w:jc w:val="both"/>
              <w:rPr>
                <w:rFonts w:ascii="Times New Roman" w:hAnsi="Times New Roman"/>
                <w:color w:val="000000"/>
                <w:sz w:val="24"/>
                <w:szCs w:val="24"/>
              </w:rPr>
            </w:pPr>
            <w:r w:rsidRPr="00340E09">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1C609A" w:rsidRDefault="001C609A" w:rsidP="001C609A">
            <w:pPr>
              <w:spacing w:after="0" w:line="240" w:lineRule="auto"/>
              <w:ind w:left="286" w:hanging="142"/>
              <w:jc w:val="both"/>
              <w:rPr>
                <w:rFonts w:ascii="Times New Roman" w:hAnsi="Times New Roman"/>
                <w:b/>
                <w:i/>
                <w:sz w:val="24"/>
                <w:szCs w:val="24"/>
              </w:rPr>
            </w:pPr>
            <w:r w:rsidRPr="00340E09">
              <w:rPr>
                <w:rFonts w:ascii="Times New Roman" w:hAnsi="Times New Roman"/>
                <w:b/>
                <w:i/>
                <w:sz w:val="24"/>
                <w:szCs w:val="24"/>
              </w:rPr>
              <w:t>Замечания и предложения, высказанные получателями услуг во время анкетирования:</w:t>
            </w:r>
          </w:p>
          <w:p w:rsidR="00340E09" w:rsidRPr="00D272A2" w:rsidRDefault="00C926F1" w:rsidP="00C926F1">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нет предложений.</w:t>
            </w:r>
          </w:p>
        </w:tc>
      </w:tr>
      <w:tr w:rsidR="00340E09" w:rsidRPr="00340E09" w:rsidTr="00B00D8E">
        <w:trPr>
          <w:trHeight w:val="3375"/>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340E09" w:rsidRPr="00D272A2" w:rsidRDefault="00340E09"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12</w:t>
            </w:r>
          </w:p>
        </w:tc>
        <w:tc>
          <w:tcPr>
            <w:tcW w:w="1229" w:type="pct"/>
            <w:tcBorders>
              <w:top w:val="nil"/>
              <w:left w:val="nil"/>
              <w:bottom w:val="single" w:sz="4" w:space="0" w:color="auto"/>
              <w:right w:val="single" w:sz="4" w:space="0" w:color="auto"/>
            </w:tcBorders>
            <w:shd w:val="clear" w:color="auto" w:fill="auto"/>
            <w:vAlign w:val="center"/>
            <w:hideMark/>
          </w:tcPr>
          <w:p w:rsidR="00340E09" w:rsidRPr="00D272A2" w:rsidRDefault="006D3AD1" w:rsidP="00D272A2">
            <w:pPr>
              <w:spacing w:after="0" w:line="240" w:lineRule="auto"/>
              <w:jc w:val="both"/>
              <w:rPr>
                <w:rFonts w:ascii="Times New Roman" w:eastAsia="Times New Roman" w:hAnsi="Times New Roman"/>
                <w:sz w:val="24"/>
                <w:szCs w:val="24"/>
                <w:lang w:eastAsia="ru-RU"/>
              </w:rPr>
            </w:pPr>
            <w:r w:rsidRPr="006D3AD1">
              <w:rPr>
                <w:rFonts w:ascii="Times New Roman" w:eastAsia="Times New Roman" w:hAnsi="Times New Roman"/>
                <w:sz w:val="24"/>
                <w:szCs w:val="24"/>
                <w:lang w:eastAsia="ru-RU"/>
              </w:rPr>
              <w:t>МОУ «Средняя общеобразовательная школа № 15 х. Андреевский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340E09" w:rsidRPr="00220CCF" w:rsidRDefault="006D3AD1"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92</w:t>
            </w:r>
          </w:p>
        </w:tc>
        <w:tc>
          <w:tcPr>
            <w:tcW w:w="2984" w:type="pct"/>
            <w:tcBorders>
              <w:top w:val="nil"/>
              <w:left w:val="nil"/>
              <w:bottom w:val="single" w:sz="4" w:space="0" w:color="auto"/>
              <w:right w:val="single" w:sz="4" w:space="0" w:color="auto"/>
            </w:tcBorders>
            <w:shd w:val="clear" w:color="auto" w:fill="auto"/>
            <w:vAlign w:val="center"/>
            <w:hideMark/>
          </w:tcPr>
          <w:p w:rsidR="006D3AD1" w:rsidRDefault="006D3AD1" w:rsidP="006D3AD1">
            <w:pPr>
              <w:pStyle w:val="af1"/>
              <w:spacing w:after="0"/>
              <w:ind w:left="286" w:hanging="142"/>
              <w:rPr>
                <w:color w:val="000000"/>
                <w:lang w:eastAsia="ru-RU"/>
              </w:rPr>
            </w:pPr>
            <w:r>
              <w:rPr>
                <w:color w:val="000000"/>
              </w:rPr>
              <w:t xml:space="preserve">1) </w:t>
            </w:r>
            <w:r w:rsidRPr="00340E09">
              <w:rPr>
                <w:color w:val="00000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340E09">
              <w:rPr>
                <w:color w:val="000000"/>
                <w:lang w:eastAsia="ru-RU"/>
              </w:rPr>
              <w:t xml:space="preserve"> </w:t>
            </w:r>
          </w:p>
          <w:p w:rsidR="006D3AD1" w:rsidRDefault="006D3AD1" w:rsidP="006D3AD1">
            <w:pPr>
              <w:pStyle w:val="af1"/>
              <w:spacing w:after="0"/>
              <w:ind w:left="286" w:hanging="142"/>
              <w:rPr>
                <w:color w:val="000000"/>
                <w:lang w:eastAsia="ru-RU"/>
              </w:rPr>
            </w:pPr>
            <w:r>
              <w:rPr>
                <w:color w:val="000000"/>
                <w:lang w:eastAsia="ru-RU"/>
              </w:rPr>
              <w:t>- с</w:t>
            </w:r>
            <w:r w:rsidRPr="006D3AD1">
              <w:rPr>
                <w:color w:val="000000"/>
                <w:lang w:eastAsia="ru-RU"/>
              </w:rPr>
              <w:t>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r>
              <w:rPr>
                <w:color w:val="000000"/>
                <w:lang w:eastAsia="ru-RU"/>
              </w:rPr>
              <w:t>;</w:t>
            </w:r>
          </w:p>
          <w:p w:rsidR="006D3AD1" w:rsidRPr="00DC5BB6" w:rsidRDefault="006D3AD1" w:rsidP="006D3AD1">
            <w:pPr>
              <w:pStyle w:val="af1"/>
              <w:numPr>
                <w:ilvl w:val="0"/>
                <w:numId w:val="11"/>
              </w:numPr>
              <w:spacing w:after="0"/>
              <w:ind w:left="286" w:hanging="142"/>
              <w:rPr>
                <w:color w:val="000000"/>
              </w:rPr>
            </w:pPr>
            <w:r w:rsidRPr="00DC5BB6">
              <w:rPr>
                <w:color w:val="000000"/>
              </w:rPr>
              <w:t xml:space="preserve"> </w:t>
            </w:r>
            <w:r w:rsidRPr="00DC5BB6">
              <w:rPr>
                <w:color w:val="00000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DC5BB6">
              <w:rPr>
                <w:color w:val="000000"/>
              </w:rPr>
              <w:t>;</w:t>
            </w:r>
          </w:p>
          <w:p w:rsidR="006D3AD1" w:rsidRDefault="006D3AD1" w:rsidP="006D3AD1">
            <w:pPr>
              <w:pStyle w:val="af1"/>
              <w:numPr>
                <w:ilvl w:val="0"/>
                <w:numId w:val="11"/>
              </w:numPr>
              <w:spacing w:after="0"/>
              <w:ind w:left="286" w:hanging="142"/>
              <w:rPr>
                <w:color w:val="000000"/>
              </w:rPr>
            </w:pPr>
            <w:r w:rsidRPr="00340E09">
              <w:rPr>
                <w:color w:val="000000"/>
                <w:lang w:eastAsia="ru-RU"/>
              </w:rPr>
              <w:t>информация о поступлении финансовых и материальных средств по итогам финансового года</w:t>
            </w:r>
            <w:r>
              <w:rPr>
                <w:color w:val="000000"/>
              </w:rPr>
              <w:t>;</w:t>
            </w:r>
          </w:p>
          <w:p w:rsidR="006D3AD1" w:rsidRDefault="006D3AD1" w:rsidP="006D3AD1">
            <w:pPr>
              <w:pStyle w:val="af1"/>
              <w:numPr>
                <w:ilvl w:val="0"/>
                <w:numId w:val="11"/>
              </w:numPr>
              <w:spacing w:after="0"/>
              <w:ind w:left="286" w:hanging="142"/>
              <w:rPr>
                <w:color w:val="000000"/>
              </w:rPr>
            </w:pPr>
            <w:r w:rsidRPr="00340E09">
              <w:rPr>
                <w:color w:val="000000"/>
                <w:lang w:eastAsia="ru-RU"/>
              </w:rPr>
              <w:t>информация о расходовании финансовых и материальных средств по итогам финансового года</w:t>
            </w:r>
            <w:r>
              <w:rPr>
                <w:color w:val="000000"/>
              </w:rPr>
              <w:t>.</w:t>
            </w:r>
          </w:p>
          <w:p w:rsidR="006D3AD1" w:rsidRPr="00340E09" w:rsidRDefault="006D3AD1" w:rsidP="006D3AD1">
            <w:pPr>
              <w:spacing w:after="0" w:line="240" w:lineRule="auto"/>
              <w:ind w:left="286" w:hanging="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340E09">
              <w:rPr>
                <w:rFonts w:ascii="Times New Roman" w:eastAsia="Times New Roman" w:hAnsi="Times New Roman"/>
                <w:color w:val="000000"/>
                <w:sz w:val="24"/>
                <w:szCs w:val="24"/>
                <w:lang w:eastAsia="ru-RU"/>
              </w:rPr>
              <w:t>) Разместить на официальном сайте дистанционные способы обратной связи и взаимодействия с получателями услуг:</w:t>
            </w:r>
          </w:p>
          <w:p w:rsidR="006D3AD1" w:rsidRDefault="006D3AD1" w:rsidP="006D3AD1">
            <w:pPr>
              <w:pStyle w:val="af1"/>
              <w:numPr>
                <w:ilvl w:val="0"/>
                <w:numId w:val="12"/>
              </w:numPr>
              <w:spacing w:after="0"/>
              <w:ind w:left="286" w:hanging="142"/>
              <w:rPr>
                <w:color w:val="000000"/>
                <w:lang w:eastAsia="ru-RU"/>
              </w:rPr>
            </w:pPr>
            <w:r w:rsidRPr="00340E09">
              <w:rPr>
                <w:color w:val="000000"/>
                <w:lang w:eastAsia="ru-RU"/>
              </w:rPr>
              <w:t>раздел официального сайта «Часто задаваемые вопросы»;</w:t>
            </w:r>
          </w:p>
          <w:p w:rsidR="006D3AD1" w:rsidRPr="00BC15BC" w:rsidRDefault="006D3AD1" w:rsidP="006D3AD1">
            <w:pPr>
              <w:pStyle w:val="af1"/>
              <w:numPr>
                <w:ilvl w:val="0"/>
                <w:numId w:val="12"/>
              </w:numPr>
              <w:spacing w:after="0"/>
              <w:ind w:left="286" w:hanging="142"/>
              <w:rPr>
                <w:color w:val="000000"/>
                <w:lang w:eastAsia="ru-RU"/>
              </w:rPr>
            </w:pPr>
            <w:r w:rsidRPr="00340E09">
              <w:rPr>
                <w:color w:val="000000"/>
                <w:lang w:eastAsia="ru-RU"/>
              </w:rPr>
              <w:t xml:space="preserve">техническую возможность выражения </w:t>
            </w:r>
            <w:r w:rsidRPr="00340E09">
              <w:rPr>
                <w:color w:val="000000"/>
                <w:lang w:eastAsia="ru-RU"/>
              </w:rPr>
              <w:lastRenderedPageBreak/>
              <w:t>получателями образовательных услуг мнения о качестве оказания услуг.</w:t>
            </w:r>
          </w:p>
          <w:p w:rsidR="006D3AD1" w:rsidRPr="00340E09" w:rsidRDefault="006D3AD1" w:rsidP="006D3AD1">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4</w:t>
            </w:r>
            <w:r w:rsidRPr="00340E09">
              <w:rPr>
                <w:rFonts w:ascii="Times New Roman" w:hAnsi="Times New Roman"/>
                <w:color w:val="000000"/>
                <w:sz w:val="24"/>
                <w:szCs w:val="24"/>
              </w:rPr>
              <w:t>) Оборудовать помещения образовательной организации и прилегающей к ней территории с учетом доступности для инвалидов, в частности:</w:t>
            </w:r>
          </w:p>
          <w:p w:rsidR="006D3AD1" w:rsidRDefault="006D3AD1" w:rsidP="006D3AD1">
            <w:pPr>
              <w:pStyle w:val="af1"/>
              <w:numPr>
                <w:ilvl w:val="0"/>
                <w:numId w:val="13"/>
              </w:numPr>
              <w:spacing w:after="0"/>
              <w:ind w:left="286" w:hanging="142"/>
              <w:rPr>
                <w:lang w:eastAsia="ru-RU"/>
              </w:rPr>
            </w:pPr>
            <w:r w:rsidRPr="00340E09">
              <w:rPr>
                <w:lang w:eastAsia="ru-RU"/>
              </w:rPr>
              <w:t>сменные кресла-коляски;</w:t>
            </w:r>
          </w:p>
          <w:p w:rsidR="006D3AD1" w:rsidRDefault="006D3AD1" w:rsidP="006D3AD1">
            <w:pPr>
              <w:pStyle w:val="af1"/>
              <w:numPr>
                <w:ilvl w:val="0"/>
                <w:numId w:val="13"/>
              </w:numPr>
              <w:spacing w:after="0"/>
              <w:ind w:left="286" w:hanging="142"/>
              <w:rPr>
                <w:lang w:eastAsia="ru-RU"/>
              </w:rPr>
            </w:pPr>
            <w:r>
              <w:rPr>
                <w:lang w:eastAsia="ru-RU"/>
              </w:rPr>
              <w:t xml:space="preserve"> выделенные стоянки;</w:t>
            </w:r>
          </w:p>
          <w:p w:rsidR="006D3AD1" w:rsidRPr="00340E09" w:rsidRDefault="006D3AD1" w:rsidP="006D3AD1">
            <w:pPr>
              <w:pStyle w:val="af1"/>
              <w:numPr>
                <w:ilvl w:val="0"/>
                <w:numId w:val="13"/>
              </w:numPr>
              <w:spacing w:after="0"/>
              <w:ind w:left="286" w:hanging="142"/>
              <w:rPr>
                <w:lang w:eastAsia="ru-RU"/>
              </w:rPr>
            </w:pPr>
            <w:r w:rsidRPr="00340E09">
              <w:rPr>
                <w:lang w:eastAsia="ru-RU"/>
              </w:rPr>
              <w:t>специально оборудованные санитарно-гигиенические помещения в организации.</w:t>
            </w:r>
          </w:p>
          <w:p w:rsidR="006D3AD1" w:rsidRDefault="006D3AD1" w:rsidP="006D3AD1">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5</w:t>
            </w:r>
            <w:r w:rsidRPr="00340E09">
              <w:rPr>
                <w:rFonts w:ascii="Times New Roman" w:hAnsi="Times New Roman"/>
                <w:color w:val="000000"/>
                <w:sz w:val="24"/>
                <w:szCs w:val="24"/>
              </w:rPr>
              <w:t>) Обеспечить  условия доступности, позволяющие инвалидам получать образовательные услуги наравне с другими, в частности:</w:t>
            </w:r>
          </w:p>
          <w:p w:rsidR="006D3AD1" w:rsidRPr="00340E09" w:rsidRDefault="006D3AD1" w:rsidP="006D3AD1">
            <w:pPr>
              <w:spacing w:after="0" w:line="240" w:lineRule="auto"/>
              <w:ind w:left="286" w:hanging="142"/>
              <w:jc w:val="both"/>
              <w:rPr>
                <w:rFonts w:ascii="Times New Roman" w:hAnsi="Times New Roman"/>
                <w:color w:val="000000"/>
                <w:sz w:val="24"/>
                <w:szCs w:val="24"/>
              </w:rPr>
            </w:pPr>
            <w:r w:rsidRPr="00340E09">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6D3AD1" w:rsidRPr="00340E09" w:rsidRDefault="006D3AD1" w:rsidP="006D3AD1">
            <w:pPr>
              <w:spacing w:after="0" w:line="240" w:lineRule="auto"/>
              <w:ind w:left="286" w:hanging="142"/>
              <w:jc w:val="both"/>
              <w:rPr>
                <w:rFonts w:ascii="Times New Roman" w:hAnsi="Times New Roman"/>
                <w:color w:val="000000"/>
                <w:sz w:val="24"/>
                <w:szCs w:val="24"/>
              </w:rPr>
            </w:pPr>
            <w:r w:rsidRPr="00340E09">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6D3AD1" w:rsidRDefault="006D3AD1" w:rsidP="006D3AD1">
            <w:pPr>
              <w:spacing w:after="0" w:line="240" w:lineRule="auto"/>
              <w:ind w:left="286" w:hanging="142"/>
              <w:jc w:val="both"/>
              <w:rPr>
                <w:rFonts w:ascii="Times New Roman" w:hAnsi="Times New Roman"/>
                <w:b/>
                <w:i/>
                <w:sz w:val="24"/>
                <w:szCs w:val="24"/>
              </w:rPr>
            </w:pPr>
            <w:r w:rsidRPr="00340E09">
              <w:rPr>
                <w:rFonts w:ascii="Times New Roman" w:hAnsi="Times New Roman"/>
                <w:b/>
                <w:i/>
                <w:sz w:val="24"/>
                <w:szCs w:val="24"/>
              </w:rPr>
              <w:t>Замечания и предложения, высказанные получателями услуг во время анкетирования:</w:t>
            </w:r>
          </w:p>
          <w:p w:rsidR="006D3AD1" w:rsidRPr="006D3AD1" w:rsidRDefault="006D3AD1" w:rsidP="006D3AD1">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Pr="006D3AD1">
              <w:rPr>
                <w:rFonts w:ascii="Times New Roman" w:eastAsia="Times New Roman" w:hAnsi="Times New Roman"/>
                <w:sz w:val="24"/>
                <w:szCs w:val="24"/>
                <w:lang w:eastAsia="ru-RU"/>
              </w:rPr>
              <w:t>делать доп.туалеты для мальчиков и девочек отдельно. Расшири</w:t>
            </w:r>
            <w:r>
              <w:rPr>
                <w:rFonts w:ascii="Times New Roman" w:eastAsia="Times New Roman" w:hAnsi="Times New Roman"/>
                <w:sz w:val="24"/>
                <w:szCs w:val="24"/>
                <w:lang w:eastAsia="ru-RU"/>
              </w:rPr>
              <w:t>ть или изменить меню в столовой;</w:t>
            </w:r>
            <w:r w:rsidRPr="006D3AD1">
              <w:rPr>
                <w:rFonts w:ascii="Times New Roman" w:eastAsia="Times New Roman" w:hAnsi="Times New Roman"/>
                <w:sz w:val="24"/>
                <w:szCs w:val="24"/>
                <w:lang w:eastAsia="ru-RU"/>
              </w:rPr>
              <w:t xml:space="preserve"> </w:t>
            </w:r>
          </w:p>
          <w:p w:rsidR="006D3AD1" w:rsidRPr="006D3AD1" w:rsidRDefault="006D3AD1" w:rsidP="006D3AD1">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w:t>
            </w:r>
            <w:r w:rsidRPr="006D3AD1">
              <w:rPr>
                <w:rFonts w:ascii="Times New Roman" w:eastAsia="Times New Roman" w:hAnsi="Times New Roman"/>
                <w:sz w:val="24"/>
                <w:szCs w:val="24"/>
                <w:lang w:eastAsia="ru-RU"/>
              </w:rPr>
              <w:t xml:space="preserve">ольше грамотных специалистов - учителей, психологов, вожатых. Хотелось бы,  чтобы дети которые остаются не в первый раз на второй год обучения, </w:t>
            </w:r>
            <w:r>
              <w:rPr>
                <w:rFonts w:ascii="Times New Roman" w:eastAsia="Times New Roman" w:hAnsi="Times New Roman"/>
                <w:sz w:val="24"/>
                <w:szCs w:val="24"/>
                <w:lang w:eastAsia="ru-RU"/>
              </w:rPr>
              <w:t>учились бы в отдельных классах.;</w:t>
            </w:r>
          </w:p>
          <w:p w:rsidR="006D3AD1" w:rsidRPr="006D3AD1" w:rsidRDefault="006D3AD1" w:rsidP="006D3AD1">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ч</w:t>
            </w:r>
            <w:r w:rsidRPr="006D3AD1">
              <w:rPr>
                <w:rFonts w:ascii="Times New Roman" w:eastAsia="Times New Roman" w:hAnsi="Times New Roman"/>
                <w:sz w:val="24"/>
                <w:szCs w:val="24"/>
                <w:lang w:eastAsia="ru-RU"/>
              </w:rPr>
              <w:t>тобы  каждому ребенку уделялось время. Для этого и нужно больше грамотных специалистов любящих детей.</w:t>
            </w:r>
          </w:p>
          <w:p w:rsidR="00340E09" w:rsidRPr="00D272A2" w:rsidRDefault="00340E09" w:rsidP="006D3AD1">
            <w:pPr>
              <w:spacing w:after="0" w:line="240" w:lineRule="auto"/>
              <w:ind w:firstLine="488"/>
              <w:jc w:val="both"/>
              <w:rPr>
                <w:rFonts w:ascii="Times New Roman" w:eastAsia="Times New Roman" w:hAnsi="Times New Roman"/>
                <w:sz w:val="24"/>
                <w:szCs w:val="24"/>
                <w:lang w:eastAsia="ru-RU"/>
              </w:rPr>
            </w:pPr>
          </w:p>
        </w:tc>
      </w:tr>
      <w:tr w:rsidR="00340E09" w:rsidRPr="00340E09" w:rsidTr="00B00D8E">
        <w:trPr>
          <w:trHeight w:val="728"/>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340E09" w:rsidRPr="00D272A2" w:rsidRDefault="00340E09"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13</w:t>
            </w:r>
          </w:p>
        </w:tc>
        <w:tc>
          <w:tcPr>
            <w:tcW w:w="1229" w:type="pct"/>
            <w:tcBorders>
              <w:top w:val="nil"/>
              <w:left w:val="nil"/>
              <w:bottom w:val="single" w:sz="4" w:space="0" w:color="auto"/>
              <w:right w:val="single" w:sz="4" w:space="0" w:color="auto"/>
            </w:tcBorders>
            <w:shd w:val="clear" w:color="auto" w:fill="auto"/>
            <w:vAlign w:val="center"/>
            <w:hideMark/>
          </w:tcPr>
          <w:p w:rsidR="00340E09" w:rsidRPr="00D272A2" w:rsidRDefault="00992AD1" w:rsidP="00D272A2">
            <w:pPr>
              <w:spacing w:after="0" w:line="240" w:lineRule="auto"/>
              <w:jc w:val="both"/>
              <w:rPr>
                <w:rFonts w:ascii="Times New Roman" w:eastAsia="Times New Roman" w:hAnsi="Times New Roman"/>
                <w:sz w:val="24"/>
                <w:szCs w:val="24"/>
                <w:lang w:eastAsia="ru-RU"/>
              </w:rPr>
            </w:pPr>
            <w:r w:rsidRPr="00992AD1">
              <w:rPr>
                <w:rFonts w:ascii="Times New Roman" w:eastAsia="Times New Roman" w:hAnsi="Times New Roman"/>
                <w:sz w:val="24"/>
                <w:szCs w:val="24"/>
                <w:lang w:eastAsia="ru-RU"/>
              </w:rPr>
              <w:t>МОУ «Основная общеобразовательная школа №17 п. Михайловка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340E09" w:rsidRPr="00220CCF" w:rsidRDefault="00992AD1"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91</w:t>
            </w:r>
          </w:p>
        </w:tc>
        <w:tc>
          <w:tcPr>
            <w:tcW w:w="2984" w:type="pct"/>
            <w:tcBorders>
              <w:top w:val="nil"/>
              <w:left w:val="nil"/>
              <w:bottom w:val="single" w:sz="4" w:space="0" w:color="auto"/>
              <w:right w:val="single" w:sz="4" w:space="0" w:color="auto"/>
            </w:tcBorders>
            <w:shd w:val="clear" w:color="auto" w:fill="auto"/>
            <w:vAlign w:val="center"/>
            <w:hideMark/>
          </w:tcPr>
          <w:p w:rsidR="00992AD1" w:rsidRPr="00992AD1" w:rsidRDefault="00992AD1" w:rsidP="00992AD1">
            <w:pPr>
              <w:spacing w:after="0" w:line="240" w:lineRule="auto"/>
              <w:ind w:left="286" w:hanging="142"/>
              <w:contextualSpacing/>
              <w:jc w:val="both"/>
              <w:rPr>
                <w:rFonts w:ascii="Times New Roman" w:eastAsia="Times New Roman" w:hAnsi="Times New Roman"/>
                <w:color w:val="000000"/>
                <w:sz w:val="24"/>
                <w:szCs w:val="24"/>
                <w:lang w:eastAsia="ru-RU"/>
              </w:rPr>
            </w:pPr>
            <w:r w:rsidRPr="00992AD1">
              <w:rPr>
                <w:rFonts w:ascii="Times New Roman" w:eastAsia="Times New Roman" w:hAnsi="Times New Roman"/>
                <w:color w:val="000000"/>
                <w:sz w:val="24"/>
                <w:szCs w:val="24"/>
              </w:rPr>
              <w:t>1) 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992AD1">
              <w:rPr>
                <w:rFonts w:ascii="Times New Roman" w:eastAsia="Times New Roman" w:hAnsi="Times New Roman"/>
                <w:color w:val="000000"/>
                <w:sz w:val="24"/>
                <w:szCs w:val="24"/>
                <w:lang w:eastAsia="ru-RU"/>
              </w:rPr>
              <w:t xml:space="preserve"> </w:t>
            </w:r>
          </w:p>
          <w:p w:rsidR="00992AD1" w:rsidRDefault="00992AD1" w:rsidP="00992AD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992AD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 я</w:t>
            </w:r>
            <w:r w:rsidRPr="00992AD1">
              <w:rPr>
                <w:rFonts w:ascii="Times New Roman" w:eastAsia="Times New Roman" w:hAnsi="Times New Roman"/>
                <w:color w:val="000000"/>
                <w:sz w:val="24"/>
                <w:szCs w:val="24"/>
              </w:rPr>
              <w:t>зыка(х), на котором(ых) осуществляется образование (обучение)</w:t>
            </w:r>
            <w:r>
              <w:rPr>
                <w:rFonts w:ascii="Times New Roman" w:eastAsia="Times New Roman" w:hAnsi="Times New Roman"/>
                <w:color w:val="000000"/>
                <w:sz w:val="24"/>
                <w:szCs w:val="24"/>
              </w:rPr>
              <w:t>;</w:t>
            </w:r>
          </w:p>
          <w:p w:rsidR="00992AD1" w:rsidRDefault="00992AD1" w:rsidP="00992AD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аннотации к учебным программам;</w:t>
            </w:r>
          </w:p>
          <w:p w:rsidR="00992AD1" w:rsidRDefault="00992AD1" w:rsidP="00992AD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календарный учебный график с приложением копии;</w:t>
            </w:r>
          </w:p>
          <w:p w:rsidR="00992AD1" w:rsidRPr="00992AD1" w:rsidRDefault="00992AD1" w:rsidP="00992AD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 общей численности обучающихся;</w:t>
            </w:r>
          </w:p>
          <w:p w:rsidR="00992AD1" w:rsidRPr="00992AD1" w:rsidRDefault="00992AD1" w:rsidP="00992AD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992AD1">
              <w:rPr>
                <w:rFonts w:ascii="Times New Roman" w:eastAsia="Times New Roman" w:hAnsi="Times New Roman"/>
                <w:color w:val="000000"/>
                <w:sz w:val="24"/>
                <w:szCs w:val="24"/>
              </w:rPr>
              <w:t xml:space="preserve">о численности обучающихся за счет бюджетных </w:t>
            </w:r>
            <w:r w:rsidRPr="00992AD1">
              <w:rPr>
                <w:rFonts w:ascii="Times New Roman" w:eastAsia="Times New Roman" w:hAnsi="Times New Roman"/>
                <w:color w:val="000000"/>
                <w:sz w:val="24"/>
                <w:szCs w:val="24"/>
              </w:rPr>
              <w:lastRenderedPageBreak/>
              <w:t>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992AD1" w:rsidRPr="00992AD1" w:rsidRDefault="00992AD1" w:rsidP="00992AD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992AD1">
              <w:rPr>
                <w:rFonts w:ascii="Times New Roman" w:eastAsia="Times New Roman" w:hAnsi="Times New Roman"/>
                <w:color w:val="000000"/>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992AD1">
              <w:rPr>
                <w:rFonts w:ascii="Times New Roman" w:eastAsia="Times New Roman" w:hAnsi="Times New Roman"/>
                <w:color w:val="000000"/>
                <w:sz w:val="24"/>
                <w:szCs w:val="24"/>
              </w:rPr>
              <w:t>;</w:t>
            </w:r>
          </w:p>
          <w:p w:rsidR="00992AD1" w:rsidRPr="00992AD1" w:rsidRDefault="00992AD1" w:rsidP="00992AD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992AD1">
              <w:rPr>
                <w:rFonts w:ascii="Times New Roman" w:eastAsia="Times New Roman" w:hAnsi="Times New Roman"/>
                <w:color w:val="000000"/>
                <w:sz w:val="24"/>
                <w:szCs w:val="24"/>
                <w:lang w:eastAsia="ru-RU"/>
              </w:rPr>
              <w:t>информация о поступлении финансовых и материальных средств по итогам финансового года</w:t>
            </w:r>
            <w:r w:rsidRPr="00992AD1">
              <w:rPr>
                <w:rFonts w:ascii="Times New Roman" w:eastAsia="Times New Roman" w:hAnsi="Times New Roman"/>
                <w:color w:val="000000"/>
                <w:sz w:val="24"/>
                <w:szCs w:val="24"/>
              </w:rPr>
              <w:t>;</w:t>
            </w:r>
          </w:p>
          <w:p w:rsidR="00992AD1" w:rsidRDefault="00992AD1" w:rsidP="00992AD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992AD1">
              <w:rPr>
                <w:rFonts w:ascii="Times New Roman" w:eastAsia="Times New Roman" w:hAnsi="Times New Roman"/>
                <w:color w:val="000000"/>
                <w:sz w:val="24"/>
                <w:szCs w:val="24"/>
                <w:lang w:eastAsia="ru-RU"/>
              </w:rPr>
              <w:t>информация о расходовании финансовых и материальных средств по итогам финансового года</w:t>
            </w:r>
            <w:r>
              <w:rPr>
                <w:rFonts w:ascii="Times New Roman" w:eastAsia="Times New Roman" w:hAnsi="Times New Roman"/>
                <w:color w:val="000000"/>
                <w:sz w:val="24"/>
                <w:szCs w:val="24"/>
              </w:rPr>
              <w:t>;</w:t>
            </w:r>
          </w:p>
          <w:p w:rsidR="00992AD1" w:rsidRDefault="00992AD1" w:rsidP="00992AD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копию плана финансово-хозяйственной деятельности или бюджетной сметы.</w:t>
            </w:r>
          </w:p>
          <w:p w:rsidR="00992AD1" w:rsidRPr="00992AD1" w:rsidRDefault="00992AD1" w:rsidP="00992AD1">
            <w:pPr>
              <w:spacing w:after="0" w:line="240" w:lineRule="auto"/>
              <w:ind w:left="286" w:hanging="142"/>
              <w:jc w:val="both"/>
              <w:rPr>
                <w:rFonts w:ascii="Times New Roman" w:eastAsia="Times New Roman" w:hAnsi="Times New Roman"/>
                <w:color w:val="000000"/>
                <w:sz w:val="24"/>
                <w:szCs w:val="24"/>
                <w:lang w:eastAsia="ru-RU"/>
              </w:rPr>
            </w:pPr>
            <w:r w:rsidRPr="00992AD1">
              <w:rPr>
                <w:rFonts w:ascii="Times New Roman" w:eastAsia="Times New Roman" w:hAnsi="Times New Roman"/>
                <w:color w:val="000000"/>
                <w:sz w:val="24"/>
                <w:szCs w:val="24"/>
                <w:lang w:eastAsia="ru-RU"/>
              </w:rPr>
              <w:t>2) Разместить на официальном сайте дистанционные способы обратной связи и взаимодействия с получателями услуг:</w:t>
            </w:r>
          </w:p>
          <w:p w:rsidR="00992AD1" w:rsidRDefault="00992AD1" w:rsidP="00992AD1">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992AD1">
              <w:rPr>
                <w:rFonts w:ascii="Times New Roman" w:eastAsia="Times New Roman" w:hAnsi="Times New Roman"/>
                <w:color w:val="000000"/>
                <w:sz w:val="24"/>
                <w:szCs w:val="24"/>
                <w:lang w:eastAsia="ru-RU"/>
              </w:rPr>
              <w:t>раздел официального сайта «Часто задаваемые вопросы»;</w:t>
            </w:r>
          </w:p>
          <w:p w:rsidR="00992AD1" w:rsidRPr="00992AD1" w:rsidRDefault="00992AD1" w:rsidP="00992AD1">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форму обратной связи.</w:t>
            </w:r>
          </w:p>
          <w:p w:rsidR="00992AD1" w:rsidRPr="00992AD1" w:rsidRDefault="00992AD1" w:rsidP="00992AD1">
            <w:pPr>
              <w:spacing w:after="0" w:line="240" w:lineRule="auto"/>
              <w:ind w:left="286"/>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Р</w:t>
            </w:r>
            <w:r w:rsidRPr="00992AD1">
              <w:rPr>
                <w:rFonts w:ascii="Times New Roman" w:eastAsia="Times New Roman" w:hAnsi="Times New Roman"/>
                <w:color w:val="000000"/>
                <w:sz w:val="24"/>
                <w:szCs w:val="24"/>
                <w:lang w:eastAsia="ru-RU"/>
              </w:rPr>
              <w:t>екомендуется в целом упорядочить представление информации на сайте, удалить дублирующие разделы и неактуальные документы</w:t>
            </w:r>
            <w:r>
              <w:rPr>
                <w:rFonts w:ascii="Times New Roman" w:eastAsia="Times New Roman" w:hAnsi="Times New Roman"/>
                <w:color w:val="000000"/>
                <w:sz w:val="24"/>
                <w:szCs w:val="24"/>
                <w:lang w:eastAsia="ru-RU"/>
              </w:rPr>
              <w:t>.</w:t>
            </w:r>
          </w:p>
          <w:p w:rsidR="00992AD1" w:rsidRPr="00992AD1" w:rsidRDefault="00992AD1" w:rsidP="00992AD1">
            <w:pPr>
              <w:spacing w:after="0" w:line="240" w:lineRule="auto"/>
              <w:ind w:left="286" w:hanging="142"/>
              <w:jc w:val="both"/>
              <w:rPr>
                <w:rFonts w:ascii="Times New Roman" w:hAnsi="Times New Roman"/>
                <w:color w:val="000000"/>
                <w:sz w:val="24"/>
                <w:szCs w:val="24"/>
              </w:rPr>
            </w:pPr>
            <w:r w:rsidRPr="00992AD1">
              <w:rPr>
                <w:rFonts w:ascii="Times New Roman" w:hAnsi="Times New Roman"/>
                <w:color w:val="000000"/>
                <w:sz w:val="24"/>
                <w:szCs w:val="24"/>
              </w:rPr>
              <w:t>3) Оборудовать помещения образовательной организации и прилегающей к ней территории с учетом доступности для инвалидов, в частности:</w:t>
            </w:r>
          </w:p>
          <w:p w:rsidR="00992AD1" w:rsidRPr="00992AD1" w:rsidRDefault="00992AD1" w:rsidP="00992AD1">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992AD1">
              <w:rPr>
                <w:rFonts w:ascii="Times New Roman" w:eastAsia="Times New Roman" w:hAnsi="Times New Roman"/>
                <w:sz w:val="24"/>
                <w:szCs w:val="24"/>
                <w:lang w:eastAsia="ru-RU"/>
              </w:rPr>
              <w:t>сменные кресла-коляски;</w:t>
            </w:r>
          </w:p>
          <w:p w:rsidR="00992AD1" w:rsidRPr="00992AD1" w:rsidRDefault="00992AD1" w:rsidP="00992AD1">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992AD1">
              <w:rPr>
                <w:rFonts w:ascii="Times New Roman" w:eastAsia="Times New Roman" w:hAnsi="Times New Roman"/>
                <w:sz w:val="24"/>
                <w:szCs w:val="24"/>
                <w:lang w:eastAsia="ru-RU"/>
              </w:rPr>
              <w:t xml:space="preserve"> выделенные стоянки;</w:t>
            </w:r>
          </w:p>
          <w:p w:rsidR="00992AD1" w:rsidRPr="00992AD1" w:rsidRDefault="00992AD1" w:rsidP="00992AD1">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992AD1">
              <w:rPr>
                <w:rFonts w:ascii="Times New Roman" w:eastAsia="Times New Roman" w:hAnsi="Times New Roman"/>
                <w:sz w:val="24"/>
                <w:szCs w:val="24"/>
                <w:lang w:eastAsia="ru-RU"/>
              </w:rPr>
              <w:t>специально оборудованные санитарно-гигиенические помещения в организации.</w:t>
            </w:r>
          </w:p>
          <w:p w:rsidR="00992AD1" w:rsidRPr="00992AD1" w:rsidRDefault="00992AD1" w:rsidP="00992AD1">
            <w:pPr>
              <w:spacing w:after="0" w:line="240" w:lineRule="auto"/>
              <w:ind w:left="286" w:hanging="142"/>
              <w:jc w:val="both"/>
              <w:rPr>
                <w:rFonts w:ascii="Times New Roman" w:hAnsi="Times New Roman"/>
                <w:color w:val="000000"/>
                <w:sz w:val="24"/>
                <w:szCs w:val="24"/>
              </w:rPr>
            </w:pPr>
            <w:r w:rsidRPr="00992AD1">
              <w:rPr>
                <w:rFonts w:ascii="Times New Roman" w:hAnsi="Times New Roman"/>
                <w:color w:val="000000"/>
                <w:sz w:val="24"/>
                <w:szCs w:val="24"/>
              </w:rPr>
              <w:t>4) Обеспечить  условия доступности, позволяющие инвалидам получать образовательные услуги наравне с другими, в частности:</w:t>
            </w:r>
          </w:p>
          <w:p w:rsidR="00992AD1" w:rsidRPr="00992AD1" w:rsidRDefault="00992AD1" w:rsidP="00992AD1">
            <w:pPr>
              <w:spacing w:after="0" w:line="240" w:lineRule="auto"/>
              <w:ind w:left="286" w:hanging="142"/>
              <w:jc w:val="both"/>
              <w:rPr>
                <w:rFonts w:ascii="Times New Roman" w:hAnsi="Times New Roman"/>
                <w:color w:val="000000"/>
                <w:sz w:val="24"/>
                <w:szCs w:val="24"/>
              </w:rPr>
            </w:pPr>
            <w:r w:rsidRPr="00992AD1">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992AD1" w:rsidRPr="00992AD1" w:rsidRDefault="00992AD1" w:rsidP="00992AD1">
            <w:pPr>
              <w:spacing w:after="0" w:line="240" w:lineRule="auto"/>
              <w:ind w:left="286" w:hanging="142"/>
              <w:jc w:val="both"/>
              <w:rPr>
                <w:rFonts w:ascii="Times New Roman" w:hAnsi="Times New Roman"/>
                <w:color w:val="000000"/>
                <w:sz w:val="24"/>
                <w:szCs w:val="24"/>
              </w:rPr>
            </w:pPr>
            <w:r w:rsidRPr="00992AD1">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992AD1" w:rsidRPr="00992AD1" w:rsidRDefault="00992AD1" w:rsidP="00992AD1">
            <w:pPr>
              <w:spacing w:after="0" w:line="240" w:lineRule="auto"/>
              <w:ind w:left="286" w:hanging="142"/>
              <w:jc w:val="both"/>
              <w:rPr>
                <w:rFonts w:ascii="Times New Roman" w:hAnsi="Times New Roman"/>
                <w:b/>
                <w:i/>
                <w:sz w:val="24"/>
                <w:szCs w:val="24"/>
              </w:rPr>
            </w:pPr>
            <w:r w:rsidRPr="00992AD1">
              <w:rPr>
                <w:rFonts w:ascii="Times New Roman" w:hAnsi="Times New Roman"/>
                <w:b/>
                <w:i/>
                <w:sz w:val="24"/>
                <w:szCs w:val="24"/>
              </w:rPr>
              <w:t>Замечания и предложения, высказанные получателями услуг во время анкетирования:</w:t>
            </w:r>
          </w:p>
          <w:p w:rsidR="006B55AA" w:rsidRPr="006B55AA" w:rsidRDefault="006B55AA" w:rsidP="006B55AA">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6B55AA">
              <w:rPr>
                <w:rFonts w:ascii="Times New Roman" w:eastAsia="Times New Roman" w:hAnsi="Times New Roman"/>
                <w:color w:val="000000"/>
                <w:sz w:val="24"/>
                <w:szCs w:val="24"/>
              </w:rPr>
              <w:t>спортивный зал для учащихся;</w:t>
            </w:r>
          </w:p>
          <w:p w:rsidR="006B55AA" w:rsidRPr="006B55AA" w:rsidRDefault="006B55AA" w:rsidP="006B55AA">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6B55AA">
              <w:rPr>
                <w:rFonts w:ascii="Times New Roman" w:eastAsia="Times New Roman" w:hAnsi="Times New Roman"/>
                <w:color w:val="000000"/>
                <w:sz w:val="24"/>
                <w:szCs w:val="24"/>
              </w:rPr>
              <w:t>необходимо построить новое здание школы с просторными оборудованными классами и большим спортивным залом;</w:t>
            </w:r>
          </w:p>
          <w:p w:rsidR="006B55AA" w:rsidRPr="006B55AA" w:rsidRDefault="006B55AA" w:rsidP="006B55AA">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6B55AA">
              <w:rPr>
                <w:rFonts w:ascii="Times New Roman" w:eastAsia="Times New Roman" w:hAnsi="Times New Roman"/>
                <w:color w:val="000000"/>
                <w:sz w:val="24"/>
                <w:szCs w:val="24"/>
              </w:rPr>
              <w:lastRenderedPageBreak/>
              <w:t>улучшить качество преподавания предметов;</w:t>
            </w:r>
          </w:p>
          <w:p w:rsidR="00992AD1" w:rsidRPr="006B55AA" w:rsidRDefault="006B55AA" w:rsidP="006B55AA">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6B55AA">
              <w:rPr>
                <w:rFonts w:ascii="Times New Roman" w:eastAsia="Times New Roman" w:hAnsi="Times New Roman"/>
                <w:color w:val="000000"/>
                <w:sz w:val="24"/>
                <w:szCs w:val="24"/>
              </w:rPr>
              <w:t>хороший интернет.</w:t>
            </w:r>
          </w:p>
          <w:p w:rsidR="00340E09" w:rsidRPr="00D272A2" w:rsidRDefault="00340E09" w:rsidP="00340E09">
            <w:pPr>
              <w:spacing w:after="0" w:line="240" w:lineRule="auto"/>
              <w:ind w:firstLine="488"/>
              <w:jc w:val="both"/>
              <w:rPr>
                <w:rFonts w:ascii="Times New Roman" w:eastAsia="Times New Roman" w:hAnsi="Times New Roman"/>
                <w:sz w:val="24"/>
                <w:szCs w:val="24"/>
                <w:lang w:eastAsia="ru-RU"/>
              </w:rPr>
            </w:pPr>
          </w:p>
        </w:tc>
      </w:tr>
      <w:tr w:rsidR="00340E09" w:rsidRPr="00340E09" w:rsidTr="00B00D8E">
        <w:trPr>
          <w:trHeight w:val="4275"/>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340E09" w:rsidRPr="00D272A2" w:rsidRDefault="00340E09"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14</w:t>
            </w:r>
          </w:p>
        </w:tc>
        <w:tc>
          <w:tcPr>
            <w:tcW w:w="1229" w:type="pct"/>
            <w:tcBorders>
              <w:top w:val="nil"/>
              <w:left w:val="nil"/>
              <w:bottom w:val="single" w:sz="4" w:space="0" w:color="auto"/>
              <w:right w:val="single" w:sz="4" w:space="0" w:color="auto"/>
            </w:tcBorders>
            <w:shd w:val="clear" w:color="auto" w:fill="auto"/>
            <w:vAlign w:val="center"/>
            <w:hideMark/>
          </w:tcPr>
          <w:p w:rsidR="00340E09" w:rsidRPr="00D272A2" w:rsidRDefault="00F04E21" w:rsidP="00D272A2">
            <w:pPr>
              <w:spacing w:after="0" w:line="240" w:lineRule="auto"/>
              <w:jc w:val="both"/>
              <w:rPr>
                <w:rFonts w:ascii="Times New Roman" w:eastAsia="Times New Roman" w:hAnsi="Times New Roman"/>
                <w:sz w:val="24"/>
                <w:szCs w:val="24"/>
                <w:lang w:eastAsia="ru-RU"/>
              </w:rPr>
            </w:pPr>
            <w:r w:rsidRPr="00F04E21">
              <w:rPr>
                <w:rFonts w:ascii="Times New Roman" w:eastAsia="Times New Roman" w:hAnsi="Times New Roman"/>
                <w:sz w:val="24"/>
                <w:szCs w:val="24"/>
                <w:lang w:eastAsia="ru-RU"/>
              </w:rPr>
              <w:t>МОУ «Средняя общеобразовательная школа №6 с. Солдато-Александровского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340E09" w:rsidRPr="00220CCF" w:rsidRDefault="00F04E21"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87</w:t>
            </w:r>
          </w:p>
        </w:tc>
        <w:tc>
          <w:tcPr>
            <w:tcW w:w="2984" w:type="pct"/>
            <w:tcBorders>
              <w:top w:val="nil"/>
              <w:left w:val="nil"/>
              <w:bottom w:val="single" w:sz="4" w:space="0" w:color="auto"/>
              <w:right w:val="single" w:sz="4" w:space="0" w:color="auto"/>
            </w:tcBorders>
            <w:shd w:val="clear" w:color="auto" w:fill="auto"/>
            <w:vAlign w:val="center"/>
            <w:hideMark/>
          </w:tcPr>
          <w:p w:rsidR="00F04E21" w:rsidRDefault="00F04E21" w:rsidP="00F04E21">
            <w:pPr>
              <w:spacing w:after="0" w:line="240" w:lineRule="auto"/>
              <w:ind w:left="286" w:hanging="142"/>
              <w:contextualSpacing/>
              <w:jc w:val="both"/>
              <w:rPr>
                <w:rFonts w:ascii="Times New Roman" w:eastAsia="Times New Roman" w:hAnsi="Times New Roman"/>
                <w:color w:val="000000"/>
                <w:sz w:val="24"/>
                <w:szCs w:val="24"/>
                <w:lang w:eastAsia="ru-RU"/>
              </w:rPr>
            </w:pPr>
            <w:r w:rsidRPr="00F04E21">
              <w:rPr>
                <w:rFonts w:ascii="Times New Roman" w:eastAsia="Times New Roman" w:hAnsi="Times New Roman"/>
                <w:color w:val="000000"/>
                <w:sz w:val="24"/>
                <w:szCs w:val="24"/>
              </w:rPr>
              <w:t>1) 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F04E21">
              <w:rPr>
                <w:rFonts w:ascii="Times New Roman" w:eastAsia="Times New Roman" w:hAnsi="Times New Roman"/>
                <w:color w:val="000000"/>
                <w:sz w:val="24"/>
                <w:szCs w:val="24"/>
                <w:lang w:eastAsia="ru-RU"/>
              </w:rPr>
              <w:t xml:space="preserve"> </w:t>
            </w:r>
          </w:p>
          <w:p w:rsidR="00F04E21" w:rsidRPr="00F04E21" w:rsidRDefault="00F04E21" w:rsidP="00F04E21">
            <w:p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полное и сокращенное</w:t>
            </w:r>
            <w:r w:rsidRPr="00F04E21">
              <w:rPr>
                <w:rFonts w:ascii="Times New Roman" w:eastAsia="Times New Roman" w:hAnsi="Times New Roman"/>
                <w:color w:val="000000"/>
                <w:sz w:val="24"/>
                <w:szCs w:val="24"/>
                <w:lang w:eastAsia="ru-RU"/>
              </w:rPr>
              <w:t xml:space="preserve"> (при наличии) наименован</w:t>
            </w:r>
            <w:r>
              <w:rPr>
                <w:rFonts w:ascii="Times New Roman" w:eastAsia="Times New Roman" w:hAnsi="Times New Roman"/>
                <w:color w:val="000000"/>
                <w:sz w:val="24"/>
                <w:szCs w:val="24"/>
                <w:lang w:eastAsia="ru-RU"/>
              </w:rPr>
              <w:t>ие</w:t>
            </w:r>
            <w:r w:rsidRPr="00F04E21">
              <w:rPr>
                <w:rFonts w:ascii="Times New Roman" w:eastAsia="Times New Roman" w:hAnsi="Times New Roman"/>
                <w:color w:val="000000"/>
                <w:sz w:val="24"/>
                <w:szCs w:val="24"/>
                <w:lang w:eastAsia="ru-RU"/>
              </w:rPr>
              <w:t xml:space="preserve"> образовательной организации</w:t>
            </w:r>
            <w:r>
              <w:rPr>
                <w:rFonts w:ascii="Times New Roman" w:eastAsia="Times New Roman" w:hAnsi="Times New Roman"/>
                <w:color w:val="000000"/>
                <w:sz w:val="24"/>
                <w:szCs w:val="24"/>
                <w:lang w:eastAsia="ru-RU"/>
              </w:rPr>
              <w:t>;</w:t>
            </w:r>
          </w:p>
          <w:p w:rsidR="00F04E21" w:rsidRPr="00F04E21" w:rsidRDefault="00F04E21" w:rsidP="00F04E2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F04E21">
              <w:rPr>
                <w:rFonts w:ascii="Times New Roman" w:eastAsia="Times New Roman" w:hAnsi="Times New Roman"/>
                <w:color w:val="000000"/>
                <w:sz w:val="24"/>
                <w:szCs w:val="24"/>
                <w:lang w:eastAsia="ru-RU"/>
              </w:rPr>
              <w:t xml:space="preserve"> </w:t>
            </w:r>
            <w:r w:rsidRPr="00F04E21">
              <w:rPr>
                <w:rFonts w:ascii="Times New Roman" w:eastAsia="Times New Roman" w:hAnsi="Times New Roman"/>
                <w:color w:val="000000"/>
                <w:sz w:val="24"/>
                <w:szCs w:val="24"/>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F04E21" w:rsidRPr="00F04E21" w:rsidRDefault="00F04E21" w:rsidP="00F04E2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F04E21">
              <w:rPr>
                <w:rFonts w:ascii="Times New Roman" w:eastAsia="Times New Roman" w:hAnsi="Times New Roman"/>
                <w:color w:val="000000"/>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F04E21">
              <w:rPr>
                <w:rFonts w:ascii="Times New Roman" w:eastAsia="Times New Roman" w:hAnsi="Times New Roman"/>
                <w:color w:val="000000"/>
                <w:sz w:val="24"/>
                <w:szCs w:val="24"/>
              </w:rPr>
              <w:t>;</w:t>
            </w:r>
          </w:p>
          <w:p w:rsidR="00F04E21" w:rsidRPr="00F04E21" w:rsidRDefault="00F04E21" w:rsidP="00F04E2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F04E21">
              <w:rPr>
                <w:rFonts w:ascii="Times New Roman" w:eastAsia="Times New Roman" w:hAnsi="Times New Roman"/>
                <w:color w:val="000000"/>
                <w:sz w:val="24"/>
                <w:szCs w:val="24"/>
                <w:lang w:eastAsia="ru-RU"/>
              </w:rPr>
              <w:t>информация о поступлении финансовых и материальных средств по итогам финансового года</w:t>
            </w:r>
            <w:r w:rsidRPr="00F04E21">
              <w:rPr>
                <w:rFonts w:ascii="Times New Roman" w:eastAsia="Times New Roman" w:hAnsi="Times New Roman"/>
                <w:color w:val="000000"/>
                <w:sz w:val="24"/>
                <w:szCs w:val="24"/>
              </w:rPr>
              <w:t>;</w:t>
            </w:r>
          </w:p>
          <w:p w:rsidR="00F04E21" w:rsidRDefault="00F04E21" w:rsidP="00F04E2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F04E21">
              <w:rPr>
                <w:rFonts w:ascii="Times New Roman" w:eastAsia="Times New Roman" w:hAnsi="Times New Roman"/>
                <w:color w:val="000000"/>
                <w:sz w:val="24"/>
                <w:szCs w:val="24"/>
                <w:lang w:eastAsia="ru-RU"/>
              </w:rPr>
              <w:t>информация о расходовании финансовых и материальных средств по итогам финансового года</w:t>
            </w:r>
            <w:r w:rsidRPr="00F04E21">
              <w:rPr>
                <w:rFonts w:ascii="Times New Roman" w:eastAsia="Times New Roman" w:hAnsi="Times New Roman"/>
                <w:color w:val="000000"/>
                <w:sz w:val="24"/>
                <w:szCs w:val="24"/>
              </w:rPr>
              <w:t>.</w:t>
            </w:r>
          </w:p>
          <w:p w:rsidR="00F04E21" w:rsidRPr="00F04E21" w:rsidRDefault="00F04E21" w:rsidP="00F04E2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F04E21">
              <w:rPr>
                <w:rFonts w:ascii="Times New Roman" w:eastAsia="Times New Roman" w:hAnsi="Times New Roman"/>
                <w:color w:val="000000"/>
                <w:sz w:val="24"/>
                <w:szCs w:val="24"/>
              </w:rPr>
              <w:t>уточнить дату создания</w:t>
            </w:r>
            <w:r>
              <w:rPr>
                <w:rFonts w:ascii="Times New Roman" w:eastAsia="Times New Roman" w:hAnsi="Times New Roman"/>
                <w:color w:val="000000"/>
                <w:sz w:val="24"/>
                <w:szCs w:val="24"/>
              </w:rPr>
              <w:t xml:space="preserve"> организации</w:t>
            </w:r>
            <w:r w:rsidRPr="00F04E21">
              <w:rPr>
                <w:rFonts w:ascii="Times New Roman" w:eastAsia="Times New Roman" w:hAnsi="Times New Roman"/>
                <w:color w:val="000000"/>
                <w:sz w:val="24"/>
                <w:szCs w:val="24"/>
              </w:rPr>
              <w:t xml:space="preserve"> (действующее юр</w:t>
            </w:r>
            <w:r>
              <w:rPr>
                <w:rFonts w:ascii="Times New Roman" w:eastAsia="Times New Roman" w:hAnsi="Times New Roman"/>
                <w:color w:val="000000"/>
                <w:sz w:val="24"/>
                <w:szCs w:val="24"/>
              </w:rPr>
              <w:t>.</w:t>
            </w:r>
            <w:r w:rsidRPr="00F04E21">
              <w:rPr>
                <w:rFonts w:ascii="Times New Roman" w:eastAsia="Times New Roman" w:hAnsi="Times New Roman"/>
                <w:color w:val="000000"/>
                <w:sz w:val="24"/>
                <w:szCs w:val="24"/>
              </w:rPr>
              <w:t xml:space="preserve">лицо); в информации </w:t>
            </w:r>
            <w:r>
              <w:rPr>
                <w:rFonts w:ascii="Times New Roman" w:eastAsia="Times New Roman" w:hAnsi="Times New Roman"/>
                <w:color w:val="000000"/>
                <w:sz w:val="24"/>
                <w:szCs w:val="24"/>
              </w:rPr>
              <w:t>"В</w:t>
            </w:r>
            <w:r w:rsidRPr="00F04E21">
              <w:rPr>
                <w:rFonts w:ascii="Times New Roman" w:eastAsia="Times New Roman" w:hAnsi="Times New Roman"/>
                <w:color w:val="000000"/>
                <w:sz w:val="24"/>
                <w:szCs w:val="24"/>
              </w:rPr>
              <w:t>акантные места</w:t>
            </w:r>
            <w:r>
              <w:rPr>
                <w:rFonts w:ascii="Times New Roman" w:eastAsia="Times New Roman" w:hAnsi="Times New Roman"/>
                <w:color w:val="000000"/>
                <w:sz w:val="24"/>
                <w:szCs w:val="24"/>
              </w:rPr>
              <w:t>"</w:t>
            </w:r>
            <w:r w:rsidRPr="00F04E21">
              <w:rPr>
                <w:rFonts w:ascii="Times New Roman" w:eastAsia="Times New Roman" w:hAnsi="Times New Roman"/>
                <w:color w:val="000000"/>
                <w:sz w:val="24"/>
                <w:szCs w:val="24"/>
              </w:rPr>
              <w:t xml:space="preserve"> уточнить дату</w:t>
            </w:r>
            <w:r>
              <w:rPr>
                <w:rFonts w:ascii="Times New Roman" w:eastAsia="Times New Roman" w:hAnsi="Times New Roman"/>
                <w:color w:val="000000"/>
                <w:sz w:val="24"/>
                <w:szCs w:val="24"/>
              </w:rPr>
              <w:t xml:space="preserve"> актуальности.</w:t>
            </w:r>
          </w:p>
          <w:p w:rsidR="00F04E21" w:rsidRPr="00F04E21" w:rsidRDefault="00F04E21" w:rsidP="00F04E21">
            <w:pPr>
              <w:spacing w:after="0" w:line="240" w:lineRule="auto"/>
              <w:ind w:left="286" w:hanging="142"/>
              <w:jc w:val="both"/>
              <w:rPr>
                <w:rFonts w:ascii="Times New Roman" w:eastAsia="Times New Roman" w:hAnsi="Times New Roman"/>
                <w:color w:val="000000"/>
                <w:sz w:val="24"/>
                <w:szCs w:val="24"/>
                <w:lang w:eastAsia="ru-RU"/>
              </w:rPr>
            </w:pPr>
            <w:r w:rsidRPr="00F04E21">
              <w:rPr>
                <w:rFonts w:ascii="Times New Roman" w:eastAsia="Times New Roman" w:hAnsi="Times New Roman"/>
                <w:color w:val="000000"/>
                <w:sz w:val="24"/>
                <w:szCs w:val="24"/>
                <w:lang w:eastAsia="ru-RU"/>
              </w:rPr>
              <w:t>2) Разместить на официальном сайте дистанционные способы обратной связи и взаимодействия с получателями услуг:</w:t>
            </w:r>
          </w:p>
          <w:p w:rsidR="00F04E21" w:rsidRPr="00F04E21" w:rsidRDefault="00F04E21" w:rsidP="00F04E21">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F04E21">
              <w:rPr>
                <w:rFonts w:ascii="Times New Roman" w:eastAsia="Times New Roman" w:hAnsi="Times New Roman"/>
                <w:color w:val="000000"/>
                <w:sz w:val="24"/>
                <w:szCs w:val="24"/>
                <w:lang w:eastAsia="ru-RU"/>
              </w:rPr>
              <w:t>раздел официального сайта «Часто задаваемые вопросы»;</w:t>
            </w:r>
          </w:p>
          <w:p w:rsidR="00F04E21" w:rsidRPr="00F04E21" w:rsidRDefault="00F04E21" w:rsidP="00F04E21">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форму обратной связи.</w:t>
            </w:r>
          </w:p>
          <w:p w:rsidR="00F04E21" w:rsidRPr="00F04E21" w:rsidRDefault="00F04E21" w:rsidP="00F04E21">
            <w:pPr>
              <w:spacing w:after="0" w:line="240" w:lineRule="auto"/>
              <w:ind w:left="286" w:hanging="142"/>
              <w:jc w:val="both"/>
              <w:rPr>
                <w:rFonts w:ascii="Times New Roman" w:hAnsi="Times New Roman"/>
                <w:color w:val="000000"/>
                <w:sz w:val="24"/>
                <w:szCs w:val="24"/>
              </w:rPr>
            </w:pPr>
            <w:r w:rsidRPr="00F04E21">
              <w:rPr>
                <w:rFonts w:ascii="Times New Roman" w:hAnsi="Times New Roman"/>
                <w:color w:val="000000"/>
                <w:sz w:val="24"/>
                <w:szCs w:val="24"/>
              </w:rPr>
              <w:t>3) Оборудовать помещения образовательной организации и прилегающей к ней территории с учетом доступности для инвалидов, в частности:</w:t>
            </w:r>
          </w:p>
          <w:p w:rsidR="00F04E21" w:rsidRPr="00F04E21" w:rsidRDefault="00F04E21" w:rsidP="00F04E21">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F04E21">
              <w:rPr>
                <w:rFonts w:ascii="Times New Roman" w:eastAsia="Times New Roman" w:hAnsi="Times New Roman"/>
                <w:sz w:val="24"/>
                <w:szCs w:val="24"/>
                <w:lang w:eastAsia="ru-RU"/>
              </w:rPr>
              <w:t>выделенные стоянки;</w:t>
            </w:r>
          </w:p>
          <w:p w:rsidR="00F04E21" w:rsidRPr="00F04E21" w:rsidRDefault="00F04E21" w:rsidP="00F04E21">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F04E21">
              <w:rPr>
                <w:rFonts w:ascii="Times New Roman" w:eastAsia="Times New Roman" w:hAnsi="Times New Roman"/>
                <w:sz w:val="24"/>
                <w:szCs w:val="24"/>
                <w:lang w:eastAsia="ru-RU"/>
              </w:rPr>
              <w:lastRenderedPageBreak/>
              <w:t>специально оборудованные санитарно-гигиенические помещения в организации.</w:t>
            </w:r>
          </w:p>
          <w:p w:rsidR="00F04E21" w:rsidRPr="00F04E21" w:rsidRDefault="00F04E21" w:rsidP="00F04E21">
            <w:pPr>
              <w:spacing w:after="0" w:line="240" w:lineRule="auto"/>
              <w:ind w:left="286" w:hanging="142"/>
              <w:jc w:val="both"/>
              <w:rPr>
                <w:rFonts w:ascii="Times New Roman" w:hAnsi="Times New Roman"/>
                <w:color w:val="000000"/>
                <w:sz w:val="24"/>
                <w:szCs w:val="24"/>
              </w:rPr>
            </w:pPr>
            <w:r w:rsidRPr="00F04E21">
              <w:rPr>
                <w:rFonts w:ascii="Times New Roman" w:hAnsi="Times New Roman"/>
                <w:color w:val="000000"/>
                <w:sz w:val="24"/>
                <w:szCs w:val="24"/>
              </w:rPr>
              <w:t>4) Обеспечить  условия доступности, позволяющие инвалидам получать образовательные услуги наравне с другими, в частности:</w:t>
            </w:r>
          </w:p>
          <w:p w:rsidR="00F04E21" w:rsidRDefault="00F04E21" w:rsidP="00F04E21">
            <w:pPr>
              <w:spacing w:after="0" w:line="240" w:lineRule="auto"/>
              <w:ind w:left="286" w:hanging="142"/>
              <w:jc w:val="both"/>
              <w:rPr>
                <w:rFonts w:ascii="Times New Roman" w:hAnsi="Times New Roman"/>
                <w:color w:val="000000"/>
                <w:sz w:val="24"/>
                <w:szCs w:val="24"/>
              </w:rPr>
            </w:pPr>
            <w:r w:rsidRPr="00F04E21">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F04E21" w:rsidRPr="00F04E21" w:rsidRDefault="00F04E21" w:rsidP="00F04E21">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 xml:space="preserve">- </w:t>
            </w:r>
            <w:r w:rsidRPr="00F04E21">
              <w:rPr>
                <w:rFonts w:ascii="Times New Roman" w:hAnsi="Times New Roman"/>
                <w:color w:val="000000"/>
                <w:sz w:val="24"/>
                <w:szCs w:val="24"/>
              </w:rPr>
              <w:t>альтернативная версия сайта организации для инвалидов по зрению</w:t>
            </w:r>
            <w:r>
              <w:rPr>
                <w:rFonts w:ascii="Times New Roman" w:hAnsi="Times New Roman"/>
                <w:color w:val="000000"/>
                <w:sz w:val="24"/>
                <w:szCs w:val="24"/>
              </w:rPr>
              <w:t>;</w:t>
            </w:r>
          </w:p>
          <w:p w:rsidR="00F04E21" w:rsidRPr="00F04E21" w:rsidRDefault="00F04E21" w:rsidP="00F04E21">
            <w:pPr>
              <w:spacing w:after="0" w:line="240" w:lineRule="auto"/>
              <w:ind w:left="286" w:hanging="142"/>
              <w:jc w:val="both"/>
              <w:rPr>
                <w:rFonts w:ascii="Times New Roman" w:hAnsi="Times New Roman"/>
                <w:color w:val="000000"/>
                <w:sz w:val="24"/>
                <w:szCs w:val="24"/>
              </w:rPr>
            </w:pPr>
            <w:r w:rsidRPr="00F04E21">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F04E21" w:rsidRPr="00F04E21" w:rsidRDefault="00F04E21" w:rsidP="00F04E21">
            <w:pPr>
              <w:spacing w:after="0" w:line="240" w:lineRule="auto"/>
              <w:ind w:left="286" w:hanging="142"/>
              <w:jc w:val="both"/>
              <w:rPr>
                <w:rFonts w:ascii="Times New Roman" w:hAnsi="Times New Roman"/>
                <w:b/>
                <w:i/>
                <w:sz w:val="24"/>
                <w:szCs w:val="24"/>
              </w:rPr>
            </w:pPr>
            <w:r w:rsidRPr="00F04E21">
              <w:rPr>
                <w:rFonts w:ascii="Times New Roman" w:hAnsi="Times New Roman"/>
                <w:b/>
                <w:i/>
                <w:sz w:val="24"/>
                <w:szCs w:val="24"/>
              </w:rPr>
              <w:t>Замечания и предложения, высказанные получателями услуг во время анкетирования:</w:t>
            </w:r>
          </w:p>
          <w:p w:rsidR="00F04E21" w:rsidRPr="00DC34EF" w:rsidRDefault="00F04E21" w:rsidP="00DC34EF">
            <w:pPr>
              <w:spacing w:after="0" w:line="240" w:lineRule="auto"/>
              <w:ind w:left="286" w:hanging="142"/>
              <w:jc w:val="both"/>
              <w:rPr>
                <w:rFonts w:ascii="Times New Roman" w:hAnsi="Times New Roman"/>
                <w:color w:val="000000"/>
                <w:sz w:val="24"/>
                <w:szCs w:val="24"/>
              </w:rPr>
            </w:pPr>
            <w:r>
              <w:t xml:space="preserve">- </w:t>
            </w:r>
            <w:r w:rsidRPr="00DC34EF">
              <w:rPr>
                <w:rFonts w:ascii="Times New Roman" w:hAnsi="Times New Roman"/>
                <w:color w:val="000000"/>
                <w:sz w:val="24"/>
                <w:szCs w:val="24"/>
              </w:rPr>
              <w:t>получить во все кабинеты современное оборудование и ремонт как в "Точка роста";</w:t>
            </w:r>
          </w:p>
          <w:p w:rsidR="00F04E21" w:rsidRPr="00DC34EF" w:rsidRDefault="00F04E21" w:rsidP="00DC34EF">
            <w:pPr>
              <w:spacing w:after="0" w:line="240" w:lineRule="auto"/>
              <w:ind w:left="286" w:hanging="142"/>
              <w:jc w:val="both"/>
              <w:rPr>
                <w:rFonts w:ascii="Times New Roman" w:hAnsi="Times New Roman"/>
                <w:color w:val="000000"/>
                <w:sz w:val="24"/>
                <w:szCs w:val="24"/>
              </w:rPr>
            </w:pPr>
            <w:r w:rsidRPr="00DC34EF">
              <w:rPr>
                <w:rFonts w:ascii="Times New Roman" w:hAnsi="Times New Roman"/>
                <w:color w:val="000000"/>
                <w:sz w:val="24"/>
                <w:szCs w:val="24"/>
              </w:rPr>
              <w:t>- капитальный ремонт помещений, замена мебели.;</w:t>
            </w:r>
          </w:p>
          <w:p w:rsidR="00F04E21" w:rsidRPr="00DC34EF" w:rsidRDefault="00F04E21" w:rsidP="00DC34EF">
            <w:pPr>
              <w:spacing w:after="0" w:line="240" w:lineRule="auto"/>
              <w:ind w:left="286" w:hanging="142"/>
              <w:jc w:val="both"/>
              <w:rPr>
                <w:rFonts w:ascii="Times New Roman" w:hAnsi="Times New Roman"/>
                <w:color w:val="000000"/>
                <w:sz w:val="24"/>
                <w:szCs w:val="24"/>
              </w:rPr>
            </w:pPr>
            <w:r w:rsidRPr="00DC34EF">
              <w:rPr>
                <w:rFonts w:ascii="Times New Roman" w:hAnsi="Times New Roman"/>
                <w:color w:val="000000"/>
                <w:sz w:val="24"/>
                <w:szCs w:val="24"/>
              </w:rPr>
              <w:t>- ремонт и замена отопления;</w:t>
            </w:r>
          </w:p>
          <w:p w:rsidR="00F04E21" w:rsidRPr="00DC34EF" w:rsidRDefault="00F04E21" w:rsidP="00DC34EF">
            <w:pPr>
              <w:spacing w:after="0" w:line="240" w:lineRule="auto"/>
              <w:ind w:left="286" w:hanging="142"/>
              <w:jc w:val="both"/>
              <w:rPr>
                <w:rFonts w:ascii="Times New Roman" w:hAnsi="Times New Roman"/>
                <w:color w:val="000000"/>
                <w:sz w:val="24"/>
                <w:szCs w:val="24"/>
              </w:rPr>
            </w:pPr>
            <w:r w:rsidRPr="00DC34EF">
              <w:rPr>
                <w:rFonts w:ascii="Times New Roman" w:hAnsi="Times New Roman"/>
                <w:color w:val="000000"/>
                <w:sz w:val="24"/>
                <w:szCs w:val="24"/>
              </w:rPr>
              <w:t>- нет пандусов в школе для колясок и инвалидов, в школе не предусмотрено посещение инвалидов. Пороги, пандусы, узкие двери, лестницы на этажи узкие;</w:t>
            </w:r>
          </w:p>
          <w:p w:rsidR="00F04E21" w:rsidRPr="00DC34EF" w:rsidRDefault="00F04E21" w:rsidP="00DC34EF">
            <w:pPr>
              <w:spacing w:after="0" w:line="240" w:lineRule="auto"/>
              <w:ind w:left="286" w:hanging="142"/>
              <w:jc w:val="both"/>
              <w:rPr>
                <w:rFonts w:ascii="Times New Roman" w:hAnsi="Times New Roman"/>
                <w:color w:val="000000"/>
                <w:sz w:val="24"/>
                <w:szCs w:val="24"/>
              </w:rPr>
            </w:pPr>
            <w:r w:rsidRPr="00DC34EF">
              <w:rPr>
                <w:rFonts w:ascii="Times New Roman" w:hAnsi="Times New Roman"/>
                <w:color w:val="000000"/>
                <w:sz w:val="24"/>
                <w:szCs w:val="24"/>
              </w:rPr>
              <w:t>- обеспечить транспорт для перевозки детей;</w:t>
            </w:r>
          </w:p>
          <w:p w:rsidR="00F04E21" w:rsidRPr="00DC34EF" w:rsidRDefault="00F04E21" w:rsidP="00DC34EF">
            <w:pPr>
              <w:spacing w:after="0" w:line="240" w:lineRule="auto"/>
              <w:ind w:left="286" w:hanging="142"/>
              <w:jc w:val="both"/>
              <w:rPr>
                <w:rFonts w:ascii="Times New Roman" w:hAnsi="Times New Roman"/>
                <w:color w:val="000000"/>
                <w:sz w:val="24"/>
                <w:szCs w:val="24"/>
              </w:rPr>
            </w:pPr>
            <w:r w:rsidRPr="00DC34EF">
              <w:rPr>
                <w:rFonts w:ascii="Times New Roman" w:hAnsi="Times New Roman"/>
                <w:color w:val="000000"/>
                <w:sz w:val="24"/>
                <w:szCs w:val="24"/>
              </w:rPr>
              <w:t>- пятидневная рабочая неделя для начальных классов;</w:t>
            </w:r>
          </w:p>
          <w:p w:rsidR="00F04E21" w:rsidRPr="00DC34EF" w:rsidRDefault="00F04E21" w:rsidP="00DC34EF">
            <w:pPr>
              <w:spacing w:after="0" w:line="240" w:lineRule="auto"/>
              <w:ind w:left="286" w:hanging="142"/>
              <w:jc w:val="both"/>
              <w:rPr>
                <w:rFonts w:ascii="Times New Roman" w:hAnsi="Times New Roman"/>
                <w:color w:val="000000"/>
                <w:sz w:val="24"/>
                <w:szCs w:val="24"/>
              </w:rPr>
            </w:pPr>
            <w:r w:rsidRPr="00DC34EF">
              <w:rPr>
                <w:rFonts w:ascii="Times New Roman" w:hAnsi="Times New Roman"/>
                <w:color w:val="000000"/>
                <w:sz w:val="24"/>
                <w:szCs w:val="24"/>
              </w:rPr>
              <w:t>- наличие питьевой воды в классах ,туалетной бумаги и мыла в туалетах. Ну это вторично, в первую очередь, конечно, больше уклон делать на патриотическое воспитание молодежи и создать ещё кружки и секции для дополнительного образования;</w:t>
            </w:r>
          </w:p>
          <w:p w:rsidR="00F04E21" w:rsidRPr="00DC34EF" w:rsidRDefault="00F04E21" w:rsidP="00DC34EF">
            <w:pPr>
              <w:spacing w:after="0" w:line="240" w:lineRule="auto"/>
              <w:ind w:left="286" w:hanging="142"/>
              <w:jc w:val="both"/>
              <w:rPr>
                <w:rFonts w:ascii="Times New Roman" w:hAnsi="Times New Roman"/>
                <w:color w:val="000000"/>
                <w:sz w:val="24"/>
                <w:szCs w:val="24"/>
              </w:rPr>
            </w:pPr>
            <w:r w:rsidRPr="00DC34EF">
              <w:rPr>
                <w:rFonts w:ascii="Times New Roman" w:hAnsi="Times New Roman"/>
                <w:color w:val="000000"/>
                <w:sz w:val="24"/>
                <w:szCs w:val="24"/>
              </w:rPr>
              <w:t xml:space="preserve"> - нужно провести ремонт в школе и заменить оставшуюся старую мебель в классах;</w:t>
            </w:r>
          </w:p>
          <w:p w:rsidR="00DC34EF" w:rsidRPr="00DC34EF" w:rsidRDefault="00F04E21" w:rsidP="00DC34EF">
            <w:pPr>
              <w:spacing w:after="0" w:line="240" w:lineRule="auto"/>
              <w:ind w:left="286" w:hanging="142"/>
              <w:jc w:val="both"/>
              <w:rPr>
                <w:rFonts w:ascii="Times New Roman" w:hAnsi="Times New Roman"/>
                <w:color w:val="000000"/>
                <w:sz w:val="24"/>
                <w:szCs w:val="24"/>
              </w:rPr>
            </w:pPr>
            <w:r w:rsidRPr="00DC34EF">
              <w:rPr>
                <w:rFonts w:ascii="Times New Roman" w:hAnsi="Times New Roman"/>
                <w:color w:val="000000"/>
                <w:sz w:val="24"/>
                <w:szCs w:val="24"/>
              </w:rPr>
              <w:t>- предостовление новых книг. Очень хочется вернуть старых авторов и старые учебники, потому что новые очень обед</w:t>
            </w:r>
            <w:r w:rsidR="00DC34EF" w:rsidRPr="00DC34EF">
              <w:rPr>
                <w:rFonts w:ascii="Times New Roman" w:hAnsi="Times New Roman"/>
                <w:color w:val="000000"/>
                <w:sz w:val="24"/>
                <w:szCs w:val="24"/>
              </w:rPr>
              <w:t>ненные информацией и правилами;</w:t>
            </w:r>
          </w:p>
          <w:p w:rsidR="00DC34EF" w:rsidRPr="00DC34EF" w:rsidRDefault="00DC34EF" w:rsidP="00DC34EF">
            <w:pPr>
              <w:spacing w:after="0" w:line="240" w:lineRule="auto"/>
              <w:ind w:left="286" w:hanging="142"/>
              <w:jc w:val="both"/>
              <w:rPr>
                <w:rFonts w:ascii="Times New Roman" w:hAnsi="Times New Roman"/>
                <w:color w:val="000000"/>
                <w:sz w:val="24"/>
                <w:szCs w:val="24"/>
              </w:rPr>
            </w:pPr>
            <w:r w:rsidRPr="00DC34EF">
              <w:rPr>
                <w:rFonts w:ascii="Times New Roman" w:hAnsi="Times New Roman"/>
                <w:color w:val="000000"/>
                <w:sz w:val="24"/>
                <w:szCs w:val="24"/>
              </w:rPr>
              <w:t xml:space="preserve"> - охрана;</w:t>
            </w:r>
          </w:p>
          <w:p w:rsidR="00F04E21" w:rsidRPr="00DC34EF" w:rsidRDefault="00DC34EF" w:rsidP="00DC34EF">
            <w:pPr>
              <w:spacing w:after="0" w:line="240" w:lineRule="auto"/>
              <w:ind w:left="286" w:hanging="142"/>
              <w:jc w:val="both"/>
              <w:rPr>
                <w:rFonts w:ascii="Times New Roman" w:hAnsi="Times New Roman"/>
                <w:color w:val="000000"/>
                <w:sz w:val="24"/>
                <w:szCs w:val="24"/>
              </w:rPr>
            </w:pPr>
            <w:r w:rsidRPr="00DC34EF">
              <w:rPr>
                <w:rFonts w:ascii="Times New Roman" w:hAnsi="Times New Roman"/>
                <w:color w:val="000000"/>
                <w:sz w:val="24"/>
                <w:szCs w:val="24"/>
              </w:rPr>
              <w:t>- проектор и компьютер;</w:t>
            </w:r>
          </w:p>
          <w:p w:rsidR="00F04E21" w:rsidRPr="00DC34EF" w:rsidRDefault="00DC34EF" w:rsidP="00DC34EF">
            <w:pPr>
              <w:spacing w:after="0" w:line="240" w:lineRule="auto"/>
              <w:ind w:left="286" w:hanging="142"/>
              <w:jc w:val="both"/>
              <w:rPr>
                <w:rFonts w:ascii="Times New Roman" w:hAnsi="Times New Roman"/>
                <w:color w:val="000000"/>
                <w:sz w:val="24"/>
                <w:szCs w:val="24"/>
              </w:rPr>
            </w:pPr>
            <w:r w:rsidRPr="00DC34EF">
              <w:rPr>
                <w:rFonts w:ascii="Times New Roman" w:hAnsi="Times New Roman"/>
                <w:color w:val="000000"/>
                <w:sz w:val="24"/>
                <w:szCs w:val="24"/>
              </w:rPr>
              <w:t>- н</w:t>
            </w:r>
            <w:r w:rsidR="00F04E21" w:rsidRPr="00DC34EF">
              <w:rPr>
                <w:rFonts w:ascii="Times New Roman" w:hAnsi="Times New Roman"/>
                <w:color w:val="000000"/>
                <w:sz w:val="24"/>
                <w:szCs w:val="24"/>
              </w:rPr>
              <w:t>ужно мыло в туалет. В младшей</w:t>
            </w:r>
            <w:r w:rsidRPr="00DC34EF">
              <w:rPr>
                <w:rFonts w:ascii="Times New Roman" w:hAnsi="Times New Roman"/>
                <w:color w:val="000000"/>
                <w:sz w:val="24"/>
                <w:szCs w:val="24"/>
              </w:rPr>
              <w:t xml:space="preserve"> школе нужны скамейки во дворе;</w:t>
            </w:r>
          </w:p>
          <w:p w:rsidR="00F04E21" w:rsidRPr="00DC34EF" w:rsidRDefault="00DC34EF" w:rsidP="00DC34EF">
            <w:pPr>
              <w:spacing w:after="0" w:line="240" w:lineRule="auto"/>
              <w:ind w:left="286" w:hanging="142"/>
              <w:jc w:val="both"/>
              <w:rPr>
                <w:rFonts w:ascii="Times New Roman" w:hAnsi="Times New Roman"/>
                <w:color w:val="000000"/>
                <w:sz w:val="24"/>
                <w:szCs w:val="24"/>
              </w:rPr>
            </w:pPr>
            <w:r w:rsidRPr="00DC34EF">
              <w:rPr>
                <w:rFonts w:ascii="Times New Roman" w:hAnsi="Times New Roman"/>
                <w:color w:val="000000"/>
                <w:sz w:val="24"/>
                <w:szCs w:val="24"/>
              </w:rPr>
              <w:t>- у</w:t>
            </w:r>
            <w:r w:rsidR="00F04E21" w:rsidRPr="00DC34EF">
              <w:rPr>
                <w:rFonts w:ascii="Times New Roman" w:hAnsi="Times New Roman"/>
                <w:color w:val="000000"/>
                <w:sz w:val="24"/>
                <w:szCs w:val="24"/>
              </w:rPr>
              <w:t>величить место для гардероба, вернее в правой стороне холла открыть дополнительное место для гардероба учеников, так как в холодное время года детям там не протолкнуться. А место отдыха уборщик перенести в другое место.</w:t>
            </w:r>
          </w:p>
          <w:p w:rsidR="00340E09" w:rsidRPr="00D272A2" w:rsidRDefault="00340E09" w:rsidP="00DC34EF">
            <w:pPr>
              <w:rPr>
                <w:rFonts w:ascii="Times New Roman" w:eastAsia="Times New Roman" w:hAnsi="Times New Roman"/>
                <w:sz w:val="24"/>
                <w:szCs w:val="24"/>
                <w:lang w:eastAsia="ru-RU"/>
              </w:rPr>
            </w:pPr>
          </w:p>
        </w:tc>
      </w:tr>
      <w:tr w:rsidR="00340E09" w:rsidRPr="00340E09" w:rsidTr="00B00D8E">
        <w:trPr>
          <w:trHeight w:val="698"/>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340E09" w:rsidRPr="00D272A2" w:rsidRDefault="00340E09"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15</w:t>
            </w:r>
          </w:p>
        </w:tc>
        <w:tc>
          <w:tcPr>
            <w:tcW w:w="1229" w:type="pct"/>
            <w:tcBorders>
              <w:top w:val="nil"/>
              <w:left w:val="nil"/>
              <w:bottom w:val="single" w:sz="4" w:space="0" w:color="auto"/>
              <w:right w:val="single" w:sz="4" w:space="0" w:color="auto"/>
            </w:tcBorders>
            <w:shd w:val="clear" w:color="auto" w:fill="auto"/>
            <w:vAlign w:val="center"/>
            <w:hideMark/>
          </w:tcPr>
          <w:p w:rsidR="00340E09" w:rsidRPr="00D272A2" w:rsidRDefault="00622C24" w:rsidP="00D272A2">
            <w:pPr>
              <w:spacing w:after="0" w:line="240" w:lineRule="auto"/>
              <w:jc w:val="both"/>
              <w:rPr>
                <w:rFonts w:ascii="Times New Roman" w:eastAsia="Times New Roman" w:hAnsi="Times New Roman"/>
                <w:sz w:val="24"/>
                <w:szCs w:val="24"/>
                <w:lang w:eastAsia="ru-RU"/>
              </w:rPr>
            </w:pPr>
            <w:r w:rsidRPr="00622C24">
              <w:rPr>
                <w:rFonts w:ascii="Times New Roman" w:eastAsia="Times New Roman" w:hAnsi="Times New Roman"/>
                <w:sz w:val="24"/>
                <w:szCs w:val="24"/>
                <w:lang w:eastAsia="ru-RU"/>
              </w:rPr>
              <w:t xml:space="preserve">МОУ «Средняя общеобразовательная школа №10 с. Солдато-Александровского </w:t>
            </w:r>
            <w:r w:rsidRPr="00622C24">
              <w:rPr>
                <w:rFonts w:ascii="Times New Roman" w:eastAsia="Times New Roman" w:hAnsi="Times New Roman"/>
                <w:sz w:val="24"/>
                <w:szCs w:val="24"/>
                <w:lang w:eastAsia="ru-RU"/>
              </w:rPr>
              <w:lastRenderedPageBreak/>
              <w:t>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340E09" w:rsidRPr="00220CCF" w:rsidRDefault="00622C24"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lastRenderedPageBreak/>
              <w:t>87</w:t>
            </w:r>
          </w:p>
        </w:tc>
        <w:tc>
          <w:tcPr>
            <w:tcW w:w="2984" w:type="pct"/>
            <w:tcBorders>
              <w:top w:val="nil"/>
              <w:left w:val="nil"/>
              <w:bottom w:val="single" w:sz="4" w:space="0" w:color="auto"/>
              <w:right w:val="single" w:sz="4" w:space="0" w:color="auto"/>
            </w:tcBorders>
            <w:shd w:val="clear" w:color="auto" w:fill="auto"/>
            <w:vAlign w:val="center"/>
            <w:hideMark/>
          </w:tcPr>
          <w:p w:rsidR="00622C24" w:rsidRPr="00622C24" w:rsidRDefault="00622C24" w:rsidP="00622C24">
            <w:pPr>
              <w:spacing w:after="0" w:line="240" w:lineRule="auto"/>
              <w:ind w:left="286" w:hanging="142"/>
              <w:contextualSpacing/>
              <w:jc w:val="both"/>
              <w:rPr>
                <w:rFonts w:ascii="Times New Roman" w:eastAsia="Times New Roman" w:hAnsi="Times New Roman"/>
                <w:color w:val="000000"/>
                <w:sz w:val="24"/>
                <w:szCs w:val="24"/>
                <w:lang w:eastAsia="ru-RU"/>
              </w:rPr>
            </w:pPr>
            <w:r w:rsidRPr="00622C24">
              <w:rPr>
                <w:rFonts w:ascii="Times New Roman" w:eastAsia="Times New Roman" w:hAnsi="Times New Roman"/>
                <w:color w:val="000000"/>
                <w:sz w:val="24"/>
                <w:szCs w:val="24"/>
              </w:rPr>
              <w:t xml:space="preserve">1) 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w:t>
            </w:r>
            <w:r w:rsidRPr="00622C24">
              <w:rPr>
                <w:rFonts w:ascii="Times New Roman" w:eastAsia="Times New Roman" w:hAnsi="Times New Roman"/>
                <w:color w:val="000000"/>
                <w:sz w:val="24"/>
                <w:szCs w:val="24"/>
              </w:rPr>
              <w:lastRenderedPageBreak/>
              <w:t>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622C24">
              <w:rPr>
                <w:rFonts w:ascii="Times New Roman" w:eastAsia="Times New Roman" w:hAnsi="Times New Roman"/>
                <w:color w:val="000000"/>
                <w:sz w:val="24"/>
                <w:szCs w:val="24"/>
                <w:lang w:eastAsia="ru-RU"/>
              </w:rPr>
              <w:t xml:space="preserve"> </w:t>
            </w:r>
          </w:p>
          <w:p w:rsidR="00622C24" w:rsidRPr="00622C24" w:rsidRDefault="00622C24" w:rsidP="00622C24">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622C24">
              <w:rPr>
                <w:rFonts w:ascii="Times New Roman" w:eastAsia="Times New Roman" w:hAnsi="Times New Roman"/>
                <w:color w:val="000000"/>
                <w:sz w:val="24"/>
                <w:szCs w:val="24"/>
              </w:rPr>
              <w:t xml:space="preserve"> </w:t>
            </w:r>
            <w:r w:rsidRPr="00622C24">
              <w:rPr>
                <w:rFonts w:ascii="Times New Roman" w:eastAsia="Times New Roman" w:hAnsi="Times New Roman"/>
                <w:color w:val="000000"/>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622C24">
              <w:rPr>
                <w:rFonts w:ascii="Times New Roman" w:eastAsia="Times New Roman" w:hAnsi="Times New Roman"/>
                <w:color w:val="000000"/>
                <w:sz w:val="24"/>
                <w:szCs w:val="24"/>
              </w:rPr>
              <w:t>;</w:t>
            </w:r>
          </w:p>
          <w:p w:rsidR="00622C24" w:rsidRPr="00622C24" w:rsidRDefault="00622C24" w:rsidP="00622C24">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622C24">
              <w:rPr>
                <w:rFonts w:ascii="Times New Roman" w:eastAsia="Times New Roman" w:hAnsi="Times New Roman"/>
                <w:color w:val="000000"/>
                <w:sz w:val="24"/>
                <w:szCs w:val="24"/>
                <w:lang w:eastAsia="ru-RU"/>
              </w:rPr>
              <w:t>информация о поступлении финансовых и материальных средств по итогам финансового года</w:t>
            </w:r>
            <w:r w:rsidRPr="00622C24">
              <w:rPr>
                <w:rFonts w:ascii="Times New Roman" w:eastAsia="Times New Roman" w:hAnsi="Times New Roman"/>
                <w:color w:val="000000"/>
                <w:sz w:val="24"/>
                <w:szCs w:val="24"/>
              </w:rPr>
              <w:t>;</w:t>
            </w:r>
          </w:p>
          <w:p w:rsidR="00622C24" w:rsidRDefault="00622C24" w:rsidP="00622C24">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622C24">
              <w:rPr>
                <w:rFonts w:ascii="Times New Roman" w:eastAsia="Times New Roman" w:hAnsi="Times New Roman"/>
                <w:color w:val="000000"/>
                <w:sz w:val="24"/>
                <w:szCs w:val="24"/>
                <w:lang w:eastAsia="ru-RU"/>
              </w:rPr>
              <w:t>информация о расходовании финансовых и материальных средств по итогам финансового года</w:t>
            </w:r>
            <w:r>
              <w:rPr>
                <w:rFonts w:ascii="Times New Roman" w:eastAsia="Times New Roman" w:hAnsi="Times New Roman"/>
                <w:color w:val="000000"/>
                <w:sz w:val="24"/>
                <w:szCs w:val="24"/>
              </w:rPr>
              <w:t>;</w:t>
            </w:r>
          </w:p>
          <w:p w:rsidR="00622C24" w:rsidRDefault="00622C24" w:rsidP="00622C24">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к</w:t>
            </w:r>
            <w:r w:rsidRPr="00622C24">
              <w:rPr>
                <w:rFonts w:ascii="Times New Roman" w:eastAsia="Times New Roman" w:hAnsi="Times New Roman"/>
                <w:color w:val="000000"/>
                <w:sz w:val="24"/>
                <w:szCs w:val="24"/>
              </w:rPr>
              <w:t>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r>
              <w:rPr>
                <w:rFonts w:ascii="Times New Roman" w:eastAsia="Times New Roman" w:hAnsi="Times New Roman"/>
                <w:color w:val="000000"/>
                <w:sz w:val="24"/>
                <w:szCs w:val="24"/>
              </w:rPr>
              <w:t>;</w:t>
            </w:r>
          </w:p>
          <w:p w:rsidR="00622C24" w:rsidRDefault="00622C24" w:rsidP="00622C24">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отчёт о результатах самообследования.</w:t>
            </w:r>
          </w:p>
          <w:p w:rsidR="00622C24" w:rsidRPr="00622C24" w:rsidRDefault="00622C24" w:rsidP="00622C24">
            <w:pPr>
              <w:spacing w:after="0" w:line="240" w:lineRule="auto"/>
              <w:ind w:left="286"/>
              <w:contextualSpacing/>
              <w:jc w:val="both"/>
              <w:rPr>
                <w:rFonts w:ascii="Times New Roman" w:eastAsia="Times New Roman" w:hAnsi="Times New Roman"/>
                <w:color w:val="000000"/>
                <w:sz w:val="24"/>
                <w:szCs w:val="24"/>
              </w:rPr>
            </w:pPr>
          </w:p>
          <w:p w:rsidR="00622C24" w:rsidRPr="00622C24" w:rsidRDefault="00622C24" w:rsidP="00622C24">
            <w:pPr>
              <w:spacing w:after="0" w:line="240" w:lineRule="auto"/>
              <w:ind w:left="286" w:hanging="142"/>
              <w:jc w:val="both"/>
              <w:rPr>
                <w:rFonts w:ascii="Times New Roman" w:eastAsia="Times New Roman" w:hAnsi="Times New Roman"/>
                <w:color w:val="000000"/>
                <w:sz w:val="24"/>
                <w:szCs w:val="24"/>
                <w:lang w:eastAsia="ru-RU"/>
              </w:rPr>
            </w:pPr>
            <w:r w:rsidRPr="00622C24">
              <w:rPr>
                <w:rFonts w:ascii="Times New Roman" w:eastAsia="Times New Roman" w:hAnsi="Times New Roman"/>
                <w:color w:val="000000"/>
                <w:sz w:val="24"/>
                <w:szCs w:val="24"/>
                <w:lang w:eastAsia="ru-RU"/>
              </w:rPr>
              <w:t>2) Разместить на официальном сайте дистанционные способы обратной связи и взаимодействия с получателями услуг:</w:t>
            </w:r>
          </w:p>
          <w:p w:rsidR="00622C24" w:rsidRPr="00622C24" w:rsidRDefault="00622C24" w:rsidP="00622C24">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622C24">
              <w:rPr>
                <w:rFonts w:ascii="Times New Roman" w:eastAsia="Times New Roman" w:hAnsi="Times New Roman"/>
                <w:color w:val="000000"/>
                <w:sz w:val="24"/>
                <w:szCs w:val="24"/>
                <w:lang w:eastAsia="ru-RU"/>
              </w:rPr>
              <w:t>раздел официального сайта «Часто задаваемые вопросы»;</w:t>
            </w:r>
          </w:p>
          <w:p w:rsidR="00622C24" w:rsidRDefault="00622C24" w:rsidP="00622C24">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форму обратной связи.</w:t>
            </w:r>
          </w:p>
          <w:p w:rsidR="00622C24" w:rsidRPr="00622C24" w:rsidRDefault="00622C24" w:rsidP="00622C24">
            <w:pPr>
              <w:spacing w:after="0" w:line="240" w:lineRule="auto"/>
              <w:ind w:left="286"/>
              <w:contextualSpacing/>
              <w:jc w:val="both"/>
              <w:rPr>
                <w:rFonts w:ascii="Times New Roman" w:eastAsia="Times New Roman" w:hAnsi="Times New Roman"/>
                <w:color w:val="000000"/>
                <w:sz w:val="24"/>
                <w:szCs w:val="24"/>
                <w:lang w:eastAsia="ru-RU"/>
              </w:rPr>
            </w:pPr>
          </w:p>
          <w:p w:rsidR="00622C24" w:rsidRDefault="00622C24" w:rsidP="00622C24">
            <w:pPr>
              <w:spacing w:after="0" w:line="240" w:lineRule="auto"/>
              <w:ind w:left="286" w:hanging="142"/>
              <w:jc w:val="both"/>
              <w:rPr>
                <w:rFonts w:ascii="Times New Roman" w:hAnsi="Times New Roman"/>
                <w:color w:val="000000"/>
                <w:sz w:val="24"/>
                <w:szCs w:val="24"/>
              </w:rPr>
            </w:pPr>
            <w:r w:rsidRPr="00622C24">
              <w:rPr>
                <w:rFonts w:ascii="Times New Roman" w:hAnsi="Times New Roman"/>
                <w:color w:val="000000"/>
                <w:sz w:val="24"/>
                <w:szCs w:val="24"/>
              </w:rPr>
              <w:t>3)</w:t>
            </w:r>
            <w:r>
              <w:t xml:space="preserve"> </w:t>
            </w:r>
            <w:r>
              <w:rPr>
                <w:rFonts w:ascii="Times New Roman" w:hAnsi="Times New Roman"/>
                <w:color w:val="000000"/>
                <w:sz w:val="24"/>
                <w:szCs w:val="24"/>
              </w:rPr>
              <w:t>А</w:t>
            </w:r>
            <w:r w:rsidRPr="00622C24">
              <w:rPr>
                <w:rFonts w:ascii="Times New Roman" w:hAnsi="Times New Roman"/>
                <w:color w:val="000000"/>
                <w:sz w:val="24"/>
                <w:szCs w:val="24"/>
              </w:rPr>
              <w:t xml:space="preserve">ктуализировать дату в разделах </w:t>
            </w:r>
            <w:r>
              <w:rPr>
                <w:rFonts w:ascii="Times New Roman" w:hAnsi="Times New Roman"/>
                <w:color w:val="000000"/>
                <w:sz w:val="24"/>
                <w:szCs w:val="24"/>
              </w:rPr>
              <w:t>"Ч</w:t>
            </w:r>
            <w:r w:rsidRPr="00622C24">
              <w:rPr>
                <w:rFonts w:ascii="Times New Roman" w:hAnsi="Times New Roman"/>
                <w:color w:val="000000"/>
                <w:sz w:val="24"/>
                <w:szCs w:val="24"/>
              </w:rPr>
              <w:t>исленность обучающихся</w:t>
            </w:r>
            <w:r>
              <w:rPr>
                <w:rFonts w:ascii="Times New Roman" w:hAnsi="Times New Roman"/>
                <w:color w:val="000000"/>
                <w:sz w:val="24"/>
                <w:szCs w:val="24"/>
              </w:rPr>
              <w:t>"</w:t>
            </w:r>
            <w:r w:rsidRPr="00622C24">
              <w:rPr>
                <w:rFonts w:ascii="Times New Roman" w:hAnsi="Times New Roman"/>
                <w:color w:val="000000"/>
                <w:sz w:val="24"/>
                <w:szCs w:val="24"/>
              </w:rPr>
              <w:t xml:space="preserve"> и </w:t>
            </w:r>
            <w:r>
              <w:rPr>
                <w:rFonts w:ascii="Times New Roman" w:hAnsi="Times New Roman"/>
                <w:color w:val="000000"/>
                <w:sz w:val="24"/>
                <w:szCs w:val="24"/>
              </w:rPr>
              <w:t>"В</w:t>
            </w:r>
            <w:r w:rsidRPr="00622C24">
              <w:rPr>
                <w:rFonts w:ascii="Times New Roman" w:hAnsi="Times New Roman"/>
                <w:color w:val="000000"/>
                <w:sz w:val="24"/>
                <w:szCs w:val="24"/>
              </w:rPr>
              <w:t>акантные места</w:t>
            </w:r>
            <w:r>
              <w:rPr>
                <w:rFonts w:ascii="Times New Roman" w:hAnsi="Times New Roman"/>
                <w:color w:val="000000"/>
                <w:sz w:val="24"/>
                <w:szCs w:val="24"/>
              </w:rPr>
              <w:t>"</w:t>
            </w:r>
            <w:r w:rsidRPr="00622C24">
              <w:rPr>
                <w:rFonts w:ascii="Times New Roman" w:hAnsi="Times New Roman"/>
                <w:color w:val="000000"/>
                <w:sz w:val="24"/>
                <w:szCs w:val="24"/>
              </w:rPr>
              <w:t xml:space="preserve">. </w:t>
            </w:r>
          </w:p>
          <w:p w:rsidR="00622C24" w:rsidRPr="00622C24" w:rsidRDefault="00622C24" w:rsidP="00622C24">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 xml:space="preserve">4) </w:t>
            </w:r>
            <w:r w:rsidRPr="00622C24">
              <w:rPr>
                <w:rFonts w:ascii="Times New Roman" w:hAnsi="Times New Roman"/>
                <w:color w:val="000000"/>
                <w:sz w:val="24"/>
                <w:szCs w:val="24"/>
              </w:rPr>
              <w:t>Оборудовать помещения образовательной организации и прилегающей к ней территории с учетом доступности для инвалидов, в частности:</w:t>
            </w:r>
          </w:p>
          <w:p w:rsidR="00622C24" w:rsidRPr="00622C24" w:rsidRDefault="00622C24" w:rsidP="00622C24">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622C24">
              <w:rPr>
                <w:rFonts w:ascii="Times New Roman" w:eastAsia="Times New Roman" w:hAnsi="Times New Roman"/>
                <w:sz w:val="24"/>
                <w:szCs w:val="24"/>
                <w:lang w:eastAsia="ru-RU"/>
              </w:rPr>
              <w:t>выделенные стоянки;</w:t>
            </w:r>
          </w:p>
          <w:p w:rsidR="00622C24" w:rsidRPr="00622C24" w:rsidRDefault="00622C24" w:rsidP="00622C24">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622C24">
              <w:rPr>
                <w:rFonts w:ascii="Times New Roman" w:eastAsia="Times New Roman" w:hAnsi="Times New Roman"/>
                <w:sz w:val="24"/>
                <w:szCs w:val="24"/>
                <w:lang w:eastAsia="ru-RU"/>
              </w:rPr>
              <w:t>специально оборудованные санитарно-гигиенические помещения в организации.</w:t>
            </w:r>
          </w:p>
          <w:p w:rsidR="00622C24" w:rsidRPr="00622C24" w:rsidRDefault="00622C24" w:rsidP="00622C24">
            <w:pPr>
              <w:spacing w:after="0" w:line="240" w:lineRule="auto"/>
              <w:ind w:left="286" w:hanging="142"/>
              <w:jc w:val="both"/>
              <w:rPr>
                <w:rFonts w:ascii="Times New Roman" w:hAnsi="Times New Roman"/>
                <w:color w:val="000000"/>
                <w:sz w:val="24"/>
                <w:szCs w:val="24"/>
              </w:rPr>
            </w:pPr>
            <w:r w:rsidRPr="00622C24">
              <w:rPr>
                <w:rFonts w:ascii="Times New Roman" w:hAnsi="Times New Roman"/>
                <w:color w:val="000000"/>
                <w:sz w:val="24"/>
                <w:szCs w:val="24"/>
              </w:rPr>
              <w:t>4) Обеспечить  условия доступности, позволяющие инвалидам получать образовательные услуги наравне с другими, в частности:</w:t>
            </w:r>
          </w:p>
          <w:p w:rsidR="00622C24" w:rsidRPr="00622C24" w:rsidRDefault="00622C24" w:rsidP="00622C24">
            <w:pPr>
              <w:spacing w:after="0" w:line="240" w:lineRule="auto"/>
              <w:ind w:left="286" w:hanging="142"/>
              <w:jc w:val="both"/>
              <w:rPr>
                <w:rFonts w:ascii="Times New Roman" w:hAnsi="Times New Roman"/>
                <w:color w:val="000000"/>
                <w:sz w:val="24"/>
                <w:szCs w:val="24"/>
              </w:rPr>
            </w:pPr>
            <w:r w:rsidRPr="00622C24">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622C24" w:rsidRDefault="00622C24" w:rsidP="00622C24">
            <w:pPr>
              <w:spacing w:after="0" w:line="240" w:lineRule="auto"/>
              <w:ind w:left="286" w:hanging="142"/>
              <w:jc w:val="both"/>
              <w:rPr>
                <w:rFonts w:ascii="Times New Roman" w:hAnsi="Times New Roman"/>
                <w:color w:val="000000"/>
                <w:sz w:val="24"/>
                <w:szCs w:val="24"/>
              </w:rPr>
            </w:pPr>
            <w:r w:rsidRPr="00622C24">
              <w:rPr>
                <w:rFonts w:ascii="Times New Roman" w:hAnsi="Times New Roman"/>
                <w:color w:val="000000"/>
                <w:sz w:val="24"/>
                <w:szCs w:val="24"/>
              </w:rPr>
              <w:t>- возможность предоставления инвалидам по слуху (слуху и зрению) услуг сурдопере</w:t>
            </w:r>
            <w:r>
              <w:rPr>
                <w:rFonts w:ascii="Times New Roman" w:hAnsi="Times New Roman"/>
                <w:color w:val="000000"/>
                <w:sz w:val="24"/>
                <w:szCs w:val="24"/>
              </w:rPr>
              <w:t>водчика (тифлосурдопереводчика);</w:t>
            </w:r>
          </w:p>
          <w:p w:rsidR="00622C24" w:rsidRPr="00622C24" w:rsidRDefault="00622C24" w:rsidP="00622C24">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lastRenderedPageBreak/>
              <w:t>- альтернативную версию сайта для инвалидов по зрению.</w:t>
            </w:r>
          </w:p>
          <w:p w:rsidR="00622C24" w:rsidRPr="00622C24" w:rsidRDefault="00622C24" w:rsidP="00622C24">
            <w:pPr>
              <w:spacing w:after="0" w:line="240" w:lineRule="auto"/>
              <w:ind w:left="286" w:hanging="142"/>
              <w:jc w:val="both"/>
              <w:rPr>
                <w:rFonts w:ascii="Times New Roman" w:hAnsi="Times New Roman"/>
                <w:b/>
                <w:i/>
                <w:sz w:val="24"/>
                <w:szCs w:val="24"/>
              </w:rPr>
            </w:pPr>
            <w:r w:rsidRPr="00622C24">
              <w:rPr>
                <w:rFonts w:ascii="Times New Roman" w:hAnsi="Times New Roman"/>
                <w:b/>
                <w:i/>
                <w:sz w:val="24"/>
                <w:szCs w:val="24"/>
              </w:rPr>
              <w:t>Замечания и предложения, высказанные получателями услуг во время анкетирования:</w:t>
            </w:r>
          </w:p>
          <w:p w:rsidR="00622C24" w:rsidRPr="00622C24" w:rsidRDefault="00622C24" w:rsidP="00622C24">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622C24">
              <w:rPr>
                <w:rFonts w:ascii="Times New Roman" w:eastAsia="Times New Roman" w:hAnsi="Times New Roman"/>
                <w:color w:val="000000"/>
                <w:sz w:val="24"/>
                <w:szCs w:val="24"/>
                <w:lang w:eastAsia="ru-RU"/>
              </w:rPr>
              <w:t>сделать комфортней место ожидания ;</w:t>
            </w:r>
          </w:p>
          <w:p w:rsidR="00622C24" w:rsidRPr="00622C24" w:rsidRDefault="00622C24" w:rsidP="00622C24">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622C24">
              <w:rPr>
                <w:rFonts w:ascii="Times New Roman" w:eastAsia="Times New Roman" w:hAnsi="Times New Roman"/>
                <w:color w:val="000000"/>
                <w:sz w:val="24"/>
                <w:szCs w:val="24"/>
                <w:lang w:eastAsia="ru-RU"/>
              </w:rPr>
              <w:t xml:space="preserve"> хотелось бы, чтобы в школе был стадион, для занятий физической культуры;</w:t>
            </w:r>
          </w:p>
          <w:p w:rsidR="00622C24" w:rsidRPr="00622C24" w:rsidRDefault="00622C24" w:rsidP="00622C24">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622C24">
              <w:rPr>
                <w:rFonts w:ascii="Times New Roman" w:eastAsia="Times New Roman" w:hAnsi="Times New Roman"/>
                <w:color w:val="000000"/>
                <w:sz w:val="24"/>
                <w:szCs w:val="24"/>
                <w:lang w:eastAsia="ru-RU"/>
              </w:rPr>
              <w:t xml:space="preserve"> необходимо полностью обеспечить школу компьютерами и интерактивными досками, каждый класс. Также необходимо отремонтировать актовый зал, обязательно;</w:t>
            </w:r>
          </w:p>
          <w:p w:rsidR="00622C24" w:rsidRPr="00622C24" w:rsidRDefault="00622C24" w:rsidP="00622C24">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622C24">
              <w:rPr>
                <w:rFonts w:ascii="Times New Roman" w:eastAsia="Times New Roman" w:hAnsi="Times New Roman"/>
                <w:color w:val="000000"/>
                <w:sz w:val="24"/>
                <w:szCs w:val="24"/>
                <w:lang w:eastAsia="ru-RU"/>
              </w:rPr>
              <w:t>открыть школьный буфет, который будет работать по субботам, так как столовая в этот день не работает;</w:t>
            </w:r>
          </w:p>
          <w:p w:rsidR="00622C24" w:rsidRPr="00622C24" w:rsidRDefault="00622C24" w:rsidP="00622C24">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622C24">
              <w:rPr>
                <w:rFonts w:ascii="Times New Roman" w:eastAsia="Times New Roman" w:hAnsi="Times New Roman"/>
                <w:color w:val="000000"/>
                <w:sz w:val="24"/>
                <w:szCs w:val="24"/>
                <w:lang w:eastAsia="ru-RU"/>
              </w:rPr>
              <w:t xml:space="preserve"> просторную парковку перед школой, отремонтированный актовый зал, ремонт в столовой;</w:t>
            </w:r>
          </w:p>
          <w:p w:rsidR="00622C24" w:rsidRPr="00622C24" w:rsidRDefault="00622C24" w:rsidP="00622C24">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622C24">
              <w:rPr>
                <w:rFonts w:ascii="Times New Roman" w:eastAsia="Times New Roman" w:hAnsi="Times New Roman"/>
                <w:color w:val="000000"/>
                <w:sz w:val="24"/>
                <w:szCs w:val="24"/>
                <w:lang w:eastAsia="ru-RU"/>
              </w:rPr>
              <w:t>перевести школу на первую смену.</w:t>
            </w:r>
          </w:p>
          <w:p w:rsidR="00340E09" w:rsidRPr="00D272A2" w:rsidRDefault="00340E09" w:rsidP="00622C24">
            <w:pPr>
              <w:rPr>
                <w:rFonts w:ascii="Times New Roman" w:eastAsia="Times New Roman" w:hAnsi="Times New Roman"/>
                <w:sz w:val="24"/>
                <w:szCs w:val="24"/>
                <w:lang w:eastAsia="ru-RU"/>
              </w:rPr>
            </w:pPr>
          </w:p>
        </w:tc>
      </w:tr>
      <w:tr w:rsidR="00340E09" w:rsidRPr="00340E09" w:rsidTr="00B00D8E">
        <w:trPr>
          <w:trHeight w:val="4725"/>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340E09" w:rsidRPr="00D272A2" w:rsidRDefault="00340E09"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16</w:t>
            </w:r>
          </w:p>
        </w:tc>
        <w:tc>
          <w:tcPr>
            <w:tcW w:w="1229" w:type="pct"/>
            <w:tcBorders>
              <w:top w:val="nil"/>
              <w:left w:val="nil"/>
              <w:bottom w:val="single" w:sz="4" w:space="0" w:color="auto"/>
              <w:right w:val="single" w:sz="4" w:space="0" w:color="auto"/>
            </w:tcBorders>
            <w:shd w:val="clear" w:color="auto" w:fill="auto"/>
            <w:vAlign w:val="center"/>
            <w:hideMark/>
          </w:tcPr>
          <w:p w:rsidR="00340E09" w:rsidRPr="00D272A2" w:rsidRDefault="001864FA" w:rsidP="00D272A2">
            <w:pPr>
              <w:spacing w:after="0" w:line="240" w:lineRule="auto"/>
              <w:jc w:val="both"/>
              <w:rPr>
                <w:rFonts w:ascii="Times New Roman" w:eastAsia="Times New Roman" w:hAnsi="Times New Roman"/>
                <w:sz w:val="24"/>
                <w:szCs w:val="24"/>
                <w:lang w:eastAsia="ru-RU"/>
              </w:rPr>
            </w:pPr>
            <w:r w:rsidRPr="001864FA">
              <w:rPr>
                <w:rFonts w:ascii="Times New Roman" w:eastAsia="Times New Roman" w:hAnsi="Times New Roman"/>
                <w:sz w:val="24"/>
                <w:szCs w:val="24"/>
                <w:lang w:eastAsia="ru-RU"/>
              </w:rPr>
              <w:t>МДОУ «Детский сад № 16 «Солнышко» поселка Селивановка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340E09" w:rsidRPr="00220CCF" w:rsidRDefault="001864FA"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91</w:t>
            </w:r>
          </w:p>
        </w:tc>
        <w:tc>
          <w:tcPr>
            <w:tcW w:w="2984" w:type="pct"/>
            <w:tcBorders>
              <w:top w:val="nil"/>
              <w:left w:val="nil"/>
              <w:bottom w:val="single" w:sz="4" w:space="0" w:color="auto"/>
              <w:right w:val="single" w:sz="4" w:space="0" w:color="auto"/>
            </w:tcBorders>
            <w:shd w:val="clear" w:color="auto" w:fill="auto"/>
            <w:vAlign w:val="center"/>
            <w:hideMark/>
          </w:tcPr>
          <w:p w:rsidR="001864FA" w:rsidRDefault="001864FA" w:rsidP="001864FA">
            <w:pPr>
              <w:spacing w:after="0" w:line="240" w:lineRule="auto"/>
              <w:ind w:left="286" w:hanging="142"/>
              <w:contextualSpacing/>
              <w:jc w:val="both"/>
              <w:rPr>
                <w:rFonts w:ascii="Times New Roman" w:eastAsia="Times New Roman" w:hAnsi="Times New Roman"/>
                <w:color w:val="000000"/>
                <w:sz w:val="24"/>
                <w:szCs w:val="24"/>
                <w:lang w:eastAsia="ru-RU"/>
              </w:rPr>
            </w:pPr>
            <w:r w:rsidRPr="001864FA">
              <w:rPr>
                <w:rFonts w:ascii="Times New Roman" w:eastAsia="Times New Roman" w:hAnsi="Times New Roman"/>
                <w:color w:val="000000"/>
                <w:sz w:val="24"/>
                <w:szCs w:val="24"/>
              </w:rPr>
              <w:t>1) 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1864FA">
              <w:rPr>
                <w:rFonts w:ascii="Times New Roman" w:eastAsia="Times New Roman" w:hAnsi="Times New Roman"/>
                <w:color w:val="000000"/>
                <w:sz w:val="24"/>
                <w:szCs w:val="24"/>
                <w:lang w:eastAsia="ru-RU"/>
              </w:rPr>
              <w:t xml:space="preserve"> </w:t>
            </w:r>
          </w:p>
          <w:p w:rsidR="001864FA" w:rsidRDefault="001864FA" w:rsidP="001864FA">
            <w:pPr>
              <w:pStyle w:val="af1"/>
              <w:numPr>
                <w:ilvl w:val="0"/>
                <w:numId w:val="11"/>
              </w:numPr>
              <w:spacing w:after="0"/>
              <w:ind w:left="286" w:hanging="142"/>
              <w:rPr>
                <w:color w:val="000000"/>
                <w:lang w:eastAsia="ru-RU"/>
              </w:rPr>
            </w:pPr>
            <w:r w:rsidRPr="001864FA">
              <w:rPr>
                <w:color w:val="000000"/>
                <w:lang w:eastAsia="ru-RU"/>
              </w:rPr>
              <w:t>аннотации к рабочим программам дисциплин (по каждому учебному предмету, курсу, дисциплине (модулю), практики, в составе образовательной программы)</w:t>
            </w:r>
            <w:r>
              <w:rPr>
                <w:color w:val="000000"/>
                <w:lang w:eastAsia="ru-RU"/>
              </w:rPr>
              <w:t xml:space="preserve"> с приложением рабочих программ.</w:t>
            </w:r>
          </w:p>
          <w:p w:rsidR="001864FA" w:rsidRPr="001864FA" w:rsidRDefault="001864FA" w:rsidP="001864FA">
            <w:pPr>
              <w:spacing w:after="0" w:line="240" w:lineRule="auto"/>
              <w:ind w:left="286" w:hanging="142"/>
              <w:jc w:val="both"/>
              <w:rPr>
                <w:rFonts w:ascii="Times New Roman" w:eastAsia="Times New Roman" w:hAnsi="Times New Roman"/>
                <w:color w:val="000000"/>
                <w:sz w:val="24"/>
                <w:szCs w:val="24"/>
                <w:lang w:eastAsia="ru-RU"/>
              </w:rPr>
            </w:pPr>
            <w:r w:rsidRPr="001864FA">
              <w:rPr>
                <w:rFonts w:ascii="Times New Roman" w:eastAsia="Times New Roman" w:hAnsi="Times New Roman"/>
                <w:color w:val="000000"/>
                <w:sz w:val="24"/>
                <w:szCs w:val="24"/>
                <w:lang w:eastAsia="ru-RU"/>
              </w:rPr>
              <w:t>2) Разместить на официальном сайте дистанционные способы обратной связи и взаимодействия с получателями услуг:</w:t>
            </w:r>
          </w:p>
          <w:p w:rsidR="001864FA" w:rsidRPr="001864FA" w:rsidRDefault="001864FA" w:rsidP="001864FA">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1864FA">
              <w:rPr>
                <w:rFonts w:ascii="Times New Roman" w:eastAsia="Times New Roman" w:hAnsi="Times New Roman"/>
                <w:color w:val="000000"/>
                <w:sz w:val="24"/>
                <w:szCs w:val="24"/>
                <w:lang w:eastAsia="ru-RU"/>
              </w:rPr>
              <w:t>раздел официального с</w:t>
            </w:r>
            <w:r>
              <w:rPr>
                <w:rFonts w:ascii="Times New Roman" w:eastAsia="Times New Roman" w:hAnsi="Times New Roman"/>
                <w:color w:val="000000"/>
                <w:sz w:val="24"/>
                <w:szCs w:val="24"/>
                <w:lang w:eastAsia="ru-RU"/>
              </w:rPr>
              <w:t>айта «Часто задаваемые вопросы».</w:t>
            </w:r>
          </w:p>
          <w:p w:rsidR="001864FA" w:rsidRPr="001864FA" w:rsidRDefault="001864FA" w:rsidP="001864FA">
            <w:pPr>
              <w:spacing w:after="0" w:line="240" w:lineRule="auto"/>
              <w:ind w:left="286" w:hanging="142"/>
              <w:jc w:val="both"/>
              <w:rPr>
                <w:rFonts w:ascii="Times New Roman" w:hAnsi="Times New Roman"/>
                <w:color w:val="000000"/>
                <w:sz w:val="24"/>
                <w:szCs w:val="24"/>
              </w:rPr>
            </w:pPr>
            <w:r w:rsidRPr="001864FA">
              <w:rPr>
                <w:rFonts w:ascii="Times New Roman" w:hAnsi="Times New Roman"/>
                <w:color w:val="000000"/>
                <w:sz w:val="24"/>
                <w:szCs w:val="24"/>
              </w:rPr>
              <w:t>3) Оборудовать помещения образовательной организации и прилегающей к ней территории с учетом доступности для инвалидов, в частности:</w:t>
            </w:r>
          </w:p>
          <w:p w:rsidR="001864FA" w:rsidRDefault="001864FA" w:rsidP="001864FA">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1864FA">
              <w:rPr>
                <w:rFonts w:ascii="Times New Roman" w:eastAsia="Times New Roman" w:hAnsi="Times New Roman"/>
                <w:sz w:val="24"/>
                <w:szCs w:val="24"/>
                <w:lang w:eastAsia="ru-RU"/>
              </w:rPr>
              <w:t>оборудование входных групп пандусами (подъемными платформами)</w:t>
            </w:r>
            <w:r>
              <w:rPr>
                <w:rFonts w:ascii="Times New Roman" w:eastAsia="Times New Roman" w:hAnsi="Times New Roman"/>
                <w:sz w:val="24"/>
                <w:szCs w:val="24"/>
                <w:lang w:eastAsia="ru-RU"/>
              </w:rPr>
              <w:t>;</w:t>
            </w:r>
          </w:p>
          <w:p w:rsidR="001864FA" w:rsidRPr="001864FA" w:rsidRDefault="001864FA" w:rsidP="001864FA">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1864FA">
              <w:rPr>
                <w:rFonts w:ascii="Times New Roman" w:eastAsia="Times New Roman" w:hAnsi="Times New Roman"/>
                <w:sz w:val="24"/>
                <w:szCs w:val="24"/>
                <w:lang w:eastAsia="ru-RU"/>
              </w:rPr>
              <w:t>выделенные стоянки;</w:t>
            </w:r>
          </w:p>
          <w:p w:rsidR="001864FA" w:rsidRPr="001864FA" w:rsidRDefault="001864FA" w:rsidP="001864FA">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1864FA">
              <w:rPr>
                <w:rFonts w:ascii="Times New Roman" w:eastAsia="Times New Roman" w:hAnsi="Times New Roman"/>
                <w:sz w:val="24"/>
                <w:szCs w:val="24"/>
                <w:lang w:eastAsia="ru-RU"/>
              </w:rPr>
              <w:t>адаптированные лифты, поручни, расширенные дверные проемы;</w:t>
            </w:r>
          </w:p>
          <w:p w:rsidR="001864FA" w:rsidRPr="001864FA" w:rsidRDefault="001864FA" w:rsidP="001864FA">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1864FA">
              <w:rPr>
                <w:rFonts w:ascii="Times New Roman" w:eastAsia="Times New Roman" w:hAnsi="Times New Roman"/>
                <w:sz w:val="24"/>
                <w:szCs w:val="24"/>
                <w:lang w:eastAsia="ru-RU"/>
              </w:rPr>
              <w:lastRenderedPageBreak/>
              <w:t>специально оборудованные санитарно-гигиенические помещения в организации.</w:t>
            </w:r>
          </w:p>
          <w:p w:rsidR="001864FA" w:rsidRPr="001864FA" w:rsidRDefault="001864FA" w:rsidP="001864FA">
            <w:pPr>
              <w:spacing w:after="0" w:line="240" w:lineRule="auto"/>
              <w:ind w:left="286" w:hanging="142"/>
              <w:jc w:val="both"/>
              <w:rPr>
                <w:rFonts w:ascii="Times New Roman" w:hAnsi="Times New Roman"/>
                <w:color w:val="000000"/>
                <w:sz w:val="24"/>
                <w:szCs w:val="24"/>
              </w:rPr>
            </w:pPr>
            <w:r w:rsidRPr="001864FA">
              <w:rPr>
                <w:rFonts w:ascii="Times New Roman" w:hAnsi="Times New Roman"/>
                <w:color w:val="000000"/>
                <w:sz w:val="24"/>
                <w:szCs w:val="24"/>
              </w:rPr>
              <w:t>4) Обеспечить  условия доступности, позволяющие инвалидам получать образовательные услуги наравне с другими, в частности:</w:t>
            </w:r>
          </w:p>
          <w:p w:rsidR="001864FA" w:rsidRPr="001864FA" w:rsidRDefault="001864FA" w:rsidP="001864FA">
            <w:pPr>
              <w:spacing w:after="0" w:line="240" w:lineRule="auto"/>
              <w:ind w:left="286" w:hanging="142"/>
              <w:jc w:val="both"/>
              <w:rPr>
                <w:rFonts w:ascii="Times New Roman" w:hAnsi="Times New Roman"/>
                <w:color w:val="000000"/>
                <w:sz w:val="24"/>
                <w:szCs w:val="24"/>
              </w:rPr>
            </w:pPr>
            <w:r w:rsidRPr="001864FA">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1864FA" w:rsidRPr="001864FA" w:rsidRDefault="001864FA" w:rsidP="001864FA">
            <w:pPr>
              <w:spacing w:after="0" w:line="240" w:lineRule="auto"/>
              <w:ind w:left="286" w:hanging="142"/>
              <w:jc w:val="both"/>
              <w:rPr>
                <w:rFonts w:ascii="Times New Roman" w:hAnsi="Times New Roman"/>
                <w:color w:val="000000"/>
                <w:sz w:val="24"/>
                <w:szCs w:val="24"/>
              </w:rPr>
            </w:pPr>
            <w:r w:rsidRPr="001864FA">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1864FA" w:rsidRPr="001864FA" w:rsidRDefault="001864FA" w:rsidP="001864FA">
            <w:pPr>
              <w:spacing w:after="0" w:line="240" w:lineRule="auto"/>
              <w:ind w:left="286" w:hanging="142"/>
              <w:jc w:val="both"/>
              <w:rPr>
                <w:rFonts w:ascii="Times New Roman" w:hAnsi="Times New Roman"/>
                <w:b/>
                <w:i/>
                <w:sz w:val="24"/>
                <w:szCs w:val="24"/>
              </w:rPr>
            </w:pPr>
            <w:r w:rsidRPr="001864FA">
              <w:rPr>
                <w:rFonts w:ascii="Times New Roman" w:hAnsi="Times New Roman"/>
                <w:b/>
                <w:i/>
                <w:sz w:val="24"/>
                <w:szCs w:val="24"/>
              </w:rPr>
              <w:t>Замечания и предложения, высказанные получателями услуг во время анкетирования:</w:t>
            </w:r>
          </w:p>
          <w:p w:rsidR="00340E09" w:rsidRPr="00D272A2" w:rsidRDefault="001864FA" w:rsidP="001864FA">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w:t>
            </w:r>
            <w:r w:rsidRPr="001864FA">
              <w:rPr>
                <w:rFonts w:ascii="Times New Roman" w:eastAsia="Times New Roman" w:hAnsi="Times New Roman"/>
                <w:sz w:val="24"/>
                <w:szCs w:val="24"/>
                <w:lang w:eastAsia="ru-RU"/>
              </w:rPr>
              <w:t>бновление оборудования для детских площадок</w:t>
            </w:r>
            <w:r>
              <w:rPr>
                <w:rFonts w:ascii="Times New Roman" w:eastAsia="Times New Roman" w:hAnsi="Times New Roman"/>
                <w:sz w:val="24"/>
                <w:szCs w:val="24"/>
                <w:lang w:eastAsia="ru-RU"/>
              </w:rPr>
              <w:t>.</w:t>
            </w:r>
          </w:p>
        </w:tc>
      </w:tr>
      <w:tr w:rsidR="00340E09" w:rsidRPr="00340E09" w:rsidTr="00B00D8E">
        <w:trPr>
          <w:trHeight w:val="4725"/>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340E09" w:rsidRPr="00D272A2" w:rsidRDefault="00340E09"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17</w:t>
            </w:r>
          </w:p>
        </w:tc>
        <w:tc>
          <w:tcPr>
            <w:tcW w:w="1229" w:type="pct"/>
            <w:tcBorders>
              <w:top w:val="nil"/>
              <w:left w:val="nil"/>
              <w:bottom w:val="single" w:sz="4" w:space="0" w:color="auto"/>
              <w:right w:val="single" w:sz="4" w:space="0" w:color="auto"/>
            </w:tcBorders>
            <w:shd w:val="clear" w:color="auto" w:fill="auto"/>
            <w:vAlign w:val="center"/>
            <w:hideMark/>
          </w:tcPr>
          <w:p w:rsidR="00340E09" w:rsidRPr="00D272A2" w:rsidRDefault="001864FA" w:rsidP="00D272A2">
            <w:pPr>
              <w:spacing w:after="0" w:line="240" w:lineRule="auto"/>
              <w:jc w:val="both"/>
              <w:rPr>
                <w:rFonts w:ascii="Times New Roman" w:eastAsia="Times New Roman" w:hAnsi="Times New Roman"/>
                <w:sz w:val="24"/>
                <w:szCs w:val="24"/>
                <w:lang w:eastAsia="ru-RU"/>
              </w:rPr>
            </w:pPr>
            <w:r w:rsidRPr="001864FA">
              <w:rPr>
                <w:rFonts w:ascii="Times New Roman" w:eastAsia="Times New Roman" w:hAnsi="Times New Roman"/>
                <w:sz w:val="24"/>
                <w:szCs w:val="24"/>
                <w:lang w:eastAsia="ru-RU"/>
              </w:rPr>
              <w:t>МДОУ «Детский сад № 8 «Колосок» села Нины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340E09" w:rsidRPr="00220CCF" w:rsidRDefault="001864FA"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94</w:t>
            </w:r>
          </w:p>
        </w:tc>
        <w:tc>
          <w:tcPr>
            <w:tcW w:w="2984" w:type="pct"/>
            <w:tcBorders>
              <w:top w:val="nil"/>
              <w:left w:val="nil"/>
              <w:bottom w:val="single" w:sz="4" w:space="0" w:color="auto"/>
              <w:right w:val="single" w:sz="4" w:space="0" w:color="auto"/>
            </w:tcBorders>
            <w:shd w:val="clear" w:color="auto" w:fill="auto"/>
            <w:vAlign w:val="center"/>
            <w:hideMark/>
          </w:tcPr>
          <w:p w:rsidR="001864FA" w:rsidRDefault="001864FA" w:rsidP="001864FA">
            <w:pPr>
              <w:spacing w:after="0" w:line="240" w:lineRule="auto"/>
              <w:ind w:left="286" w:hanging="142"/>
              <w:contextualSpacing/>
              <w:jc w:val="both"/>
              <w:rPr>
                <w:rFonts w:ascii="Times New Roman" w:eastAsia="Times New Roman" w:hAnsi="Times New Roman"/>
                <w:color w:val="000000"/>
                <w:sz w:val="24"/>
                <w:szCs w:val="24"/>
                <w:lang w:eastAsia="ru-RU"/>
              </w:rPr>
            </w:pPr>
            <w:r w:rsidRPr="001864FA">
              <w:rPr>
                <w:rFonts w:ascii="Times New Roman" w:eastAsia="Times New Roman" w:hAnsi="Times New Roman"/>
                <w:color w:val="000000"/>
                <w:sz w:val="24"/>
                <w:szCs w:val="24"/>
              </w:rPr>
              <w:t>1) 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1864FA">
              <w:rPr>
                <w:rFonts w:ascii="Times New Roman" w:eastAsia="Times New Roman" w:hAnsi="Times New Roman"/>
                <w:color w:val="000000"/>
                <w:sz w:val="24"/>
                <w:szCs w:val="24"/>
                <w:lang w:eastAsia="ru-RU"/>
              </w:rPr>
              <w:t xml:space="preserve"> </w:t>
            </w:r>
          </w:p>
          <w:p w:rsidR="001864FA" w:rsidRDefault="001864FA" w:rsidP="001864FA">
            <w:pPr>
              <w:pStyle w:val="af1"/>
              <w:numPr>
                <w:ilvl w:val="0"/>
                <w:numId w:val="11"/>
              </w:numPr>
              <w:spacing w:after="0"/>
              <w:ind w:left="286" w:hanging="142"/>
              <w:rPr>
                <w:color w:val="000000"/>
                <w:lang w:eastAsia="ru-RU"/>
              </w:rPr>
            </w:pPr>
            <w:r>
              <w:rPr>
                <w:color w:val="000000"/>
                <w:lang w:eastAsia="ru-RU"/>
              </w:rPr>
              <w:t xml:space="preserve">о </w:t>
            </w:r>
            <w:r w:rsidRPr="001864FA">
              <w:rPr>
                <w:color w:val="000000"/>
                <w:lang w:eastAsia="ru-RU"/>
              </w:rPr>
              <w:t>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r>
              <w:rPr>
                <w:color w:val="000000"/>
                <w:lang w:eastAsia="ru-RU"/>
              </w:rPr>
              <w:t>.</w:t>
            </w:r>
          </w:p>
          <w:p w:rsidR="001864FA" w:rsidRPr="001864FA" w:rsidRDefault="001864FA" w:rsidP="001864FA">
            <w:pPr>
              <w:spacing w:after="0" w:line="240" w:lineRule="auto"/>
              <w:ind w:left="286" w:hanging="142"/>
              <w:jc w:val="both"/>
              <w:rPr>
                <w:rFonts w:ascii="Times New Roman" w:eastAsia="Times New Roman" w:hAnsi="Times New Roman"/>
                <w:color w:val="000000"/>
                <w:sz w:val="24"/>
                <w:szCs w:val="24"/>
                <w:lang w:eastAsia="ru-RU"/>
              </w:rPr>
            </w:pPr>
            <w:r w:rsidRPr="001864FA">
              <w:rPr>
                <w:rFonts w:ascii="Times New Roman" w:eastAsia="Times New Roman" w:hAnsi="Times New Roman"/>
                <w:color w:val="000000"/>
                <w:sz w:val="24"/>
                <w:szCs w:val="24"/>
                <w:lang w:eastAsia="ru-RU"/>
              </w:rPr>
              <w:t>2) Разместить на официальном сайте дистанционные способы обратной связи и взаимодействия с получателями услуг:</w:t>
            </w:r>
          </w:p>
          <w:p w:rsidR="001864FA" w:rsidRPr="001864FA" w:rsidRDefault="001864FA" w:rsidP="001864FA">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864FA">
              <w:rPr>
                <w:rFonts w:ascii="Times New Roman" w:eastAsia="Times New Roman" w:hAnsi="Times New Roman"/>
                <w:color w:val="000000"/>
                <w:sz w:val="24"/>
                <w:szCs w:val="24"/>
                <w:lang w:eastAsia="ru-RU"/>
              </w:rPr>
              <w:t>техническую возможность выражения получателями образовательных услуг мнения о качестве оказания услуг.</w:t>
            </w:r>
          </w:p>
          <w:p w:rsidR="001864FA" w:rsidRPr="001864FA" w:rsidRDefault="001864FA" w:rsidP="001864FA">
            <w:pPr>
              <w:spacing w:after="0" w:line="240" w:lineRule="auto"/>
              <w:ind w:left="286" w:hanging="142"/>
              <w:jc w:val="both"/>
              <w:rPr>
                <w:rFonts w:ascii="Times New Roman" w:hAnsi="Times New Roman"/>
                <w:color w:val="000000"/>
                <w:sz w:val="24"/>
                <w:szCs w:val="24"/>
              </w:rPr>
            </w:pPr>
            <w:r w:rsidRPr="001864FA">
              <w:rPr>
                <w:rFonts w:ascii="Times New Roman" w:hAnsi="Times New Roman"/>
                <w:color w:val="000000"/>
                <w:sz w:val="24"/>
                <w:szCs w:val="24"/>
              </w:rPr>
              <w:t>3) Оборудовать помещения образовательной организации и прилегающей к ней территории с учетом доступности для инвалидов, в частности:</w:t>
            </w:r>
          </w:p>
          <w:p w:rsidR="001864FA" w:rsidRPr="001864FA" w:rsidRDefault="001864FA" w:rsidP="001864FA">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864FA">
              <w:rPr>
                <w:rFonts w:ascii="Times New Roman" w:eastAsia="Times New Roman" w:hAnsi="Times New Roman"/>
                <w:sz w:val="24"/>
                <w:szCs w:val="24"/>
                <w:lang w:eastAsia="ru-RU"/>
              </w:rPr>
              <w:t>адаптированные лифты, поручни, расширенные дверные проемы;</w:t>
            </w:r>
          </w:p>
          <w:p w:rsidR="001864FA" w:rsidRPr="001864FA" w:rsidRDefault="001864FA" w:rsidP="001864FA">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1864FA">
              <w:rPr>
                <w:rFonts w:ascii="Times New Roman" w:eastAsia="Times New Roman" w:hAnsi="Times New Roman"/>
                <w:sz w:val="24"/>
                <w:szCs w:val="24"/>
                <w:lang w:eastAsia="ru-RU"/>
              </w:rPr>
              <w:lastRenderedPageBreak/>
              <w:t>специально оборудованные санитарно-гигиенические помещения в организации.</w:t>
            </w:r>
          </w:p>
          <w:p w:rsidR="001864FA" w:rsidRPr="001864FA" w:rsidRDefault="001864FA" w:rsidP="001864FA">
            <w:pPr>
              <w:spacing w:after="0" w:line="240" w:lineRule="auto"/>
              <w:ind w:left="286" w:hanging="142"/>
              <w:jc w:val="both"/>
              <w:rPr>
                <w:rFonts w:ascii="Times New Roman" w:hAnsi="Times New Roman"/>
                <w:color w:val="000000"/>
                <w:sz w:val="24"/>
                <w:szCs w:val="24"/>
              </w:rPr>
            </w:pPr>
            <w:r w:rsidRPr="001864FA">
              <w:rPr>
                <w:rFonts w:ascii="Times New Roman" w:hAnsi="Times New Roman"/>
                <w:color w:val="000000"/>
                <w:sz w:val="24"/>
                <w:szCs w:val="24"/>
              </w:rPr>
              <w:t>4) Обеспечить  условия доступности, позволяющие инвалидам получать образовательные услуги наравне с другими, в частности:</w:t>
            </w:r>
          </w:p>
          <w:p w:rsidR="001864FA" w:rsidRPr="001864FA" w:rsidRDefault="001864FA" w:rsidP="001864FA">
            <w:pPr>
              <w:spacing w:after="0" w:line="240" w:lineRule="auto"/>
              <w:ind w:left="286" w:hanging="142"/>
              <w:jc w:val="both"/>
              <w:rPr>
                <w:rFonts w:ascii="Times New Roman" w:hAnsi="Times New Roman"/>
                <w:color w:val="000000"/>
                <w:sz w:val="24"/>
                <w:szCs w:val="24"/>
              </w:rPr>
            </w:pPr>
            <w:r w:rsidRPr="001864FA">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1864FA" w:rsidRPr="001864FA" w:rsidRDefault="001864FA" w:rsidP="001864FA">
            <w:pPr>
              <w:spacing w:after="0" w:line="240" w:lineRule="auto"/>
              <w:ind w:left="286" w:hanging="142"/>
              <w:jc w:val="both"/>
              <w:rPr>
                <w:rFonts w:ascii="Times New Roman" w:hAnsi="Times New Roman"/>
                <w:b/>
                <w:i/>
                <w:sz w:val="24"/>
                <w:szCs w:val="24"/>
              </w:rPr>
            </w:pPr>
            <w:r w:rsidRPr="001864FA">
              <w:rPr>
                <w:rFonts w:ascii="Times New Roman" w:hAnsi="Times New Roman"/>
                <w:b/>
                <w:i/>
                <w:sz w:val="24"/>
                <w:szCs w:val="24"/>
              </w:rPr>
              <w:t>Замечания и предложения, высказанные получателями услуг во время анкетирования:</w:t>
            </w:r>
          </w:p>
          <w:p w:rsidR="001864FA" w:rsidRPr="001864FA" w:rsidRDefault="001864FA" w:rsidP="001864FA">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1864FA">
              <w:rPr>
                <w:rFonts w:ascii="Times New Roman" w:eastAsia="Times New Roman" w:hAnsi="Times New Roman"/>
                <w:sz w:val="24"/>
                <w:szCs w:val="24"/>
                <w:lang w:eastAsia="ru-RU"/>
              </w:rPr>
              <w:t>редлагаю управлению образования обратить внимани</w:t>
            </w:r>
            <w:r>
              <w:rPr>
                <w:rFonts w:ascii="Times New Roman" w:eastAsia="Times New Roman" w:hAnsi="Times New Roman"/>
                <w:sz w:val="24"/>
                <w:szCs w:val="24"/>
                <w:lang w:eastAsia="ru-RU"/>
              </w:rPr>
              <w:t>е</w:t>
            </w:r>
            <w:r w:rsidRPr="001864FA">
              <w:rPr>
                <w:rFonts w:ascii="Times New Roman" w:eastAsia="Times New Roman" w:hAnsi="Times New Roman"/>
                <w:sz w:val="24"/>
                <w:szCs w:val="24"/>
                <w:lang w:eastAsia="ru-RU"/>
              </w:rPr>
              <w:t xml:space="preserve"> на качество асфальтного покрытия на территории детского сада. Обновит</w:t>
            </w:r>
            <w:r>
              <w:rPr>
                <w:rFonts w:ascii="Times New Roman" w:eastAsia="Times New Roman" w:hAnsi="Times New Roman"/>
                <w:sz w:val="24"/>
                <w:szCs w:val="24"/>
                <w:lang w:eastAsia="ru-RU"/>
              </w:rPr>
              <w:t>ь асфальт на территории, для не</w:t>
            </w:r>
            <w:r w:rsidRPr="001864FA">
              <w:rPr>
                <w:rFonts w:ascii="Times New Roman" w:eastAsia="Times New Roman" w:hAnsi="Times New Roman"/>
                <w:sz w:val="24"/>
                <w:szCs w:val="24"/>
                <w:lang w:eastAsia="ru-RU"/>
              </w:rPr>
              <w:t>травматичного прихода ребёнк</w:t>
            </w:r>
            <w:r>
              <w:rPr>
                <w:rFonts w:ascii="Times New Roman" w:eastAsia="Times New Roman" w:hAnsi="Times New Roman"/>
                <w:sz w:val="24"/>
                <w:szCs w:val="24"/>
                <w:lang w:eastAsia="ru-RU"/>
              </w:rPr>
              <w:t>а в  детский</w:t>
            </w:r>
            <w:r w:rsidRPr="001864FA">
              <w:rPr>
                <w:rFonts w:ascii="Times New Roman" w:eastAsia="Times New Roman" w:hAnsi="Times New Roman"/>
                <w:sz w:val="24"/>
                <w:szCs w:val="24"/>
                <w:lang w:eastAsia="ru-RU"/>
              </w:rPr>
              <w:t xml:space="preserve"> сад. </w:t>
            </w:r>
          </w:p>
          <w:p w:rsidR="00340E09" w:rsidRPr="00D272A2" w:rsidRDefault="00340E09" w:rsidP="001864FA">
            <w:pPr>
              <w:spacing w:after="0" w:line="240" w:lineRule="auto"/>
              <w:ind w:firstLine="488"/>
              <w:jc w:val="both"/>
              <w:rPr>
                <w:rFonts w:ascii="Times New Roman" w:eastAsia="Times New Roman" w:hAnsi="Times New Roman"/>
                <w:sz w:val="24"/>
                <w:szCs w:val="24"/>
                <w:lang w:eastAsia="ru-RU"/>
              </w:rPr>
            </w:pPr>
          </w:p>
        </w:tc>
      </w:tr>
      <w:tr w:rsidR="00B00D8E" w:rsidRPr="00340E09" w:rsidTr="009075E2">
        <w:trPr>
          <w:trHeight w:val="3421"/>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B00D8E" w:rsidRPr="00D272A2" w:rsidRDefault="00B00D8E"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18</w:t>
            </w:r>
          </w:p>
        </w:tc>
        <w:tc>
          <w:tcPr>
            <w:tcW w:w="1229" w:type="pct"/>
            <w:tcBorders>
              <w:top w:val="nil"/>
              <w:left w:val="nil"/>
              <w:bottom w:val="single" w:sz="4" w:space="0" w:color="auto"/>
              <w:right w:val="single" w:sz="4" w:space="0" w:color="auto"/>
            </w:tcBorders>
            <w:shd w:val="clear" w:color="auto" w:fill="auto"/>
            <w:vAlign w:val="center"/>
            <w:hideMark/>
          </w:tcPr>
          <w:p w:rsidR="00B00D8E" w:rsidRPr="00D272A2" w:rsidRDefault="00B00D8E" w:rsidP="00D272A2">
            <w:pPr>
              <w:spacing w:after="0" w:line="240" w:lineRule="auto"/>
              <w:jc w:val="both"/>
              <w:rPr>
                <w:rFonts w:ascii="Times New Roman" w:eastAsia="Times New Roman" w:hAnsi="Times New Roman"/>
                <w:sz w:val="24"/>
                <w:szCs w:val="24"/>
                <w:lang w:eastAsia="ru-RU"/>
              </w:rPr>
            </w:pPr>
            <w:r w:rsidRPr="001864FA">
              <w:rPr>
                <w:rFonts w:ascii="Times New Roman" w:eastAsia="Times New Roman" w:hAnsi="Times New Roman"/>
                <w:sz w:val="24"/>
                <w:szCs w:val="24"/>
                <w:lang w:eastAsia="ru-RU"/>
              </w:rPr>
              <w:t xml:space="preserve">МДОУ «Детский сад № 9 «Аистенок» хутора Тихомировка Советского района»  </w:t>
            </w:r>
          </w:p>
        </w:tc>
        <w:tc>
          <w:tcPr>
            <w:tcW w:w="505" w:type="pct"/>
            <w:tcBorders>
              <w:top w:val="nil"/>
              <w:left w:val="nil"/>
              <w:bottom w:val="single" w:sz="4" w:space="0" w:color="auto"/>
              <w:right w:val="single" w:sz="4" w:space="0" w:color="auto"/>
            </w:tcBorders>
            <w:shd w:val="clear" w:color="auto" w:fill="auto"/>
            <w:vAlign w:val="center"/>
            <w:hideMark/>
          </w:tcPr>
          <w:p w:rsidR="00B00D8E" w:rsidRPr="00220CCF" w:rsidRDefault="00B00D8E"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95</w:t>
            </w:r>
          </w:p>
        </w:tc>
        <w:tc>
          <w:tcPr>
            <w:tcW w:w="2984" w:type="pct"/>
            <w:tcBorders>
              <w:top w:val="nil"/>
              <w:left w:val="nil"/>
              <w:bottom w:val="single" w:sz="4" w:space="0" w:color="auto"/>
              <w:right w:val="single" w:sz="4" w:space="0" w:color="auto"/>
            </w:tcBorders>
            <w:shd w:val="clear" w:color="auto" w:fill="auto"/>
            <w:vAlign w:val="center"/>
            <w:hideMark/>
          </w:tcPr>
          <w:p w:rsidR="00B00D8E" w:rsidRDefault="00B00D8E" w:rsidP="00850635">
            <w:pPr>
              <w:spacing w:after="0" w:line="240" w:lineRule="auto"/>
              <w:ind w:left="286" w:hanging="142"/>
              <w:contextualSpacing/>
              <w:jc w:val="both"/>
              <w:rPr>
                <w:rFonts w:ascii="Times New Roman" w:eastAsia="Times New Roman" w:hAnsi="Times New Roman"/>
                <w:color w:val="000000"/>
                <w:sz w:val="24"/>
                <w:szCs w:val="24"/>
                <w:lang w:eastAsia="ru-RU"/>
              </w:rPr>
            </w:pPr>
            <w:r w:rsidRPr="001864FA">
              <w:rPr>
                <w:rFonts w:ascii="Times New Roman" w:eastAsia="Times New Roman" w:hAnsi="Times New Roman"/>
                <w:color w:val="000000"/>
                <w:sz w:val="24"/>
                <w:szCs w:val="24"/>
              </w:rPr>
              <w:t>1) 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1864FA">
              <w:rPr>
                <w:rFonts w:ascii="Times New Roman" w:eastAsia="Times New Roman" w:hAnsi="Times New Roman"/>
                <w:color w:val="000000"/>
                <w:sz w:val="24"/>
                <w:szCs w:val="24"/>
                <w:lang w:eastAsia="ru-RU"/>
              </w:rPr>
              <w:t xml:space="preserve"> </w:t>
            </w:r>
          </w:p>
          <w:p w:rsidR="00B00D8E" w:rsidRDefault="00B00D8E" w:rsidP="00850635">
            <w:pPr>
              <w:pStyle w:val="af1"/>
              <w:numPr>
                <w:ilvl w:val="0"/>
                <w:numId w:val="11"/>
              </w:numPr>
              <w:spacing w:after="0"/>
              <w:ind w:left="286" w:hanging="142"/>
              <w:rPr>
                <w:color w:val="000000"/>
                <w:lang w:eastAsia="ru-RU"/>
              </w:rPr>
            </w:pPr>
            <w:r w:rsidRPr="001864FA">
              <w:rPr>
                <w:color w:val="000000"/>
                <w:lang w:eastAsia="ru-RU"/>
              </w:rPr>
              <w:t>аннотации к рабочим программам дисциплин (по каждому учебному предмету, курсу, дисциплине (модулю), практики, в составе образовательной программы)</w:t>
            </w:r>
            <w:r>
              <w:rPr>
                <w:color w:val="000000"/>
                <w:lang w:eastAsia="ru-RU"/>
              </w:rPr>
              <w:t xml:space="preserve"> с приложением рабочих программ;</w:t>
            </w:r>
          </w:p>
          <w:p w:rsidR="00B00D8E" w:rsidRDefault="00B00D8E" w:rsidP="00850635">
            <w:pPr>
              <w:pStyle w:val="af1"/>
              <w:numPr>
                <w:ilvl w:val="0"/>
                <w:numId w:val="11"/>
              </w:numPr>
              <w:spacing w:after="0"/>
              <w:ind w:left="286" w:hanging="142"/>
              <w:rPr>
                <w:color w:val="000000"/>
                <w:lang w:eastAsia="ru-RU"/>
              </w:rPr>
            </w:pPr>
            <w:r>
              <w:rPr>
                <w:color w:val="000000"/>
                <w:lang w:eastAsia="ru-RU"/>
              </w:rPr>
              <w:t>и</w:t>
            </w:r>
            <w:r w:rsidRPr="00B00D8E">
              <w:rPr>
                <w:color w:val="000000"/>
                <w:lang w:eastAsia="ru-RU"/>
              </w:rPr>
              <w:t>нформаци</w:t>
            </w:r>
            <w:r>
              <w:rPr>
                <w:color w:val="000000"/>
                <w:lang w:eastAsia="ru-RU"/>
              </w:rPr>
              <w:t>ю</w:t>
            </w:r>
            <w:r w:rsidRPr="00B00D8E">
              <w:rPr>
                <w:color w:val="000000"/>
                <w:lang w:eastAsia="ru-RU"/>
              </w:rPr>
              <w:t xml:space="preserve"> о поступлении финансовых и материальных средств по итогам финансового года</w:t>
            </w:r>
            <w:r>
              <w:rPr>
                <w:color w:val="000000"/>
                <w:lang w:eastAsia="ru-RU"/>
              </w:rPr>
              <w:t>;</w:t>
            </w:r>
          </w:p>
          <w:p w:rsidR="00B00D8E" w:rsidRDefault="00B00D8E" w:rsidP="00850635">
            <w:pPr>
              <w:pStyle w:val="af1"/>
              <w:numPr>
                <w:ilvl w:val="0"/>
                <w:numId w:val="11"/>
              </w:numPr>
              <w:spacing w:after="0"/>
              <w:ind w:left="286" w:hanging="142"/>
              <w:rPr>
                <w:color w:val="000000"/>
                <w:lang w:eastAsia="ru-RU"/>
              </w:rPr>
            </w:pPr>
            <w:r>
              <w:rPr>
                <w:color w:val="000000"/>
                <w:lang w:eastAsia="ru-RU"/>
              </w:rPr>
              <w:t>информацию</w:t>
            </w:r>
            <w:r w:rsidRPr="00B00D8E">
              <w:rPr>
                <w:color w:val="000000"/>
                <w:lang w:eastAsia="ru-RU"/>
              </w:rPr>
              <w:t xml:space="preserve"> о расходовании финансовых и материальных средств по итогам финансового года</w:t>
            </w:r>
            <w:r>
              <w:rPr>
                <w:color w:val="000000"/>
                <w:lang w:eastAsia="ru-RU"/>
              </w:rPr>
              <w:t>;</w:t>
            </w:r>
          </w:p>
          <w:p w:rsidR="00B00D8E" w:rsidRDefault="00B00D8E" w:rsidP="00850635">
            <w:pPr>
              <w:pStyle w:val="af1"/>
              <w:numPr>
                <w:ilvl w:val="0"/>
                <w:numId w:val="11"/>
              </w:numPr>
              <w:spacing w:after="0"/>
              <w:ind w:left="286" w:hanging="142"/>
              <w:rPr>
                <w:color w:val="000000"/>
                <w:lang w:eastAsia="ru-RU"/>
              </w:rPr>
            </w:pPr>
            <w:r>
              <w:rPr>
                <w:color w:val="000000"/>
                <w:lang w:eastAsia="ru-RU"/>
              </w:rPr>
              <w:t>обновить ин</w:t>
            </w:r>
            <w:r w:rsidRPr="00B00D8E">
              <w:rPr>
                <w:color w:val="000000"/>
                <w:lang w:eastAsia="ru-RU"/>
              </w:rPr>
              <w:t>ф</w:t>
            </w:r>
            <w:r>
              <w:rPr>
                <w:color w:val="000000"/>
                <w:lang w:eastAsia="ru-RU"/>
              </w:rPr>
              <w:t>о</w:t>
            </w:r>
            <w:r w:rsidRPr="00B00D8E">
              <w:rPr>
                <w:color w:val="000000"/>
                <w:lang w:eastAsia="ru-RU"/>
              </w:rPr>
              <w:t>рмацию о числен</w:t>
            </w:r>
            <w:r>
              <w:rPr>
                <w:color w:val="000000"/>
                <w:lang w:eastAsia="ru-RU"/>
              </w:rPr>
              <w:t>н</w:t>
            </w:r>
            <w:r w:rsidRPr="00B00D8E">
              <w:rPr>
                <w:color w:val="000000"/>
                <w:lang w:eastAsia="ru-RU"/>
              </w:rPr>
              <w:t>ости обучающихся</w:t>
            </w:r>
            <w:r>
              <w:rPr>
                <w:color w:val="000000"/>
                <w:lang w:eastAsia="ru-RU"/>
              </w:rPr>
              <w:t>.</w:t>
            </w:r>
          </w:p>
          <w:p w:rsidR="00B00D8E" w:rsidRDefault="00B00D8E" w:rsidP="00850635">
            <w:pPr>
              <w:spacing w:after="0" w:line="240" w:lineRule="auto"/>
              <w:ind w:left="286" w:hanging="142"/>
              <w:jc w:val="both"/>
              <w:rPr>
                <w:rFonts w:ascii="Times New Roman" w:eastAsia="Times New Roman" w:hAnsi="Times New Roman"/>
                <w:color w:val="000000"/>
                <w:sz w:val="24"/>
                <w:szCs w:val="24"/>
                <w:lang w:eastAsia="ru-RU"/>
              </w:rPr>
            </w:pPr>
            <w:r w:rsidRPr="001864FA">
              <w:rPr>
                <w:rFonts w:ascii="Times New Roman" w:eastAsia="Times New Roman" w:hAnsi="Times New Roman"/>
                <w:color w:val="000000"/>
                <w:sz w:val="24"/>
                <w:szCs w:val="24"/>
                <w:lang w:eastAsia="ru-RU"/>
              </w:rPr>
              <w:t>2) Разместить на официальном сайте дистанционные способы обратной связи и взаимодействия с получателями услуг:</w:t>
            </w:r>
          </w:p>
          <w:p w:rsidR="009075E2" w:rsidRPr="009075E2" w:rsidRDefault="00B00D8E" w:rsidP="009075E2">
            <w:pPr>
              <w:pStyle w:val="af1"/>
              <w:numPr>
                <w:ilvl w:val="0"/>
                <w:numId w:val="23"/>
              </w:numPr>
              <w:spacing w:after="0"/>
              <w:ind w:left="427" w:hanging="141"/>
              <w:rPr>
                <w:color w:val="000000"/>
              </w:rPr>
            </w:pPr>
            <w:r w:rsidRPr="009075E2">
              <w:rPr>
                <w:color w:val="000000"/>
                <w:lang w:eastAsia="ru-RU"/>
              </w:rPr>
              <w:t>техническую возможность выражения получателями образовательных услуг мнения о качестве оказания услуг.</w:t>
            </w:r>
          </w:p>
          <w:p w:rsidR="00B00D8E" w:rsidRPr="001864FA" w:rsidRDefault="009075E2" w:rsidP="00850635">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 xml:space="preserve">3) </w:t>
            </w:r>
            <w:r w:rsidR="00B00D8E" w:rsidRPr="001864FA">
              <w:rPr>
                <w:rFonts w:ascii="Times New Roman" w:hAnsi="Times New Roman"/>
                <w:color w:val="000000"/>
                <w:sz w:val="24"/>
                <w:szCs w:val="24"/>
              </w:rPr>
              <w:t>Оборудовать помещения образовательной организации и прилегающей к ней территории с учетом доступности для инвалидов, в частности:</w:t>
            </w:r>
          </w:p>
          <w:p w:rsidR="009075E2" w:rsidRDefault="009075E2" w:rsidP="00850635">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сменные кресла-коляски;</w:t>
            </w:r>
          </w:p>
          <w:p w:rsidR="00B00D8E" w:rsidRPr="001864FA" w:rsidRDefault="00B00D8E" w:rsidP="00850635">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1864FA">
              <w:rPr>
                <w:rFonts w:ascii="Times New Roman" w:eastAsia="Times New Roman" w:hAnsi="Times New Roman"/>
                <w:sz w:val="24"/>
                <w:szCs w:val="24"/>
                <w:lang w:eastAsia="ru-RU"/>
              </w:rPr>
              <w:lastRenderedPageBreak/>
              <w:t>специально оборудованные санитарно-гигиенические помещения в организации.</w:t>
            </w:r>
          </w:p>
          <w:p w:rsidR="00B00D8E" w:rsidRPr="001864FA" w:rsidRDefault="00B00D8E" w:rsidP="00850635">
            <w:pPr>
              <w:spacing w:after="0" w:line="240" w:lineRule="auto"/>
              <w:ind w:left="286" w:hanging="142"/>
              <w:jc w:val="both"/>
              <w:rPr>
                <w:rFonts w:ascii="Times New Roman" w:hAnsi="Times New Roman"/>
                <w:color w:val="000000"/>
                <w:sz w:val="24"/>
                <w:szCs w:val="24"/>
              </w:rPr>
            </w:pPr>
            <w:r w:rsidRPr="001864FA">
              <w:rPr>
                <w:rFonts w:ascii="Times New Roman" w:hAnsi="Times New Roman"/>
                <w:color w:val="000000"/>
                <w:sz w:val="24"/>
                <w:szCs w:val="24"/>
              </w:rPr>
              <w:t>4) Обеспечить  условия доступности, позволяющие инвалидам получать образовательные услуги наравне с другими, в частности:</w:t>
            </w:r>
          </w:p>
          <w:p w:rsidR="00B00D8E" w:rsidRPr="001864FA" w:rsidRDefault="00B00D8E" w:rsidP="00850635">
            <w:pPr>
              <w:spacing w:after="0" w:line="240" w:lineRule="auto"/>
              <w:ind w:left="286" w:hanging="142"/>
              <w:jc w:val="both"/>
              <w:rPr>
                <w:rFonts w:ascii="Times New Roman" w:hAnsi="Times New Roman"/>
                <w:color w:val="000000"/>
                <w:sz w:val="24"/>
                <w:szCs w:val="24"/>
              </w:rPr>
            </w:pPr>
            <w:r w:rsidRPr="001864FA">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B00D8E" w:rsidRPr="001864FA" w:rsidRDefault="00B00D8E" w:rsidP="00850635">
            <w:pPr>
              <w:spacing w:after="0" w:line="240" w:lineRule="auto"/>
              <w:ind w:left="286" w:hanging="142"/>
              <w:jc w:val="both"/>
              <w:rPr>
                <w:rFonts w:ascii="Times New Roman" w:hAnsi="Times New Roman"/>
                <w:b/>
                <w:i/>
                <w:sz w:val="24"/>
                <w:szCs w:val="24"/>
              </w:rPr>
            </w:pPr>
            <w:r w:rsidRPr="001864FA">
              <w:rPr>
                <w:rFonts w:ascii="Times New Roman" w:hAnsi="Times New Roman"/>
                <w:b/>
                <w:i/>
                <w:sz w:val="24"/>
                <w:szCs w:val="24"/>
              </w:rPr>
              <w:t>Замечания и предложения, высказанные получателями услуг во время анкетирования:</w:t>
            </w:r>
          </w:p>
          <w:p w:rsidR="00B00D8E" w:rsidRPr="00D272A2" w:rsidRDefault="00B00D8E" w:rsidP="009075E2">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075E2">
              <w:rPr>
                <w:rFonts w:ascii="Times New Roman" w:eastAsia="Times New Roman" w:hAnsi="Times New Roman"/>
                <w:sz w:val="24"/>
                <w:szCs w:val="24"/>
                <w:lang w:eastAsia="ru-RU"/>
              </w:rPr>
              <w:t>нет предложений</w:t>
            </w:r>
            <w:r>
              <w:rPr>
                <w:rFonts w:ascii="Times New Roman" w:eastAsia="Times New Roman" w:hAnsi="Times New Roman"/>
                <w:sz w:val="24"/>
                <w:szCs w:val="24"/>
                <w:lang w:eastAsia="ru-RU"/>
              </w:rPr>
              <w:t>.</w:t>
            </w:r>
          </w:p>
        </w:tc>
      </w:tr>
      <w:tr w:rsidR="00B00D8E" w:rsidRPr="00340E09" w:rsidTr="00E9342D">
        <w:trPr>
          <w:trHeight w:val="3705"/>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B00D8E" w:rsidRPr="00D272A2" w:rsidRDefault="00B00D8E"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19</w:t>
            </w:r>
          </w:p>
        </w:tc>
        <w:tc>
          <w:tcPr>
            <w:tcW w:w="1229" w:type="pct"/>
            <w:tcBorders>
              <w:top w:val="nil"/>
              <w:left w:val="nil"/>
              <w:bottom w:val="single" w:sz="4" w:space="0" w:color="auto"/>
              <w:right w:val="single" w:sz="4" w:space="0" w:color="auto"/>
            </w:tcBorders>
            <w:shd w:val="clear" w:color="auto" w:fill="auto"/>
            <w:vAlign w:val="center"/>
            <w:hideMark/>
          </w:tcPr>
          <w:p w:rsidR="00B00D8E" w:rsidRPr="00D272A2" w:rsidRDefault="009075E2" w:rsidP="00D272A2">
            <w:pPr>
              <w:spacing w:after="0" w:line="240" w:lineRule="auto"/>
              <w:jc w:val="both"/>
              <w:rPr>
                <w:rFonts w:ascii="Times New Roman" w:eastAsia="Times New Roman" w:hAnsi="Times New Roman"/>
                <w:sz w:val="24"/>
                <w:szCs w:val="24"/>
                <w:lang w:eastAsia="ru-RU"/>
              </w:rPr>
            </w:pPr>
            <w:r w:rsidRPr="009075E2">
              <w:rPr>
                <w:rFonts w:ascii="Times New Roman" w:eastAsia="Times New Roman" w:hAnsi="Times New Roman"/>
                <w:sz w:val="24"/>
                <w:szCs w:val="24"/>
                <w:lang w:eastAsia="ru-RU"/>
              </w:rPr>
              <w:t>МДОУ «Детский сад №22 «Журавлик» села Правокумского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B00D8E" w:rsidRPr="00220CCF" w:rsidRDefault="009075E2"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88</w:t>
            </w:r>
          </w:p>
        </w:tc>
        <w:tc>
          <w:tcPr>
            <w:tcW w:w="2984" w:type="pct"/>
            <w:tcBorders>
              <w:top w:val="nil"/>
              <w:left w:val="nil"/>
              <w:bottom w:val="single" w:sz="4" w:space="0" w:color="auto"/>
              <w:right w:val="single" w:sz="4" w:space="0" w:color="auto"/>
            </w:tcBorders>
            <w:shd w:val="clear" w:color="auto" w:fill="auto"/>
            <w:vAlign w:val="center"/>
            <w:hideMark/>
          </w:tcPr>
          <w:p w:rsidR="009075E2" w:rsidRPr="009075E2" w:rsidRDefault="009075E2" w:rsidP="009075E2">
            <w:pPr>
              <w:spacing w:after="0" w:line="240" w:lineRule="auto"/>
              <w:ind w:left="286" w:hanging="142"/>
              <w:contextualSpacing/>
              <w:jc w:val="both"/>
              <w:rPr>
                <w:rFonts w:ascii="Times New Roman" w:eastAsia="Times New Roman" w:hAnsi="Times New Roman"/>
                <w:color w:val="000000"/>
                <w:sz w:val="24"/>
                <w:szCs w:val="24"/>
                <w:lang w:eastAsia="ru-RU"/>
              </w:rPr>
            </w:pPr>
            <w:r w:rsidRPr="009075E2">
              <w:rPr>
                <w:rFonts w:ascii="Times New Roman" w:eastAsia="Times New Roman" w:hAnsi="Times New Roman"/>
                <w:color w:val="000000"/>
                <w:sz w:val="24"/>
                <w:szCs w:val="24"/>
              </w:rPr>
              <w:t>1) 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9075E2">
              <w:rPr>
                <w:rFonts w:ascii="Times New Roman" w:eastAsia="Times New Roman" w:hAnsi="Times New Roman"/>
                <w:color w:val="000000"/>
                <w:sz w:val="24"/>
                <w:szCs w:val="24"/>
                <w:lang w:eastAsia="ru-RU"/>
              </w:rPr>
              <w:t xml:space="preserve"> </w:t>
            </w:r>
          </w:p>
          <w:p w:rsidR="009075E2" w:rsidRDefault="009075E2" w:rsidP="009075E2">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9075E2">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об </w:t>
            </w:r>
            <w:r w:rsidRPr="009075E2">
              <w:rPr>
                <w:rFonts w:ascii="Times New Roman" w:eastAsia="Times New Roman" w:hAnsi="Times New Roman"/>
                <w:color w:val="000000"/>
                <w:sz w:val="24"/>
                <w:szCs w:val="24"/>
                <w:lang w:eastAsia="ru-RU"/>
              </w:rPr>
              <w:t>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9075E2" w:rsidRDefault="009075E2" w:rsidP="009075E2">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 м</w:t>
            </w:r>
            <w:r w:rsidRPr="009075E2">
              <w:rPr>
                <w:rFonts w:ascii="Times New Roman" w:eastAsia="Times New Roman" w:hAnsi="Times New Roman"/>
                <w:color w:val="000000"/>
                <w:sz w:val="24"/>
                <w:szCs w:val="24"/>
              </w:rPr>
              <w:t>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r>
              <w:rPr>
                <w:rFonts w:ascii="Times New Roman" w:eastAsia="Times New Roman" w:hAnsi="Times New Roman"/>
                <w:color w:val="000000"/>
                <w:sz w:val="24"/>
                <w:szCs w:val="24"/>
              </w:rPr>
              <w:t>;</w:t>
            </w:r>
          </w:p>
          <w:p w:rsidR="009075E2" w:rsidRPr="009075E2" w:rsidRDefault="009075E2" w:rsidP="009075E2">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 общей численности обучающихся;</w:t>
            </w:r>
          </w:p>
          <w:p w:rsidR="009075E2" w:rsidRDefault="009075E2" w:rsidP="009075E2">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9075E2">
              <w:rPr>
                <w:rFonts w:ascii="Times New Roman" w:eastAsia="Times New Roman" w:hAnsi="Times New Roman"/>
                <w:color w:val="000000"/>
                <w:sz w:val="24"/>
                <w:szCs w:val="24"/>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9075E2" w:rsidRPr="009075E2" w:rsidRDefault="009075E2" w:rsidP="009075E2">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информацию об условиях питания;</w:t>
            </w:r>
          </w:p>
          <w:p w:rsidR="009075E2" w:rsidRPr="009075E2" w:rsidRDefault="009075E2" w:rsidP="009075E2">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9075E2">
              <w:rPr>
                <w:rFonts w:ascii="Times New Roman" w:eastAsia="Times New Roman" w:hAnsi="Times New Roman"/>
                <w:color w:val="000000"/>
                <w:sz w:val="24"/>
                <w:szCs w:val="24"/>
              </w:rPr>
              <w:lastRenderedPageBreak/>
              <w:t>информация об условиях охраны здоровья обучающихся, в том числе инвалидов и лиц с ограниченными возможностями здоровья;</w:t>
            </w:r>
          </w:p>
          <w:p w:rsidR="009075E2" w:rsidRPr="009075E2" w:rsidRDefault="009075E2" w:rsidP="009075E2">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9075E2">
              <w:rPr>
                <w:rFonts w:ascii="Times New Roman" w:eastAsia="Times New Roman" w:hAnsi="Times New Roman"/>
                <w:color w:val="000000"/>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075E2" w:rsidRPr="009075E2" w:rsidRDefault="009075E2" w:rsidP="009075E2">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9075E2">
              <w:rPr>
                <w:rFonts w:ascii="Times New Roman" w:eastAsia="Times New Roman" w:hAnsi="Times New Roman"/>
                <w:color w:val="000000"/>
                <w:sz w:val="24"/>
                <w:szCs w:val="24"/>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9075E2" w:rsidRPr="009075E2" w:rsidRDefault="009075E2" w:rsidP="009075E2">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9075E2">
              <w:rPr>
                <w:rFonts w:ascii="Times New Roman" w:eastAsia="Times New Roman" w:hAnsi="Times New Roman"/>
                <w:color w:val="000000"/>
                <w:sz w:val="24"/>
                <w:szCs w:val="24"/>
              </w:rPr>
              <w:t>об электронных образовательных ресурсах, к которым обеспечивается доступ инвалидов и лиц с ограниченными возможностями здоровья;</w:t>
            </w:r>
          </w:p>
          <w:p w:rsidR="009075E2" w:rsidRPr="009075E2" w:rsidRDefault="009075E2" w:rsidP="009075E2">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9075E2">
              <w:rPr>
                <w:rFonts w:ascii="Times New Roman" w:eastAsia="Times New Roman" w:hAnsi="Times New Roman"/>
                <w:color w:val="000000"/>
                <w:sz w:val="24"/>
                <w:szCs w:val="24"/>
              </w:rPr>
              <w:t>о наличии специальных технических средств обучения коллективного и индивидуального пользования;</w:t>
            </w:r>
          </w:p>
          <w:p w:rsidR="009075E2" w:rsidRPr="009075E2" w:rsidRDefault="009075E2" w:rsidP="009075E2">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9075E2">
              <w:rPr>
                <w:rFonts w:ascii="Times New Roman" w:eastAsia="Times New Roman" w:hAnsi="Times New Roman"/>
                <w:color w:val="000000"/>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9075E2">
              <w:rPr>
                <w:rFonts w:ascii="Times New Roman" w:eastAsia="Times New Roman" w:hAnsi="Times New Roman"/>
                <w:color w:val="000000"/>
                <w:sz w:val="24"/>
                <w:szCs w:val="24"/>
              </w:rPr>
              <w:t>;</w:t>
            </w:r>
          </w:p>
          <w:p w:rsidR="009075E2" w:rsidRPr="009075E2" w:rsidRDefault="009075E2" w:rsidP="009075E2">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9075E2">
              <w:rPr>
                <w:rFonts w:ascii="Times New Roman" w:eastAsia="Times New Roman" w:hAnsi="Times New Roman"/>
                <w:color w:val="000000"/>
                <w:sz w:val="24"/>
                <w:szCs w:val="24"/>
                <w:lang w:eastAsia="ru-RU"/>
              </w:rPr>
              <w:t>информация о поступлении финансовых и материальных средств по итогам финансового года</w:t>
            </w:r>
            <w:r w:rsidRPr="009075E2">
              <w:rPr>
                <w:rFonts w:ascii="Times New Roman" w:eastAsia="Times New Roman" w:hAnsi="Times New Roman"/>
                <w:color w:val="000000"/>
                <w:sz w:val="24"/>
                <w:szCs w:val="24"/>
              </w:rPr>
              <w:t>;</w:t>
            </w:r>
          </w:p>
          <w:p w:rsidR="009075E2" w:rsidRDefault="009075E2" w:rsidP="009075E2">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9075E2">
              <w:rPr>
                <w:rFonts w:ascii="Times New Roman" w:eastAsia="Times New Roman" w:hAnsi="Times New Roman"/>
                <w:color w:val="000000"/>
                <w:sz w:val="24"/>
                <w:szCs w:val="24"/>
                <w:lang w:eastAsia="ru-RU"/>
              </w:rPr>
              <w:t>информация о расходовании финансовых и материальных средств по итогам финансового года</w:t>
            </w:r>
            <w:r>
              <w:rPr>
                <w:rFonts w:ascii="Times New Roman" w:eastAsia="Times New Roman" w:hAnsi="Times New Roman"/>
                <w:color w:val="000000"/>
                <w:sz w:val="24"/>
                <w:szCs w:val="24"/>
              </w:rPr>
              <w:t>;</w:t>
            </w:r>
          </w:p>
          <w:p w:rsidR="009075E2" w:rsidRPr="009075E2" w:rsidRDefault="009075E2" w:rsidP="009075E2">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 наличии или отсутствии п</w:t>
            </w:r>
            <w:r w:rsidRPr="009075E2">
              <w:rPr>
                <w:rFonts w:ascii="Times New Roman" w:eastAsia="Times New Roman" w:hAnsi="Times New Roman"/>
                <w:color w:val="000000"/>
                <w:sz w:val="24"/>
                <w:szCs w:val="24"/>
              </w:rPr>
              <w:t>редписания органов, осуществляющих государственный контроль (надзор) в сфере образования, отчеты об исполнении таких предписаний</w:t>
            </w:r>
            <w:r>
              <w:rPr>
                <w:rFonts w:ascii="Times New Roman" w:eastAsia="Times New Roman" w:hAnsi="Times New Roman"/>
                <w:color w:val="000000"/>
                <w:sz w:val="24"/>
                <w:szCs w:val="24"/>
              </w:rPr>
              <w:t>.</w:t>
            </w:r>
          </w:p>
          <w:p w:rsidR="009075E2" w:rsidRPr="009075E2" w:rsidRDefault="009075E2" w:rsidP="009075E2">
            <w:pPr>
              <w:spacing w:after="0" w:line="240" w:lineRule="auto"/>
              <w:ind w:left="286" w:hanging="142"/>
              <w:jc w:val="both"/>
              <w:rPr>
                <w:rFonts w:ascii="Times New Roman" w:eastAsia="Times New Roman" w:hAnsi="Times New Roman"/>
                <w:color w:val="000000"/>
                <w:sz w:val="24"/>
                <w:szCs w:val="24"/>
                <w:lang w:eastAsia="ru-RU"/>
              </w:rPr>
            </w:pPr>
            <w:r w:rsidRPr="009075E2">
              <w:rPr>
                <w:rFonts w:ascii="Times New Roman" w:eastAsia="Times New Roman" w:hAnsi="Times New Roman"/>
                <w:color w:val="000000"/>
                <w:sz w:val="24"/>
                <w:szCs w:val="24"/>
                <w:lang w:eastAsia="ru-RU"/>
              </w:rPr>
              <w:t>2) Разместить на официальном сайте дистанционные способы обратной связи и взаимодействия с получателями услуг:</w:t>
            </w:r>
          </w:p>
          <w:p w:rsidR="009075E2" w:rsidRDefault="009075E2" w:rsidP="009075E2">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9075E2">
              <w:rPr>
                <w:rFonts w:ascii="Times New Roman" w:eastAsia="Times New Roman" w:hAnsi="Times New Roman"/>
                <w:color w:val="000000"/>
                <w:sz w:val="24"/>
                <w:szCs w:val="24"/>
                <w:lang w:eastAsia="ru-RU"/>
              </w:rPr>
              <w:t>раздел официального сайта «Часто задаваемые вопросы»;</w:t>
            </w:r>
          </w:p>
          <w:p w:rsidR="009075E2" w:rsidRPr="009075E2" w:rsidRDefault="009075E2" w:rsidP="009075E2">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форму обратной св</w:t>
            </w:r>
            <w:r w:rsidR="00E9342D">
              <w:rPr>
                <w:rFonts w:ascii="Times New Roman" w:eastAsia="Times New Roman" w:hAnsi="Times New Roman"/>
                <w:color w:val="000000"/>
                <w:sz w:val="24"/>
                <w:szCs w:val="24"/>
                <w:lang w:eastAsia="ru-RU"/>
              </w:rPr>
              <w:t>я</w:t>
            </w:r>
            <w:r>
              <w:rPr>
                <w:rFonts w:ascii="Times New Roman" w:eastAsia="Times New Roman" w:hAnsi="Times New Roman"/>
                <w:color w:val="000000"/>
                <w:sz w:val="24"/>
                <w:szCs w:val="24"/>
                <w:lang w:eastAsia="ru-RU"/>
              </w:rPr>
              <w:t>зи;</w:t>
            </w:r>
          </w:p>
          <w:p w:rsidR="009075E2" w:rsidRPr="009075E2" w:rsidRDefault="009075E2" w:rsidP="009075E2">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9075E2">
              <w:rPr>
                <w:rFonts w:ascii="Times New Roman" w:eastAsia="Times New Roman" w:hAnsi="Times New Roman"/>
                <w:color w:val="000000"/>
                <w:sz w:val="24"/>
                <w:szCs w:val="24"/>
                <w:lang w:eastAsia="ru-RU"/>
              </w:rPr>
              <w:t>техническую возможность выражения получателями образовательных услуг мнения о качестве оказания услуг.</w:t>
            </w:r>
          </w:p>
          <w:p w:rsidR="009075E2" w:rsidRPr="009075E2" w:rsidRDefault="009075E2" w:rsidP="009075E2">
            <w:pPr>
              <w:spacing w:after="0" w:line="240" w:lineRule="auto"/>
              <w:ind w:left="286" w:hanging="142"/>
              <w:jc w:val="both"/>
              <w:rPr>
                <w:rFonts w:ascii="Times New Roman" w:hAnsi="Times New Roman"/>
                <w:color w:val="000000"/>
                <w:sz w:val="24"/>
                <w:szCs w:val="24"/>
              </w:rPr>
            </w:pPr>
            <w:r w:rsidRPr="009075E2">
              <w:rPr>
                <w:rFonts w:ascii="Times New Roman" w:hAnsi="Times New Roman"/>
                <w:color w:val="000000"/>
                <w:sz w:val="24"/>
                <w:szCs w:val="24"/>
              </w:rPr>
              <w:t>3) Оборудовать помещения образовательной организации и прилегающей к ней территории с учетом доступности для инвалидов, в частности:</w:t>
            </w:r>
          </w:p>
          <w:p w:rsidR="009075E2" w:rsidRDefault="009075E2" w:rsidP="009075E2">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9075E2">
              <w:rPr>
                <w:rFonts w:ascii="Times New Roman" w:eastAsia="Times New Roman" w:hAnsi="Times New Roman"/>
                <w:sz w:val="24"/>
                <w:szCs w:val="24"/>
                <w:lang w:eastAsia="ru-RU"/>
              </w:rPr>
              <w:t>выделенные стоянки;</w:t>
            </w:r>
          </w:p>
          <w:p w:rsidR="009075E2" w:rsidRPr="009075E2" w:rsidRDefault="00E9342D" w:rsidP="009075E2">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E9342D">
              <w:rPr>
                <w:rFonts w:ascii="Times New Roman" w:eastAsia="Times New Roman" w:hAnsi="Times New Roman"/>
                <w:sz w:val="24"/>
                <w:szCs w:val="24"/>
                <w:lang w:eastAsia="ru-RU"/>
              </w:rPr>
              <w:t>оборудование входных групп пандусами (подъемными платформами)</w:t>
            </w:r>
            <w:r>
              <w:rPr>
                <w:rFonts w:ascii="Times New Roman" w:eastAsia="Times New Roman" w:hAnsi="Times New Roman"/>
                <w:sz w:val="24"/>
                <w:szCs w:val="24"/>
                <w:lang w:eastAsia="ru-RU"/>
              </w:rPr>
              <w:t>;</w:t>
            </w:r>
          </w:p>
          <w:p w:rsidR="009075E2" w:rsidRPr="009075E2" w:rsidRDefault="009075E2" w:rsidP="009075E2">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9075E2">
              <w:rPr>
                <w:rFonts w:ascii="Times New Roman" w:eastAsia="Times New Roman" w:hAnsi="Times New Roman"/>
                <w:sz w:val="24"/>
                <w:szCs w:val="24"/>
                <w:lang w:eastAsia="ru-RU"/>
              </w:rPr>
              <w:t>специально оборудованные санитарно-гигиенические помещения в организации.</w:t>
            </w:r>
          </w:p>
          <w:p w:rsidR="009075E2" w:rsidRPr="009075E2" w:rsidRDefault="009075E2" w:rsidP="009075E2">
            <w:pPr>
              <w:spacing w:after="0" w:line="240" w:lineRule="auto"/>
              <w:ind w:left="286" w:hanging="142"/>
              <w:jc w:val="both"/>
              <w:rPr>
                <w:rFonts w:ascii="Times New Roman" w:hAnsi="Times New Roman"/>
                <w:color w:val="000000"/>
                <w:sz w:val="24"/>
                <w:szCs w:val="24"/>
              </w:rPr>
            </w:pPr>
            <w:r w:rsidRPr="009075E2">
              <w:rPr>
                <w:rFonts w:ascii="Times New Roman" w:hAnsi="Times New Roman"/>
                <w:color w:val="000000"/>
                <w:sz w:val="24"/>
                <w:szCs w:val="24"/>
              </w:rPr>
              <w:lastRenderedPageBreak/>
              <w:t>4) Обеспечить  условия доступности, позволяющие инвалидам получать образовательные услуги наравне с другими, в частности:</w:t>
            </w:r>
          </w:p>
          <w:p w:rsidR="009075E2" w:rsidRPr="009075E2" w:rsidRDefault="009075E2" w:rsidP="009075E2">
            <w:pPr>
              <w:spacing w:after="0" w:line="240" w:lineRule="auto"/>
              <w:ind w:left="286" w:hanging="142"/>
              <w:jc w:val="both"/>
              <w:rPr>
                <w:rFonts w:ascii="Times New Roman" w:hAnsi="Times New Roman"/>
                <w:color w:val="000000"/>
                <w:sz w:val="24"/>
                <w:szCs w:val="24"/>
              </w:rPr>
            </w:pPr>
            <w:r w:rsidRPr="009075E2">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9075E2" w:rsidRPr="009075E2" w:rsidRDefault="009075E2" w:rsidP="009075E2">
            <w:pPr>
              <w:spacing w:after="0" w:line="240" w:lineRule="auto"/>
              <w:ind w:left="286" w:hanging="142"/>
              <w:jc w:val="both"/>
              <w:rPr>
                <w:rFonts w:ascii="Times New Roman" w:hAnsi="Times New Roman"/>
                <w:color w:val="000000"/>
                <w:sz w:val="24"/>
                <w:szCs w:val="24"/>
              </w:rPr>
            </w:pPr>
            <w:r w:rsidRPr="009075E2">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9075E2" w:rsidRPr="009075E2" w:rsidRDefault="009075E2" w:rsidP="009075E2">
            <w:pPr>
              <w:spacing w:after="0" w:line="240" w:lineRule="auto"/>
              <w:ind w:left="286" w:hanging="142"/>
              <w:jc w:val="both"/>
              <w:rPr>
                <w:rFonts w:ascii="Times New Roman" w:hAnsi="Times New Roman"/>
                <w:b/>
                <w:i/>
                <w:sz w:val="24"/>
                <w:szCs w:val="24"/>
              </w:rPr>
            </w:pPr>
            <w:r w:rsidRPr="009075E2">
              <w:rPr>
                <w:rFonts w:ascii="Times New Roman" w:hAnsi="Times New Roman"/>
                <w:b/>
                <w:i/>
                <w:sz w:val="24"/>
                <w:szCs w:val="24"/>
              </w:rPr>
              <w:t>Замечания и предложения, высказанные получателями услуг во время анкетирования:</w:t>
            </w:r>
          </w:p>
          <w:p w:rsidR="00B00D8E" w:rsidRPr="00D272A2" w:rsidRDefault="00E9342D" w:rsidP="00E9342D">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w:t>
            </w:r>
            <w:r w:rsidRPr="00E9342D">
              <w:rPr>
                <w:rFonts w:ascii="Times New Roman" w:eastAsia="Times New Roman" w:hAnsi="Times New Roman"/>
                <w:sz w:val="24"/>
                <w:szCs w:val="24"/>
                <w:lang w:eastAsia="ru-RU"/>
              </w:rPr>
              <w:t xml:space="preserve">лучшить детские площадки. </w:t>
            </w:r>
          </w:p>
        </w:tc>
      </w:tr>
      <w:tr w:rsidR="00B00D8E" w:rsidRPr="00340E09" w:rsidTr="00B00D8E">
        <w:trPr>
          <w:trHeight w:val="1408"/>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B00D8E" w:rsidRPr="00D272A2" w:rsidRDefault="00B00D8E"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20</w:t>
            </w:r>
          </w:p>
        </w:tc>
        <w:tc>
          <w:tcPr>
            <w:tcW w:w="1229" w:type="pct"/>
            <w:tcBorders>
              <w:top w:val="nil"/>
              <w:left w:val="nil"/>
              <w:bottom w:val="single" w:sz="4" w:space="0" w:color="auto"/>
              <w:right w:val="single" w:sz="4" w:space="0" w:color="auto"/>
            </w:tcBorders>
            <w:shd w:val="clear" w:color="auto" w:fill="auto"/>
            <w:vAlign w:val="center"/>
            <w:hideMark/>
          </w:tcPr>
          <w:p w:rsidR="00B00D8E" w:rsidRPr="00D272A2" w:rsidRDefault="007A0C51" w:rsidP="00D272A2">
            <w:pPr>
              <w:spacing w:after="0" w:line="240" w:lineRule="auto"/>
              <w:jc w:val="both"/>
              <w:rPr>
                <w:rFonts w:ascii="Times New Roman" w:eastAsia="Times New Roman" w:hAnsi="Times New Roman"/>
                <w:sz w:val="24"/>
                <w:szCs w:val="24"/>
                <w:lang w:eastAsia="ru-RU"/>
              </w:rPr>
            </w:pPr>
            <w:r w:rsidRPr="007A0C51">
              <w:rPr>
                <w:rFonts w:ascii="Times New Roman" w:eastAsia="Times New Roman" w:hAnsi="Times New Roman"/>
                <w:sz w:val="24"/>
                <w:szCs w:val="24"/>
                <w:lang w:eastAsia="ru-RU"/>
              </w:rPr>
              <w:t>МДОУ «Детский сад № 43 «Ромашка» хутора Кононов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B00D8E" w:rsidRPr="00220CCF" w:rsidRDefault="007A0C51"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86</w:t>
            </w:r>
          </w:p>
        </w:tc>
        <w:tc>
          <w:tcPr>
            <w:tcW w:w="2984" w:type="pct"/>
            <w:tcBorders>
              <w:top w:val="nil"/>
              <w:left w:val="nil"/>
              <w:bottom w:val="single" w:sz="4" w:space="0" w:color="auto"/>
              <w:right w:val="single" w:sz="4" w:space="0" w:color="auto"/>
            </w:tcBorders>
            <w:shd w:val="clear" w:color="auto" w:fill="auto"/>
            <w:vAlign w:val="center"/>
            <w:hideMark/>
          </w:tcPr>
          <w:p w:rsidR="007A0C51" w:rsidRPr="007A0C51" w:rsidRDefault="007A0C51" w:rsidP="007A0C51">
            <w:pPr>
              <w:spacing w:after="0" w:line="240" w:lineRule="auto"/>
              <w:ind w:left="286" w:hanging="142"/>
              <w:contextualSpacing/>
              <w:jc w:val="both"/>
              <w:rPr>
                <w:rFonts w:ascii="Times New Roman" w:eastAsia="Times New Roman" w:hAnsi="Times New Roman"/>
                <w:color w:val="000000"/>
                <w:sz w:val="24"/>
                <w:szCs w:val="24"/>
                <w:lang w:eastAsia="ru-RU"/>
              </w:rPr>
            </w:pPr>
            <w:r w:rsidRPr="007A0C51">
              <w:rPr>
                <w:rFonts w:ascii="Times New Roman" w:eastAsia="Times New Roman" w:hAnsi="Times New Roman"/>
                <w:color w:val="000000"/>
                <w:sz w:val="24"/>
                <w:szCs w:val="24"/>
              </w:rPr>
              <w:t>1) 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7A0C51">
              <w:rPr>
                <w:rFonts w:ascii="Times New Roman" w:eastAsia="Times New Roman" w:hAnsi="Times New Roman"/>
                <w:color w:val="000000"/>
                <w:sz w:val="24"/>
                <w:szCs w:val="24"/>
                <w:lang w:eastAsia="ru-RU"/>
              </w:rPr>
              <w:t xml:space="preserve"> </w:t>
            </w:r>
          </w:p>
          <w:p w:rsidR="007A0C51" w:rsidRDefault="007A0C51" w:rsidP="007A0C5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w:t>
            </w:r>
            <w:r w:rsidRPr="007A0C51">
              <w:rPr>
                <w:rFonts w:ascii="Times New Roman" w:eastAsia="Times New Roman" w:hAnsi="Times New Roman"/>
                <w:color w:val="000000"/>
                <w:sz w:val="24"/>
                <w:szCs w:val="24"/>
              </w:rPr>
              <w:t>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r>
              <w:rPr>
                <w:rFonts w:ascii="Times New Roman" w:eastAsia="Times New Roman" w:hAnsi="Times New Roman"/>
                <w:color w:val="000000"/>
                <w:sz w:val="24"/>
                <w:szCs w:val="24"/>
              </w:rPr>
              <w:t>;</w:t>
            </w:r>
          </w:p>
          <w:p w:rsidR="007A0C51" w:rsidRDefault="007A0C51" w:rsidP="007A0C5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sidRPr="007A0C51">
              <w:rPr>
                <w:rFonts w:ascii="Times New Roman" w:eastAsia="Times New Roman" w:hAnsi="Times New Roman"/>
                <w:color w:val="000000"/>
                <w:sz w:val="24"/>
                <w:szCs w:val="24"/>
              </w:rPr>
              <w:t xml:space="preserve"> языка(х), на котором(ых) осуществляется образование (обучение)</w:t>
            </w:r>
            <w:r>
              <w:rPr>
                <w:rFonts w:ascii="Times New Roman" w:eastAsia="Times New Roman" w:hAnsi="Times New Roman"/>
                <w:color w:val="000000"/>
                <w:sz w:val="24"/>
                <w:szCs w:val="24"/>
              </w:rPr>
              <w:t>;</w:t>
            </w:r>
          </w:p>
          <w:p w:rsidR="007A0C51" w:rsidRPr="007A0C51" w:rsidRDefault="007A0C51" w:rsidP="007A0C5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sidRPr="007A0C51">
              <w:rPr>
                <w:rFonts w:ascii="Times New Roman" w:eastAsia="Times New Roman" w:hAnsi="Times New Roman"/>
                <w:color w:val="000000"/>
                <w:sz w:val="24"/>
                <w:szCs w:val="24"/>
              </w:rPr>
              <w:t>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r>
              <w:rPr>
                <w:rFonts w:ascii="Times New Roman" w:eastAsia="Times New Roman" w:hAnsi="Times New Roman"/>
                <w:color w:val="000000"/>
                <w:sz w:val="24"/>
                <w:szCs w:val="24"/>
              </w:rPr>
              <w:t>;</w:t>
            </w:r>
          </w:p>
          <w:p w:rsidR="007A0C51" w:rsidRPr="007A0C51" w:rsidRDefault="007A0C51" w:rsidP="007A0C5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7A0C51">
              <w:rPr>
                <w:rFonts w:ascii="Times New Roman" w:eastAsia="Times New Roman" w:hAnsi="Times New Roman"/>
                <w:color w:val="000000"/>
                <w:sz w:val="24"/>
                <w:szCs w:val="24"/>
              </w:rPr>
              <w:t xml:space="preserve">указать </w:t>
            </w:r>
            <w:r>
              <w:rPr>
                <w:rFonts w:ascii="Times New Roman" w:eastAsia="Times New Roman" w:hAnsi="Times New Roman"/>
                <w:color w:val="000000"/>
                <w:sz w:val="24"/>
                <w:szCs w:val="24"/>
              </w:rPr>
              <w:t xml:space="preserve">информацию и </w:t>
            </w:r>
            <w:r w:rsidRPr="007A0C51">
              <w:rPr>
                <w:rFonts w:ascii="Times New Roman" w:eastAsia="Times New Roman" w:hAnsi="Times New Roman"/>
                <w:color w:val="000000"/>
                <w:sz w:val="24"/>
                <w:szCs w:val="24"/>
              </w:rPr>
              <w:t>дату, на которую актуальна информация о наличии вакантных мест;</w:t>
            </w:r>
          </w:p>
          <w:p w:rsidR="007A0C51" w:rsidRPr="007A0C51" w:rsidRDefault="007A0C51" w:rsidP="007A0C5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7A0C51">
              <w:rPr>
                <w:rFonts w:ascii="Times New Roman" w:eastAsia="Times New Roman" w:hAnsi="Times New Roman"/>
                <w:color w:val="000000"/>
                <w:sz w:val="24"/>
                <w:szCs w:val="24"/>
              </w:rPr>
              <w:t xml:space="preserve"> </w:t>
            </w:r>
            <w:r w:rsidRPr="007A0C51">
              <w:rPr>
                <w:rFonts w:ascii="Times New Roman" w:eastAsia="Times New Roman" w:hAnsi="Times New Roman"/>
                <w:color w:val="000000"/>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7A0C51">
              <w:rPr>
                <w:rFonts w:ascii="Times New Roman" w:eastAsia="Times New Roman" w:hAnsi="Times New Roman"/>
                <w:color w:val="000000"/>
                <w:sz w:val="24"/>
                <w:szCs w:val="24"/>
              </w:rPr>
              <w:t>;</w:t>
            </w:r>
          </w:p>
          <w:p w:rsidR="007A0C51" w:rsidRPr="007A0C51" w:rsidRDefault="007A0C51" w:rsidP="007A0C5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7A0C51">
              <w:rPr>
                <w:rFonts w:ascii="Times New Roman" w:eastAsia="Times New Roman" w:hAnsi="Times New Roman"/>
                <w:color w:val="000000"/>
                <w:sz w:val="24"/>
                <w:szCs w:val="24"/>
                <w:lang w:eastAsia="ru-RU"/>
              </w:rPr>
              <w:t xml:space="preserve">информация о поступлении финансовых и </w:t>
            </w:r>
            <w:r w:rsidRPr="007A0C51">
              <w:rPr>
                <w:rFonts w:ascii="Times New Roman" w:eastAsia="Times New Roman" w:hAnsi="Times New Roman"/>
                <w:color w:val="000000"/>
                <w:sz w:val="24"/>
                <w:szCs w:val="24"/>
                <w:lang w:eastAsia="ru-RU"/>
              </w:rPr>
              <w:lastRenderedPageBreak/>
              <w:t>материальных средств по итогам финансового года</w:t>
            </w:r>
            <w:r w:rsidRPr="007A0C51">
              <w:rPr>
                <w:rFonts w:ascii="Times New Roman" w:eastAsia="Times New Roman" w:hAnsi="Times New Roman"/>
                <w:color w:val="000000"/>
                <w:sz w:val="24"/>
                <w:szCs w:val="24"/>
              </w:rPr>
              <w:t>;</w:t>
            </w:r>
          </w:p>
          <w:p w:rsidR="007A0C51" w:rsidRDefault="007A0C51" w:rsidP="007A0C5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7A0C51">
              <w:rPr>
                <w:rFonts w:ascii="Times New Roman" w:eastAsia="Times New Roman" w:hAnsi="Times New Roman"/>
                <w:color w:val="000000"/>
                <w:sz w:val="24"/>
                <w:szCs w:val="24"/>
                <w:lang w:eastAsia="ru-RU"/>
              </w:rPr>
              <w:t>информация о расходовании финансовых и материальных средств по итогам финансового года</w:t>
            </w:r>
            <w:r>
              <w:rPr>
                <w:rFonts w:ascii="Times New Roman" w:eastAsia="Times New Roman" w:hAnsi="Times New Roman"/>
                <w:color w:val="000000"/>
                <w:sz w:val="24"/>
                <w:szCs w:val="24"/>
              </w:rPr>
              <w:t>;</w:t>
            </w:r>
          </w:p>
          <w:p w:rsidR="007A0C51" w:rsidRDefault="007A0C51" w:rsidP="007A0C5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7A0C51">
              <w:rPr>
                <w:rFonts w:ascii="Times New Roman" w:eastAsia="Times New Roman" w:hAnsi="Times New Roman"/>
                <w:color w:val="000000"/>
                <w:sz w:val="24"/>
                <w:szCs w:val="24"/>
              </w:rPr>
              <w:t>уточнить дату, на которую указана численность</w:t>
            </w:r>
            <w:r>
              <w:rPr>
                <w:rFonts w:ascii="Times New Roman" w:eastAsia="Times New Roman" w:hAnsi="Times New Roman"/>
                <w:color w:val="000000"/>
                <w:sz w:val="24"/>
                <w:szCs w:val="24"/>
              </w:rPr>
              <w:t xml:space="preserve"> обучающихся</w:t>
            </w:r>
            <w:r w:rsidRPr="007A0C51">
              <w:rPr>
                <w:rFonts w:ascii="Times New Roman" w:eastAsia="Times New Roman" w:hAnsi="Times New Roman"/>
                <w:color w:val="000000"/>
                <w:sz w:val="24"/>
                <w:szCs w:val="24"/>
              </w:rPr>
              <w:t xml:space="preserve">; </w:t>
            </w:r>
          </w:p>
          <w:p w:rsidR="007A0C51" w:rsidRDefault="007A0C51" w:rsidP="007A0C5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дополнить </w:t>
            </w:r>
            <w:r w:rsidRPr="007A0C51">
              <w:rPr>
                <w:rFonts w:ascii="Times New Roman" w:eastAsia="Times New Roman" w:hAnsi="Times New Roman"/>
                <w:color w:val="000000"/>
                <w:sz w:val="24"/>
                <w:szCs w:val="24"/>
              </w:rPr>
              <w:t>св</w:t>
            </w:r>
            <w:r>
              <w:rPr>
                <w:rFonts w:ascii="Times New Roman" w:eastAsia="Times New Roman" w:hAnsi="Times New Roman"/>
                <w:color w:val="000000"/>
                <w:sz w:val="24"/>
                <w:szCs w:val="24"/>
              </w:rPr>
              <w:t xml:space="preserve">едения о педагогических кадрах; </w:t>
            </w:r>
          </w:p>
          <w:p w:rsidR="007A0C51" w:rsidRPr="007A0C51" w:rsidRDefault="007A0C51" w:rsidP="007A0C51">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7A0C51">
              <w:rPr>
                <w:rFonts w:ascii="Times New Roman" w:eastAsia="Times New Roman" w:hAnsi="Times New Roman"/>
                <w:color w:val="000000"/>
                <w:sz w:val="24"/>
                <w:szCs w:val="24"/>
              </w:rPr>
              <w:t>в разделе "Часто задаваемые вопросы"</w:t>
            </w:r>
            <w:r>
              <w:rPr>
                <w:rFonts w:ascii="Times New Roman" w:eastAsia="Times New Roman" w:hAnsi="Times New Roman"/>
                <w:color w:val="000000"/>
                <w:sz w:val="24"/>
                <w:szCs w:val="24"/>
              </w:rPr>
              <w:t xml:space="preserve"> находится образец анкеты.</w:t>
            </w:r>
          </w:p>
          <w:p w:rsidR="007A0C51" w:rsidRPr="007A0C51" w:rsidRDefault="007A0C51" w:rsidP="007A0C51">
            <w:pPr>
              <w:spacing w:after="0" w:line="240" w:lineRule="auto"/>
              <w:ind w:left="286" w:hanging="142"/>
              <w:jc w:val="both"/>
              <w:rPr>
                <w:rFonts w:ascii="Times New Roman" w:eastAsia="Times New Roman" w:hAnsi="Times New Roman"/>
                <w:color w:val="000000"/>
                <w:sz w:val="24"/>
                <w:szCs w:val="24"/>
                <w:lang w:eastAsia="ru-RU"/>
              </w:rPr>
            </w:pPr>
            <w:r w:rsidRPr="007A0C51">
              <w:rPr>
                <w:rFonts w:ascii="Times New Roman" w:eastAsia="Times New Roman" w:hAnsi="Times New Roman"/>
                <w:color w:val="000000"/>
                <w:sz w:val="24"/>
                <w:szCs w:val="24"/>
                <w:lang w:eastAsia="ru-RU"/>
              </w:rPr>
              <w:t>2) Разместить на официальном сайте дистанционные способы обратной связи и взаимодействия с получателями услуг:</w:t>
            </w:r>
          </w:p>
          <w:p w:rsidR="007A0C51" w:rsidRDefault="007A0C51" w:rsidP="007A0C51">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7A0C51">
              <w:rPr>
                <w:rFonts w:ascii="Times New Roman" w:eastAsia="Times New Roman" w:hAnsi="Times New Roman"/>
                <w:color w:val="000000"/>
                <w:sz w:val="24"/>
                <w:szCs w:val="24"/>
                <w:lang w:eastAsia="ru-RU"/>
              </w:rPr>
              <w:t>раздел официального сайта «Часто задаваемые вопросы»;</w:t>
            </w:r>
          </w:p>
          <w:p w:rsidR="007A0C51" w:rsidRPr="007A0C51" w:rsidRDefault="007A0C51" w:rsidP="007A0C51">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форму обратной связи;</w:t>
            </w:r>
          </w:p>
          <w:p w:rsidR="007A0C51" w:rsidRPr="007A0C51" w:rsidRDefault="007A0C51" w:rsidP="007A0C51">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7A0C51">
              <w:rPr>
                <w:rFonts w:ascii="Times New Roman" w:eastAsia="Times New Roman" w:hAnsi="Times New Roman"/>
                <w:color w:val="000000"/>
                <w:sz w:val="24"/>
                <w:szCs w:val="24"/>
                <w:lang w:eastAsia="ru-RU"/>
              </w:rPr>
              <w:t>техническую возможность выражения получателями образовательных услуг мнения о качестве оказания услуг.</w:t>
            </w:r>
          </w:p>
          <w:p w:rsidR="007A0C51" w:rsidRPr="007A0C51" w:rsidRDefault="007A0C51" w:rsidP="007A0C51">
            <w:pPr>
              <w:spacing w:after="0" w:line="240" w:lineRule="auto"/>
              <w:ind w:left="286" w:hanging="142"/>
              <w:jc w:val="both"/>
              <w:rPr>
                <w:rFonts w:ascii="Times New Roman" w:hAnsi="Times New Roman"/>
                <w:color w:val="000000"/>
                <w:sz w:val="24"/>
                <w:szCs w:val="24"/>
              </w:rPr>
            </w:pPr>
            <w:r w:rsidRPr="007A0C51">
              <w:rPr>
                <w:rFonts w:ascii="Times New Roman" w:hAnsi="Times New Roman"/>
                <w:color w:val="000000"/>
                <w:sz w:val="24"/>
                <w:szCs w:val="24"/>
              </w:rPr>
              <w:t>3) Оборудовать помещения образовательной организации и прилегающей к ней территории с учетом доступности для инвалидов, в частности:</w:t>
            </w:r>
          </w:p>
          <w:p w:rsidR="007A0C51" w:rsidRDefault="007A0C51" w:rsidP="007A0C51">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7A0C51">
              <w:rPr>
                <w:rFonts w:ascii="Times New Roman" w:eastAsia="Times New Roman" w:hAnsi="Times New Roman"/>
                <w:sz w:val="24"/>
                <w:szCs w:val="24"/>
                <w:lang w:eastAsia="ru-RU"/>
              </w:rPr>
              <w:t>оборудование входных групп пандусами (подъемными платформами)</w:t>
            </w:r>
            <w:r>
              <w:rPr>
                <w:rFonts w:ascii="Times New Roman" w:eastAsia="Times New Roman" w:hAnsi="Times New Roman"/>
                <w:sz w:val="24"/>
                <w:szCs w:val="24"/>
                <w:lang w:eastAsia="ru-RU"/>
              </w:rPr>
              <w:t>;</w:t>
            </w:r>
          </w:p>
          <w:p w:rsidR="007A0C51" w:rsidRPr="007A0C51" w:rsidRDefault="007A0C51" w:rsidP="007A0C51">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7A0C51">
              <w:rPr>
                <w:rFonts w:ascii="Times New Roman" w:eastAsia="Times New Roman" w:hAnsi="Times New Roman"/>
                <w:sz w:val="24"/>
                <w:szCs w:val="24"/>
                <w:lang w:eastAsia="ru-RU"/>
              </w:rPr>
              <w:t>адаптированные лифты, поручни, расширенные дверные проемы;</w:t>
            </w:r>
          </w:p>
          <w:p w:rsidR="007A0C51" w:rsidRPr="007A0C51" w:rsidRDefault="007A0C51" w:rsidP="007A0C51">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7A0C51">
              <w:rPr>
                <w:rFonts w:ascii="Times New Roman" w:eastAsia="Times New Roman" w:hAnsi="Times New Roman"/>
                <w:sz w:val="24"/>
                <w:szCs w:val="24"/>
                <w:lang w:eastAsia="ru-RU"/>
              </w:rPr>
              <w:t>специально оборудованные санитарно-гигиенические помещения в организации.</w:t>
            </w:r>
          </w:p>
          <w:p w:rsidR="007A0C51" w:rsidRPr="007A0C51" w:rsidRDefault="007A0C51" w:rsidP="007A0C51">
            <w:pPr>
              <w:spacing w:after="0" w:line="240" w:lineRule="auto"/>
              <w:ind w:left="286" w:hanging="142"/>
              <w:jc w:val="both"/>
              <w:rPr>
                <w:rFonts w:ascii="Times New Roman" w:hAnsi="Times New Roman"/>
                <w:color w:val="000000"/>
                <w:sz w:val="24"/>
                <w:szCs w:val="24"/>
              </w:rPr>
            </w:pPr>
            <w:r w:rsidRPr="007A0C51">
              <w:rPr>
                <w:rFonts w:ascii="Times New Roman" w:hAnsi="Times New Roman"/>
                <w:color w:val="000000"/>
                <w:sz w:val="24"/>
                <w:szCs w:val="24"/>
              </w:rPr>
              <w:t>4) Обеспечить  условия доступности, позволяющие инвалидам получать образовательные услуги наравне с другими, в частности:</w:t>
            </w:r>
          </w:p>
          <w:p w:rsidR="007A0C51" w:rsidRPr="007A0C51" w:rsidRDefault="007A0C51" w:rsidP="007A0C51">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7A0C51">
              <w:rPr>
                <w:rFonts w:ascii="Times New Roman" w:eastAsia="Times New Roman" w:hAnsi="Times New Roman"/>
                <w:sz w:val="24"/>
                <w:szCs w:val="24"/>
                <w:lang w:eastAsia="ru-RU"/>
              </w:rPr>
              <w:t>дублирование для инвалидов по слуху и зрению звуковой и зрительной информации;</w:t>
            </w:r>
          </w:p>
          <w:p w:rsidR="007A0C51" w:rsidRPr="007A0C51" w:rsidRDefault="007A0C51" w:rsidP="007A0C51">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7A0C51">
              <w:rPr>
                <w:rFonts w:ascii="Times New Roman" w:eastAsia="Times New Roman" w:hAnsi="Times New Roman"/>
                <w:sz w:val="24"/>
                <w:szCs w:val="24"/>
                <w:lang w:eastAsia="ru-RU"/>
              </w:rPr>
              <w:t xml:space="preserve">  дублирование надписей, знаков и иной текстовой и графической информации знаками, выполненными рельефно-точечным шрифтом Брайля;</w:t>
            </w:r>
          </w:p>
          <w:p w:rsidR="007A0C51" w:rsidRPr="007A0C51" w:rsidRDefault="007A0C51" w:rsidP="007A0C51">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7A0C51">
              <w:rPr>
                <w:rFonts w:ascii="Times New Roman" w:eastAsia="Times New Roman" w:hAnsi="Times New Roman"/>
                <w:sz w:val="24"/>
                <w:szCs w:val="24"/>
                <w:lang w:eastAsia="ru-RU"/>
              </w:rPr>
              <w:t xml:space="preserve">  возможность предоставления инвалидам по слуху (слуху и зрению) услуг сурдопереводчика (тифлосурдопереводчика).</w:t>
            </w:r>
          </w:p>
          <w:p w:rsidR="007A0C51" w:rsidRPr="007A0C51" w:rsidRDefault="007A0C51" w:rsidP="007A0C51">
            <w:pPr>
              <w:spacing w:after="0" w:line="240" w:lineRule="auto"/>
              <w:ind w:left="286" w:hanging="142"/>
              <w:jc w:val="both"/>
              <w:rPr>
                <w:rFonts w:ascii="Times New Roman" w:hAnsi="Times New Roman"/>
                <w:b/>
                <w:i/>
                <w:sz w:val="24"/>
                <w:szCs w:val="24"/>
              </w:rPr>
            </w:pPr>
            <w:r w:rsidRPr="007A0C51">
              <w:rPr>
                <w:rFonts w:ascii="Times New Roman" w:hAnsi="Times New Roman"/>
                <w:b/>
                <w:i/>
                <w:sz w:val="24"/>
                <w:szCs w:val="24"/>
              </w:rPr>
              <w:t>Замечания и предложения, высказанные получателями услуг во время анкетирования:</w:t>
            </w:r>
          </w:p>
          <w:p w:rsidR="00B00D8E" w:rsidRPr="00D272A2" w:rsidRDefault="003E7BF1" w:rsidP="00340E09">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w:t>
            </w:r>
            <w:r w:rsidR="007A0C51">
              <w:rPr>
                <w:rFonts w:ascii="Times New Roman" w:eastAsia="Times New Roman" w:hAnsi="Times New Roman"/>
                <w:sz w:val="24"/>
                <w:szCs w:val="24"/>
                <w:lang w:eastAsia="ru-RU"/>
              </w:rPr>
              <w:t>ет предложений</w:t>
            </w:r>
          </w:p>
        </w:tc>
      </w:tr>
      <w:tr w:rsidR="00B00D8E" w:rsidRPr="00340E09" w:rsidTr="00B00D8E">
        <w:trPr>
          <w:trHeight w:val="5625"/>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B00D8E" w:rsidRPr="00D272A2" w:rsidRDefault="00B00D8E"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21</w:t>
            </w:r>
          </w:p>
        </w:tc>
        <w:tc>
          <w:tcPr>
            <w:tcW w:w="1229" w:type="pct"/>
            <w:tcBorders>
              <w:top w:val="nil"/>
              <w:left w:val="nil"/>
              <w:bottom w:val="single" w:sz="4" w:space="0" w:color="auto"/>
              <w:right w:val="single" w:sz="4" w:space="0" w:color="auto"/>
            </w:tcBorders>
            <w:shd w:val="clear" w:color="auto" w:fill="auto"/>
            <w:vAlign w:val="center"/>
            <w:hideMark/>
          </w:tcPr>
          <w:p w:rsidR="00B00D8E" w:rsidRPr="00D272A2" w:rsidRDefault="00D6253F" w:rsidP="00D272A2">
            <w:pPr>
              <w:spacing w:after="0" w:line="240" w:lineRule="auto"/>
              <w:jc w:val="both"/>
              <w:rPr>
                <w:rFonts w:ascii="Times New Roman" w:eastAsia="Times New Roman" w:hAnsi="Times New Roman"/>
                <w:sz w:val="24"/>
                <w:szCs w:val="24"/>
                <w:lang w:eastAsia="ru-RU"/>
              </w:rPr>
            </w:pPr>
            <w:r w:rsidRPr="00D6253F">
              <w:rPr>
                <w:rFonts w:ascii="Times New Roman" w:eastAsia="Times New Roman" w:hAnsi="Times New Roman"/>
                <w:sz w:val="24"/>
                <w:szCs w:val="24"/>
                <w:lang w:eastAsia="ru-RU"/>
              </w:rPr>
              <w:t>МДОУ «Детский сад № 12 «Зернышко» хутора Восточного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B00D8E" w:rsidRPr="00220CCF" w:rsidRDefault="00D6253F"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89</w:t>
            </w:r>
          </w:p>
        </w:tc>
        <w:tc>
          <w:tcPr>
            <w:tcW w:w="2984" w:type="pct"/>
            <w:tcBorders>
              <w:top w:val="nil"/>
              <w:left w:val="nil"/>
              <w:bottom w:val="single" w:sz="4" w:space="0" w:color="auto"/>
              <w:right w:val="single" w:sz="4" w:space="0" w:color="auto"/>
            </w:tcBorders>
            <w:shd w:val="clear" w:color="auto" w:fill="auto"/>
            <w:vAlign w:val="center"/>
            <w:hideMark/>
          </w:tcPr>
          <w:p w:rsidR="00D6253F" w:rsidRDefault="00D6253F" w:rsidP="00D6253F">
            <w:pPr>
              <w:spacing w:after="0" w:line="240" w:lineRule="auto"/>
              <w:ind w:left="286" w:hanging="142"/>
              <w:contextualSpacing/>
              <w:jc w:val="both"/>
              <w:rPr>
                <w:rFonts w:ascii="Times New Roman" w:eastAsia="Times New Roman" w:hAnsi="Times New Roman"/>
                <w:color w:val="000000"/>
                <w:sz w:val="24"/>
                <w:szCs w:val="24"/>
                <w:lang w:eastAsia="ru-RU"/>
              </w:rPr>
            </w:pPr>
            <w:r w:rsidRPr="00D6253F">
              <w:rPr>
                <w:rFonts w:ascii="Times New Roman" w:eastAsia="Times New Roman" w:hAnsi="Times New Roman"/>
                <w:color w:val="000000"/>
                <w:sz w:val="24"/>
                <w:szCs w:val="24"/>
              </w:rPr>
              <w:t>1) 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D6253F">
              <w:rPr>
                <w:rFonts w:ascii="Times New Roman" w:eastAsia="Times New Roman" w:hAnsi="Times New Roman"/>
                <w:color w:val="000000"/>
                <w:sz w:val="24"/>
                <w:szCs w:val="24"/>
                <w:lang w:eastAsia="ru-RU"/>
              </w:rPr>
              <w:t xml:space="preserve"> </w:t>
            </w:r>
          </w:p>
          <w:p w:rsid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D6253F">
              <w:rPr>
                <w:rFonts w:ascii="Times New Roman" w:eastAsia="Times New Roman" w:hAnsi="Times New Roman"/>
                <w:color w:val="000000"/>
                <w:sz w:val="24"/>
                <w:szCs w:val="24"/>
                <w:lang w:eastAsia="ru-RU"/>
              </w:rPr>
              <w:t xml:space="preserve"> </w:t>
            </w:r>
            <w:r w:rsidRPr="00D6253F">
              <w:rPr>
                <w:rFonts w:ascii="Times New Roman" w:eastAsia="Times New Roman" w:hAnsi="Times New Roman"/>
                <w:color w:val="000000"/>
                <w:sz w:val="24"/>
                <w:szCs w:val="24"/>
              </w:rPr>
              <w:t>информацию об учредителе (учредителях) образовательной организации, о наименовании представительств и филиалов образовательной организации (при наличии)</w:t>
            </w:r>
            <w:r>
              <w:rPr>
                <w:rFonts w:ascii="Times New Roman" w:eastAsia="Times New Roman" w:hAnsi="Times New Roman"/>
                <w:color w:val="000000"/>
                <w:sz w:val="24"/>
                <w:szCs w:val="24"/>
              </w:rPr>
              <w:t>;</w:t>
            </w:r>
          </w:p>
          <w:p w:rsid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информацию</w:t>
            </w:r>
            <w:r w:rsidRPr="00D6253F">
              <w:rPr>
                <w:rFonts w:ascii="Times New Roman" w:eastAsia="Times New Roman" w:hAnsi="Times New Roman"/>
                <w:color w:val="000000"/>
                <w:sz w:val="24"/>
                <w:szCs w:val="24"/>
              </w:rPr>
              <w:t xml:space="preserve"> о режиме и графике работы образовательной организации, ее представительств и филиалов (при наличии)</w:t>
            </w:r>
            <w:r>
              <w:rPr>
                <w:rFonts w:ascii="Times New Roman" w:eastAsia="Times New Roman" w:hAnsi="Times New Roman"/>
                <w:color w:val="000000"/>
                <w:sz w:val="24"/>
                <w:szCs w:val="24"/>
              </w:rPr>
              <w:t>;</w:t>
            </w:r>
          </w:p>
          <w:p w:rsid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информацию</w:t>
            </w:r>
            <w:r w:rsidRPr="00D6253F">
              <w:rPr>
                <w:rFonts w:ascii="Times New Roman" w:eastAsia="Times New Roman" w:hAnsi="Times New Roman"/>
                <w:color w:val="000000"/>
                <w:sz w:val="24"/>
                <w:szCs w:val="24"/>
              </w:rPr>
              <w:t xml:space="preserve"> о реализуемых уровнях образования</w:t>
            </w:r>
            <w:r>
              <w:rPr>
                <w:rFonts w:ascii="Times New Roman" w:eastAsia="Times New Roman" w:hAnsi="Times New Roman"/>
                <w:color w:val="000000"/>
                <w:sz w:val="24"/>
                <w:szCs w:val="24"/>
              </w:rPr>
              <w:t>;</w:t>
            </w:r>
          </w:p>
          <w:p w:rsid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w:t>
            </w:r>
            <w:r w:rsidRPr="00D6253F">
              <w:rPr>
                <w:rFonts w:ascii="Times New Roman" w:eastAsia="Times New Roman" w:hAnsi="Times New Roman"/>
                <w:color w:val="000000"/>
                <w:sz w:val="24"/>
                <w:szCs w:val="24"/>
              </w:rPr>
              <w:t>нформация о нормативных сроках обучения</w:t>
            </w:r>
            <w:r>
              <w:rPr>
                <w:rFonts w:ascii="Times New Roman" w:eastAsia="Times New Roman" w:hAnsi="Times New Roman"/>
                <w:color w:val="000000"/>
                <w:sz w:val="24"/>
                <w:szCs w:val="24"/>
              </w:rPr>
              <w:t>;</w:t>
            </w:r>
          </w:p>
          <w:p w:rsid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sidRPr="00D6253F">
              <w:rPr>
                <w:rFonts w:ascii="Times New Roman" w:eastAsia="Times New Roman" w:hAnsi="Times New Roman"/>
                <w:color w:val="000000"/>
                <w:sz w:val="24"/>
                <w:szCs w:val="24"/>
              </w:rPr>
              <w:t xml:space="preserve"> языка(х), на котором(ых) осуществляется образование (обучение)</w:t>
            </w:r>
            <w:r>
              <w:rPr>
                <w:rFonts w:ascii="Times New Roman" w:eastAsia="Times New Roman" w:hAnsi="Times New Roman"/>
                <w:color w:val="000000"/>
                <w:sz w:val="24"/>
                <w:szCs w:val="24"/>
              </w:rPr>
              <w:t>;</w:t>
            </w:r>
          </w:p>
          <w:p w:rsid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sidRPr="00D6253F">
              <w:rPr>
                <w:rFonts w:ascii="Times New Roman" w:eastAsia="Times New Roman" w:hAnsi="Times New Roman"/>
                <w:color w:val="000000"/>
                <w:sz w:val="24"/>
                <w:szCs w:val="24"/>
              </w:rPr>
              <w:t>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r>
              <w:rPr>
                <w:rFonts w:ascii="Times New Roman" w:eastAsia="Times New Roman" w:hAnsi="Times New Roman"/>
                <w:color w:val="000000"/>
                <w:sz w:val="24"/>
                <w:szCs w:val="24"/>
              </w:rPr>
              <w:t>;</w:t>
            </w:r>
          </w:p>
          <w:p w:rsidR="00D6253F" w:rsidRP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об общей численности обучающихся;</w:t>
            </w:r>
          </w:p>
          <w:p w:rsidR="00D6253F" w:rsidRP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D6253F">
              <w:rPr>
                <w:rFonts w:ascii="Times New Roman" w:eastAsia="Times New Roman" w:hAnsi="Times New Roman"/>
                <w:color w:val="000000"/>
                <w:sz w:val="24"/>
                <w:szCs w:val="24"/>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D6253F" w:rsidRP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D6253F">
              <w:rPr>
                <w:rFonts w:ascii="Times New Roman" w:eastAsia="Times New Roman" w:hAnsi="Times New Roman"/>
                <w:color w:val="000000"/>
                <w:sz w:val="24"/>
                <w:szCs w:val="24"/>
              </w:rPr>
              <w:t>информация об условиях питания обучающихся, в том числе инвалидов и лиц с ограниченными возможностями здоровья</w:t>
            </w:r>
            <w:r>
              <w:rPr>
                <w:rFonts w:ascii="Times New Roman" w:eastAsia="Times New Roman" w:hAnsi="Times New Roman"/>
                <w:color w:val="000000"/>
                <w:sz w:val="24"/>
                <w:szCs w:val="24"/>
              </w:rPr>
              <w:t>;</w:t>
            </w:r>
          </w:p>
          <w:p w:rsidR="00D6253F" w:rsidRP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D6253F">
              <w:rPr>
                <w:rFonts w:ascii="Times New Roman" w:eastAsia="Times New Roman" w:hAnsi="Times New Roman"/>
                <w:color w:val="000000"/>
                <w:sz w:val="24"/>
                <w:szCs w:val="24"/>
              </w:rPr>
              <w:t>информация об условиях охраны здоровья обучающихся, в том числе инвалидов и лиц с ограниченными возможностями здоровья</w:t>
            </w:r>
            <w:r>
              <w:rPr>
                <w:rFonts w:ascii="Times New Roman" w:eastAsia="Times New Roman" w:hAnsi="Times New Roman"/>
                <w:color w:val="000000"/>
                <w:sz w:val="24"/>
                <w:szCs w:val="24"/>
              </w:rPr>
              <w:t>;</w:t>
            </w:r>
          </w:p>
          <w:p w:rsidR="00D6253F" w:rsidRP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D6253F">
              <w:rPr>
                <w:rFonts w:ascii="Times New Roman" w:eastAsia="Times New Roman" w:hAnsi="Times New Roman"/>
                <w:color w:val="000000"/>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r>
              <w:rPr>
                <w:rFonts w:ascii="Times New Roman" w:eastAsia="Times New Roman" w:hAnsi="Times New Roman"/>
                <w:color w:val="000000"/>
                <w:sz w:val="24"/>
                <w:szCs w:val="24"/>
              </w:rPr>
              <w:t>;</w:t>
            </w:r>
          </w:p>
          <w:p w:rsidR="00D6253F" w:rsidRP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D6253F">
              <w:rPr>
                <w:rFonts w:ascii="Times New Roman" w:eastAsia="Times New Roman" w:hAnsi="Times New Roman"/>
                <w:color w:val="000000"/>
                <w:sz w:val="24"/>
                <w:szCs w:val="24"/>
              </w:rPr>
              <w:t xml:space="preserve">информация об электронных образовательных </w:t>
            </w:r>
            <w:r w:rsidRPr="00D6253F">
              <w:rPr>
                <w:rFonts w:ascii="Times New Roman" w:eastAsia="Times New Roman" w:hAnsi="Times New Roman"/>
                <w:color w:val="000000"/>
                <w:sz w:val="24"/>
                <w:szCs w:val="24"/>
              </w:rPr>
              <w:lastRenderedPageBreak/>
              <w:t>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r>
              <w:rPr>
                <w:rFonts w:ascii="Times New Roman" w:eastAsia="Times New Roman" w:hAnsi="Times New Roman"/>
                <w:color w:val="000000"/>
                <w:sz w:val="24"/>
                <w:szCs w:val="24"/>
              </w:rPr>
              <w:t>;</w:t>
            </w:r>
          </w:p>
          <w:p w:rsidR="00D6253F" w:rsidRP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D6253F">
              <w:rPr>
                <w:rFonts w:ascii="Times New Roman" w:eastAsia="Times New Roman" w:hAnsi="Times New Roman"/>
                <w:color w:val="000000"/>
                <w:sz w:val="24"/>
                <w:szCs w:val="24"/>
              </w:rPr>
              <w:t>информация об обеспечении доступа в здания образовательной организации инвалидов и лиц с ограниченными возможностями здоровья</w:t>
            </w:r>
            <w:r>
              <w:rPr>
                <w:rFonts w:ascii="Times New Roman" w:eastAsia="Times New Roman" w:hAnsi="Times New Roman"/>
                <w:color w:val="000000"/>
                <w:sz w:val="24"/>
                <w:szCs w:val="24"/>
              </w:rPr>
              <w:t>;</w:t>
            </w:r>
          </w:p>
          <w:p w:rsidR="00D6253F" w:rsidRP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D6253F">
              <w:rPr>
                <w:rFonts w:ascii="Times New Roman" w:eastAsia="Times New Roman" w:hAnsi="Times New Roman"/>
                <w:color w:val="000000"/>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Pr>
                <w:rFonts w:ascii="Times New Roman" w:eastAsia="Times New Roman" w:hAnsi="Times New Roman"/>
                <w:color w:val="000000"/>
                <w:sz w:val="24"/>
                <w:szCs w:val="24"/>
              </w:rPr>
              <w:t>;</w:t>
            </w:r>
          </w:p>
          <w:p w:rsidR="00D6253F" w:rsidRP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D6253F">
              <w:rPr>
                <w:rFonts w:ascii="Times New Roman" w:eastAsia="Times New Roman" w:hAnsi="Times New Roman"/>
                <w:color w:val="000000"/>
                <w:sz w:val="24"/>
                <w:szCs w:val="24"/>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r>
              <w:rPr>
                <w:rFonts w:ascii="Times New Roman" w:eastAsia="Times New Roman" w:hAnsi="Times New Roman"/>
                <w:color w:val="000000"/>
                <w:sz w:val="24"/>
                <w:szCs w:val="24"/>
              </w:rPr>
              <w:t>;</w:t>
            </w:r>
          </w:p>
          <w:p w:rsidR="00D6253F" w:rsidRP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D6253F">
              <w:rPr>
                <w:rFonts w:ascii="Times New Roman" w:eastAsia="Times New Roman" w:hAnsi="Times New Roman"/>
                <w:color w:val="000000"/>
                <w:sz w:val="24"/>
                <w:szCs w:val="24"/>
              </w:rPr>
              <w:t>об обеспечении беспрепятственного доступа в здания образовательной организации</w:t>
            </w:r>
            <w:r>
              <w:rPr>
                <w:rFonts w:ascii="Times New Roman" w:eastAsia="Times New Roman" w:hAnsi="Times New Roman"/>
                <w:color w:val="000000"/>
                <w:sz w:val="24"/>
                <w:szCs w:val="24"/>
              </w:rPr>
              <w:t>;</w:t>
            </w:r>
          </w:p>
          <w:p w:rsidR="00D6253F" w:rsidRP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D6253F">
              <w:rPr>
                <w:rFonts w:ascii="Times New Roman" w:eastAsia="Times New Roman" w:hAnsi="Times New Roman"/>
                <w:color w:val="000000"/>
                <w:sz w:val="24"/>
                <w:szCs w:val="24"/>
              </w:rPr>
              <w:t>о специальных условиях питания</w:t>
            </w:r>
            <w:r>
              <w:rPr>
                <w:rFonts w:ascii="Times New Roman" w:eastAsia="Times New Roman" w:hAnsi="Times New Roman"/>
                <w:color w:val="000000"/>
                <w:sz w:val="24"/>
                <w:szCs w:val="24"/>
              </w:rPr>
              <w:t>;</w:t>
            </w:r>
          </w:p>
          <w:p w:rsidR="00D6253F" w:rsidRP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D6253F">
              <w:rPr>
                <w:rFonts w:ascii="Times New Roman" w:eastAsia="Times New Roman" w:hAnsi="Times New Roman"/>
                <w:color w:val="000000"/>
                <w:sz w:val="24"/>
                <w:szCs w:val="24"/>
              </w:rPr>
              <w:t>о специальных условиях охраны здоровья</w:t>
            </w:r>
            <w:r>
              <w:rPr>
                <w:rFonts w:ascii="Times New Roman" w:eastAsia="Times New Roman" w:hAnsi="Times New Roman"/>
                <w:color w:val="000000"/>
                <w:sz w:val="24"/>
                <w:szCs w:val="24"/>
              </w:rPr>
              <w:t>;</w:t>
            </w:r>
          </w:p>
          <w:p w:rsidR="00D6253F" w:rsidRP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D6253F">
              <w:rPr>
                <w:rFonts w:ascii="Times New Roman" w:eastAsia="Times New Roman" w:hAnsi="Times New Roman"/>
                <w:color w:val="000000"/>
                <w:sz w:val="24"/>
                <w:szCs w:val="24"/>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r>
              <w:rPr>
                <w:rFonts w:ascii="Times New Roman" w:eastAsia="Times New Roman" w:hAnsi="Times New Roman"/>
                <w:color w:val="000000"/>
                <w:sz w:val="24"/>
                <w:szCs w:val="24"/>
              </w:rPr>
              <w:t>;</w:t>
            </w:r>
          </w:p>
          <w:p w:rsidR="00D6253F" w:rsidRP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D6253F">
              <w:rPr>
                <w:rFonts w:ascii="Times New Roman" w:eastAsia="Times New Roman" w:hAnsi="Times New Roman"/>
                <w:color w:val="000000"/>
                <w:sz w:val="24"/>
                <w:szCs w:val="24"/>
              </w:rPr>
              <w:t>об электронных образовательных ресурсах, к которым обеспечивается доступ инвалидов и лиц с ограниченными возможностями здоровья</w:t>
            </w:r>
            <w:r>
              <w:rPr>
                <w:rFonts w:ascii="Times New Roman" w:eastAsia="Times New Roman" w:hAnsi="Times New Roman"/>
                <w:color w:val="000000"/>
                <w:sz w:val="24"/>
                <w:szCs w:val="24"/>
              </w:rPr>
              <w:t>;</w:t>
            </w:r>
          </w:p>
          <w:p w:rsidR="00D6253F" w:rsidRP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D6253F">
              <w:rPr>
                <w:rFonts w:ascii="Times New Roman" w:eastAsia="Times New Roman" w:hAnsi="Times New Roman"/>
                <w:color w:val="000000"/>
                <w:sz w:val="24"/>
                <w:szCs w:val="24"/>
                <w:lang w:eastAsia="ru-RU"/>
              </w:rPr>
              <w:t>о наличии специальных технических средств обучения коллективного и индивидуального пользования</w:t>
            </w:r>
            <w:r>
              <w:rPr>
                <w:rFonts w:ascii="Times New Roman" w:eastAsia="Times New Roman" w:hAnsi="Times New Roman"/>
                <w:color w:val="000000"/>
                <w:sz w:val="24"/>
                <w:szCs w:val="24"/>
              </w:rPr>
              <w:t>;</w:t>
            </w:r>
          </w:p>
          <w:p w:rsidR="00D6253F" w:rsidRP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D6253F">
              <w:rPr>
                <w:rFonts w:ascii="Times New Roman" w:eastAsia="Times New Roman" w:hAnsi="Times New Roman"/>
                <w:color w:val="000000"/>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D6253F">
              <w:rPr>
                <w:rFonts w:ascii="Times New Roman" w:eastAsia="Times New Roman" w:hAnsi="Times New Roman"/>
                <w:color w:val="000000"/>
                <w:sz w:val="24"/>
                <w:szCs w:val="24"/>
              </w:rPr>
              <w:t>;</w:t>
            </w:r>
          </w:p>
          <w:p w:rsidR="00D6253F" w:rsidRP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D6253F">
              <w:rPr>
                <w:rFonts w:ascii="Times New Roman" w:eastAsia="Times New Roman" w:hAnsi="Times New Roman"/>
                <w:color w:val="000000"/>
                <w:sz w:val="24"/>
                <w:szCs w:val="24"/>
                <w:lang w:eastAsia="ru-RU"/>
              </w:rPr>
              <w:t>информация о поступлении финансовых и материальных средств по итогам финансового года</w:t>
            </w:r>
            <w:r w:rsidRPr="00D6253F">
              <w:rPr>
                <w:rFonts w:ascii="Times New Roman" w:eastAsia="Times New Roman" w:hAnsi="Times New Roman"/>
                <w:color w:val="000000"/>
                <w:sz w:val="24"/>
                <w:szCs w:val="24"/>
              </w:rPr>
              <w:t>;</w:t>
            </w:r>
          </w:p>
          <w:p w:rsidR="00D6253F" w:rsidRPr="00D6253F" w:rsidRDefault="00D6253F" w:rsidP="00D6253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D6253F">
              <w:rPr>
                <w:rFonts w:ascii="Times New Roman" w:eastAsia="Times New Roman" w:hAnsi="Times New Roman"/>
                <w:color w:val="000000"/>
                <w:sz w:val="24"/>
                <w:szCs w:val="24"/>
                <w:lang w:eastAsia="ru-RU"/>
              </w:rPr>
              <w:t>информация о расходовании финансовых и материальных средств по итогам финансового года</w:t>
            </w:r>
            <w:r w:rsidRPr="00D6253F">
              <w:rPr>
                <w:rFonts w:ascii="Times New Roman" w:eastAsia="Times New Roman" w:hAnsi="Times New Roman"/>
                <w:color w:val="000000"/>
                <w:sz w:val="24"/>
                <w:szCs w:val="24"/>
              </w:rPr>
              <w:t>.</w:t>
            </w:r>
          </w:p>
          <w:p w:rsidR="00D6253F" w:rsidRPr="00D6253F" w:rsidRDefault="00D6253F" w:rsidP="00D6253F">
            <w:pPr>
              <w:spacing w:after="0" w:line="240" w:lineRule="auto"/>
              <w:ind w:left="286" w:hanging="142"/>
              <w:jc w:val="both"/>
              <w:rPr>
                <w:rFonts w:ascii="Times New Roman" w:eastAsia="Times New Roman" w:hAnsi="Times New Roman"/>
                <w:color w:val="000000"/>
                <w:sz w:val="24"/>
                <w:szCs w:val="24"/>
                <w:lang w:eastAsia="ru-RU"/>
              </w:rPr>
            </w:pPr>
            <w:r w:rsidRPr="00D6253F">
              <w:rPr>
                <w:rFonts w:ascii="Times New Roman" w:eastAsia="Times New Roman" w:hAnsi="Times New Roman"/>
                <w:color w:val="000000"/>
                <w:sz w:val="24"/>
                <w:szCs w:val="24"/>
                <w:lang w:eastAsia="ru-RU"/>
              </w:rPr>
              <w:t>2) Разместить на официальном сайте дистанционные способы обратной связи и взаимодействия с получателями услуг:</w:t>
            </w:r>
          </w:p>
          <w:p w:rsidR="00D6253F" w:rsidRPr="00D6253F" w:rsidRDefault="00D6253F" w:rsidP="00D6253F">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D6253F">
              <w:rPr>
                <w:rFonts w:ascii="Times New Roman" w:eastAsia="Times New Roman" w:hAnsi="Times New Roman"/>
                <w:color w:val="000000"/>
                <w:sz w:val="24"/>
                <w:szCs w:val="24"/>
                <w:lang w:eastAsia="ru-RU"/>
              </w:rPr>
              <w:t>техническую возможность выражения получателями образовательных услуг мнения о качестве оказания услуг.</w:t>
            </w:r>
          </w:p>
          <w:p w:rsidR="00D6253F" w:rsidRPr="00D6253F" w:rsidRDefault="00D6253F" w:rsidP="00D6253F">
            <w:pPr>
              <w:spacing w:after="0" w:line="240" w:lineRule="auto"/>
              <w:ind w:left="286" w:hanging="142"/>
              <w:jc w:val="both"/>
              <w:rPr>
                <w:rFonts w:ascii="Times New Roman" w:hAnsi="Times New Roman"/>
                <w:color w:val="000000"/>
                <w:sz w:val="24"/>
                <w:szCs w:val="24"/>
              </w:rPr>
            </w:pPr>
            <w:r w:rsidRPr="00D6253F">
              <w:rPr>
                <w:rFonts w:ascii="Times New Roman" w:hAnsi="Times New Roman"/>
                <w:color w:val="000000"/>
                <w:sz w:val="24"/>
                <w:szCs w:val="24"/>
              </w:rPr>
              <w:t>3) Оборудовать помещения образовательной организации и прилегающей к ней территории с учетом доступности для инвалидов, в частности:</w:t>
            </w:r>
          </w:p>
          <w:p w:rsidR="00D6253F" w:rsidRPr="00D6253F" w:rsidRDefault="00D6253F" w:rsidP="00D6253F">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D6253F">
              <w:rPr>
                <w:rFonts w:ascii="Times New Roman" w:eastAsia="Times New Roman" w:hAnsi="Times New Roman"/>
                <w:sz w:val="24"/>
                <w:szCs w:val="24"/>
                <w:lang w:eastAsia="ru-RU"/>
              </w:rPr>
              <w:lastRenderedPageBreak/>
              <w:t>сменные кресла-коляски;</w:t>
            </w:r>
          </w:p>
          <w:p w:rsidR="00D6253F" w:rsidRPr="00D6253F" w:rsidRDefault="00D6253F" w:rsidP="00D6253F">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D6253F">
              <w:rPr>
                <w:rFonts w:ascii="Times New Roman" w:eastAsia="Times New Roman" w:hAnsi="Times New Roman"/>
                <w:sz w:val="24"/>
                <w:szCs w:val="24"/>
                <w:lang w:eastAsia="ru-RU"/>
              </w:rPr>
              <w:t>специально оборудованные санитарно-гигиенические помещения в организации.</w:t>
            </w:r>
          </w:p>
          <w:p w:rsidR="00D6253F" w:rsidRPr="00D6253F" w:rsidRDefault="00D6253F" w:rsidP="00D6253F">
            <w:pPr>
              <w:spacing w:after="0" w:line="240" w:lineRule="auto"/>
              <w:ind w:left="286" w:hanging="142"/>
              <w:jc w:val="both"/>
              <w:rPr>
                <w:rFonts w:ascii="Times New Roman" w:hAnsi="Times New Roman"/>
                <w:color w:val="000000"/>
                <w:sz w:val="24"/>
                <w:szCs w:val="24"/>
              </w:rPr>
            </w:pPr>
            <w:r w:rsidRPr="00D6253F">
              <w:rPr>
                <w:rFonts w:ascii="Times New Roman" w:hAnsi="Times New Roman"/>
                <w:color w:val="000000"/>
                <w:sz w:val="24"/>
                <w:szCs w:val="24"/>
              </w:rPr>
              <w:t>4) Обеспечить  условия доступности, позволяющие инвалидам получать образовательные услуги наравне с другими, в частности:</w:t>
            </w:r>
          </w:p>
          <w:p w:rsidR="00D6253F" w:rsidRPr="00D6253F" w:rsidRDefault="00D6253F" w:rsidP="00D6253F">
            <w:pPr>
              <w:spacing w:after="0" w:line="240" w:lineRule="auto"/>
              <w:ind w:left="286" w:hanging="142"/>
              <w:jc w:val="both"/>
              <w:rPr>
                <w:rFonts w:ascii="Times New Roman" w:hAnsi="Times New Roman"/>
                <w:color w:val="000000"/>
                <w:sz w:val="24"/>
                <w:szCs w:val="24"/>
              </w:rPr>
            </w:pPr>
            <w:r w:rsidRPr="00D6253F">
              <w:rPr>
                <w:rFonts w:ascii="Times New Roman" w:hAnsi="Times New Roman"/>
                <w:color w:val="000000"/>
                <w:sz w:val="24"/>
                <w:szCs w:val="24"/>
              </w:rPr>
              <w:t>- альтернативная версия сайта организации для инвалидов по зрению</w:t>
            </w:r>
            <w:r w:rsidR="00FA5BB2">
              <w:rPr>
                <w:rFonts w:ascii="Times New Roman" w:hAnsi="Times New Roman"/>
                <w:color w:val="000000"/>
                <w:sz w:val="24"/>
                <w:szCs w:val="24"/>
              </w:rPr>
              <w:t>;</w:t>
            </w:r>
          </w:p>
          <w:p w:rsidR="00D6253F" w:rsidRPr="00D6253F" w:rsidRDefault="00D6253F" w:rsidP="00D6253F">
            <w:pPr>
              <w:spacing w:after="0" w:line="240" w:lineRule="auto"/>
              <w:ind w:left="286" w:hanging="142"/>
              <w:jc w:val="both"/>
              <w:rPr>
                <w:rFonts w:ascii="Times New Roman" w:hAnsi="Times New Roman"/>
                <w:color w:val="000000"/>
                <w:sz w:val="24"/>
                <w:szCs w:val="24"/>
              </w:rPr>
            </w:pPr>
            <w:r w:rsidRPr="00D6253F">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D6253F" w:rsidRPr="00D6253F" w:rsidRDefault="00D6253F" w:rsidP="00D6253F">
            <w:pPr>
              <w:spacing w:after="0" w:line="240" w:lineRule="auto"/>
              <w:ind w:left="286" w:hanging="142"/>
              <w:jc w:val="both"/>
              <w:rPr>
                <w:rFonts w:ascii="Times New Roman" w:hAnsi="Times New Roman"/>
                <w:b/>
                <w:i/>
                <w:sz w:val="24"/>
                <w:szCs w:val="24"/>
              </w:rPr>
            </w:pPr>
            <w:r w:rsidRPr="00D6253F">
              <w:rPr>
                <w:rFonts w:ascii="Times New Roman" w:hAnsi="Times New Roman"/>
                <w:b/>
                <w:i/>
                <w:sz w:val="24"/>
                <w:szCs w:val="24"/>
              </w:rPr>
              <w:t>Замечания и предложения, высказанные получателями услуг во время анкетирования:</w:t>
            </w:r>
          </w:p>
          <w:p w:rsidR="00FA5BB2" w:rsidRDefault="00FA5BB2" w:rsidP="00FA5BB2">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w:t>
            </w:r>
            <w:r w:rsidRPr="00FA5BB2">
              <w:rPr>
                <w:rFonts w:ascii="Times New Roman" w:eastAsia="Times New Roman" w:hAnsi="Times New Roman"/>
                <w:sz w:val="24"/>
                <w:szCs w:val="24"/>
                <w:lang w:eastAsia="ru-RU"/>
              </w:rPr>
              <w:t xml:space="preserve">ребуется ремонт, замена мебели. </w:t>
            </w:r>
          </w:p>
          <w:p w:rsidR="00B00D8E" w:rsidRPr="00D272A2" w:rsidRDefault="00FA5BB2" w:rsidP="00FA5BB2">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w:t>
            </w:r>
            <w:r w:rsidRPr="00FA5BB2">
              <w:rPr>
                <w:rFonts w:ascii="Times New Roman" w:eastAsia="Times New Roman" w:hAnsi="Times New Roman"/>
                <w:sz w:val="24"/>
                <w:szCs w:val="24"/>
                <w:lang w:eastAsia="ru-RU"/>
              </w:rPr>
              <w:t>ольше внимания уделяли бы высшее руководство садику, бедные воспитател</w:t>
            </w:r>
            <w:r w:rsidR="00850635">
              <w:rPr>
                <w:rFonts w:ascii="Times New Roman" w:eastAsia="Times New Roman" w:hAnsi="Times New Roman"/>
                <w:sz w:val="24"/>
                <w:szCs w:val="24"/>
                <w:lang w:eastAsia="ru-RU"/>
              </w:rPr>
              <w:t>и и заведующая, всё преображают</w:t>
            </w:r>
            <w:r w:rsidRPr="00FA5BB2">
              <w:rPr>
                <w:rFonts w:ascii="Times New Roman" w:eastAsia="Times New Roman" w:hAnsi="Times New Roman"/>
                <w:sz w:val="24"/>
                <w:szCs w:val="24"/>
                <w:lang w:eastAsia="ru-RU"/>
              </w:rPr>
              <w:t xml:space="preserve"> своими силами</w:t>
            </w:r>
            <w:r>
              <w:rPr>
                <w:rFonts w:ascii="Times New Roman" w:eastAsia="Times New Roman" w:hAnsi="Times New Roman"/>
                <w:sz w:val="24"/>
                <w:szCs w:val="24"/>
                <w:lang w:eastAsia="ru-RU"/>
              </w:rPr>
              <w:t>.</w:t>
            </w:r>
          </w:p>
        </w:tc>
      </w:tr>
      <w:tr w:rsidR="00B00D8E" w:rsidRPr="00340E09" w:rsidTr="00B00D8E">
        <w:trPr>
          <w:trHeight w:val="4950"/>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B00D8E" w:rsidRPr="00D272A2" w:rsidRDefault="00B00D8E"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22</w:t>
            </w:r>
          </w:p>
        </w:tc>
        <w:tc>
          <w:tcPr>
            <w:tcW w:w="1229" w:type="pct"/>
            <w:tcBorders>
              <w:top w:val="nil"/>
              <w:left w:val="nil"/>
              <w:bottom w:val="single" w:sz="4" w:space="0" w:color="auto"/>
              <w:right w:val="single" w:sz="4" w:space="0" w:color="auto"/>
            </w:tcBorders>
            <w:shd w:val="clear" w:color="auto" w:fill="auto"/>
            <w:vAlign w:val="center"/>
            <w:hideMark/>
          </w:tcPr>
          <w:p w:rsidR="00B00D8E" w:rsidRPr="00D272A2" w:rsidRDefault="00C94BFC" w:rsidP="00D272A2">
            <w:pPr>
              <w:spacing w:after="0" w:line="240" w:lineRule="auto"/>
              <w:jc w:val="both"/>
              <w:rPr>
                <w:rFonts w:ascii="Times New Roman" w:eastAsia="Times New Roman" w:hAnsi="Times New Roman"/>
                <w:sz w:val="24"/>
                <w:szCs w:val="24"/>
                <w:lang w:eastAsia="ru-RU"/>
              </w:rPr>
            </w:pPr>
            <w:r w:rsidRPr="00C94BFC">
              <w:rPr>
                <w:rFonts w:ascii="Times New Roman" w:eastAsia="Times New Roman" w:hAnsi="Times New Roman"/>
                <w:sz w:val="24"/>
                <w:szCs w:val="24"/>
                <w:lang w:eastAsia="ru-RU"/>
              </w:rPr>
              <w:t>МДОУ «Детский сад № 20 «Калинка» города Зеленокумска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B00D8E" w:rsidRPr="00220CCF" w:rsidRDefault="00C94BFC"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98</w:t>
            </w:r>
          </w:p>
        </w:tc>
        <w:tc>
          <w:tcPr>
            <w:tcW w:w="2984" w:type="pct"/>
            <w:tcBorders>
              <w:top w:val="nil"/>
              <w:left w:val="nil"/>
              <w:bottom w:val="single" w:sz="4" w:space="0" w:color="auto"/>
              <w:right w:val="single" w:sz="4" w:space="0" w:color="auto"/>
            </w:tcBorders>
            <w:shd w:val="clear" w:color="auto" w:fill="auto"/>
            <w:vAlign w:val="center"/>
            <w:hideMark/>
          </w:tcPr>
          <w:p w:rsidR="00C94BFC" w:rsidRPr="00D6253F" w:rsidRDefault="00C94BFC" w:rsidP="00C94BFC">
            <w:pPr>
              <w:spacing w:after="0" w:line="240" w:lineRule="auto"/>
              <w:ind w:left="286" w:hanging="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Pr="00D6253F">
              <w:rPr>
                <w:rFonts w:ascii="Times New Roman" w:eastAsia="Times New Roman" w:hAnsi="Times New Roman"/>
                <w:color w:val="000000"/>
                <w:sz w:val="24"/>
                <w:szCs w:val="24"/>
                <w:lang w:eastAsia="ru-RU"/>
              </w:rPr>
              <w:t>Разместить на официальном сайте дистанционные способы обратной связи и взаимодействия с получателями услуг:</w:t>
            </w:r>
          </w:p>
          <w:p w:rsidR="00C94BFC" w:rsidRPr="00D6253F" w:rsidRDefault="00C94BFC" w:rsidP="00C94BFC">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D6253F">
              <w:rPr>
                <w:rFonts w:ascii="Times New Roman" w:eastAsia="Times New Roman" w:hAnsi="Times New Roman"/>
                <w:color w:val="000000"/>
                <w:sz w:val="24"/>
                <w:szCs w:val="24"/>
                <w:lang w:eastAsia="ru-RU"/>
              </w:rPr>
              <w:t>техническую возможность выражения получателями образовательных услуг мнения о качестве оказания услуг.</w:t>
            </w:r>
          </w:p>
          <w:p w:rsidR="00C94BFC" w:rsidRPr="00D6253F" w:rsidRDefault="00C94BFC" w:rsidP="00C94BFC">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 xml:space="preserve">2) </w:t>
            </w:r>
            <w:r w:rsidRPr="00D6253F">
              <w:rPr>
                <w:rFonts w:ascii="Times New Roman" w:hAnsi="Times New Roman"/>
                <w:color w:val="000000"/>
                <w:sz w:val="24"/>
                <w:szCs w:val="24"/>
              </w:rPr>
              <w:t>Обеспечить  условия доступности, позволяющие инвалидам получать образовательные услуги наравне с другими, в частности:</w:t>
            </w:r>
          </w:p>
          <w:p w:rsidR="00C94BFC" w:rsidRPr="00D6253F" w:rsidRDefault="00C94BFC" w:rsidP="00C94BFC">
            <w:pPr>
              <w:spacing w:after="0" w:line="240" w:lineRule="auto"/>
              <w:ind w:left="286" w:hanging="142"/>
              <w:jc w:val="both"/>
              <w:rPr>
                <w:rFonts w:ascii="Times New Roman" w:hAnsi="Times New Roman"/>
                <w:color w:val="000000"/>
                <w:sz w:val="24"/>
                <w:szCs w:val="24"/>
              </w:rPr>
            </w:pPr>
            <w:r w:rsidRPr="00D6253F">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B00D8E" w:rsidRDefault="00C94BFC" w:rsidP="00C94BFC">
            <w:pPr>
              <w:spacing w:after="0" w:line="240" w:lineRule="auto"/>
              <w:ind w:firstLine="488"/>
              <w:jc w:val="both"/>
              <w:rPr>
                <w:rFonts w:ascii="Times New Roman" w:eastAsia="Times New Roman" w:hAnsi="Times New Roman"/>
                <w:sz w:val="24"/>
                <w:szCs w:val="24"/>
                <w:lang w:eastAsia="ru-RU"/>
              </w:rPr>
            </w:pPr>
            <w:r w:rsidRPr="00D6253F">
              <w:rPr>
                <w:rFonts w:ascii="Times New Roman" w:hAnsi="Times New Roman"/>
                <w:b/>
                <w:i/>
                <w:sz w:val="24"/>
                <w:szCs w:val="24"/>
              </w:rPr>
              <w:t>Замечания и предложения, высказанные получателями услуг во время анкетирования:</w:t>
            </w:r>
          </w:p>
          <w:p w:rsidR="00C94BFC" w:rsidRDefault="00C94BFC" w:rsidP="00C94BFC">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Pr="00C94BFC">
              <w:rPr>
                <w:rFonts w:ascii="Times New Roman" w:eastAsia="Times New Roman" w:hAnsi="Times New Roman"/>
                <w:sz w:val="24"/>
                <w:szCs w:val="24"/>
                <w:lang w:eastAsia="ru-RU"/>
              </w:rPr>
              <w:t>ежим работы сада до 19:00, так как есть родители, которые работают до этого времени</w:t>
            </w:r>
            <w:r>
              <w:rPr>
                <w:rFonts w:ascii="Times New Roman" w:eastAsia="Times New Roman" w:hAnsi="Times New Roman"/>
                <w:sz w:val="24"/>
                <w:szCs w:val="24"/>
                <w:lang w:eastAsia="ru-RU"/>
              </w:rPr>
              <w:t>;</w:t>
            </w:r>
          </w:p>
          <w:p w:rsidR="00C94BFC" w:rsidRDefault="00C94BFC" w:rsidP="00C94BFC">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х</w:t>
            </w:r>
            <w:r w:rsidRPr="00C94BFC">
              <w:rPr>
                <w:rFonts w:ascii="Times New Roman" w:eastAsia="Times New Roman" w:hAnsi="Times New Roman"/>
                <w:sz w:val="24"/>
                <w:szCs w:val="24"/>
                <w:lang w:eastAsia="ru-RU"/>
              </w:rPr>
              <w:t>отелось бы</w:t>
            </w:r>
            <w:r w:rsidR="00220CCF">
              <w:rPr>
                <w:rFonts w:ascii="Times New Roman" w:eastAsia="Times New Roman" w:hAnsi="Times New Roman"/>
                <w:sz w:val="24"/>
                <w:szCs w:val="24"/>
                <w:lang w:eastAsia="ru-RU"/>
              </w:rPr>
              <w:t>, что</w:t>
            </w:r>
            <w:r w:rsidRPr="00C94BFC">
              <w:rPr>
                <w:rFonts w:ascii="Times New Roman" w:eastAsia="Times New Roman" w:hAnsi="Times New Roman"/>
                <w:sz w:val="24"/>
                <w:szCs w:val="24"/>
                <w:lang w:eastAsia="ru-RU"/>
              </w:rPr>
              <w:t>бы в саду работал логопед</w:t>
            </w:r>
            <w:r>
              <w:rPr>
                <w:rFonts w:ascii="Times New Roman" w:eastAsia="Times New Roman" w:hAnsi="Times New Roman"/>
                <w:sz w:val="24"/>
                <w:szCs w:val="24"/>
                <w:lang w:eastAsia="ru-RU"/>
              </w:rPr>
              <w:t>;</w:t>
            </w:r>
          </w:p>
          <w:p w:rsidR="00C94BFC" w:rsidRPr="00D272A2" w:rsidRDefault="00C94BFC" w:rsidP="00C94BFC">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Pr="00C94BFC">
              <w:rPr>
                <w:rFonts w:ascii="Times New Roman" w:eastAsia="Times New Roman" w:hAnsi="Times New Roman"/>
                <w:sz w:val="24"/>
                <w:szCs w:val="24"/>
                <w:lang w:eastAsia="ru-RU"/>
              </w:rPr>
              <w:t>асширить парковку.</w:t>
            </w:r>
          </w:p>
        </w:tc>
      </w:tr>
      <w:tr w:rsidR="00B00D8E" w:rsidRPr="00340E09" w:rsidTr="00B00D8E">
        <w:trPr>
          <w:trHeight w:val="840"/>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B00D8E" w:rsidRPr="00D272A2" w:rsidRDefault="00B00D8E"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t>23</w:t>
            </w:r>
          </w:p>
        </w:tc>
        <w:tc>
          <w:tcPr>
            <w:tcW w:w="1229" w:type="pct"/>
            <w:tcBorders>
              <w:top w:val="nil"/>
              <w:left w:val="nil"/>
              <w:bottom w:val="single" w:sz="4" w:space="0" w:color="auto"/>
              <w:right w:val="single" w:sz="4" w:space="0" w:color="auto"/>
            </w:tcBorders>
            <w:shd w:val="clear" w:color="auto" w:fill="auto"/>
            <w:vAlign w:val="center"/>
            <w:hideMark/>
          </w:tcPr>
          <w:p w:rsidR="00B00D8E" w:rsidRPr="00D272A2" w:rsidRDefault="00CB5020" w:rsidP="00D272A2">
            <w:pPr>
              <w:spacing w:after="0" w:line="240" w:lineRule="auto"/>
              <w:jc w:val="both"/>
              <w:rPr>
                <w:rFonts w:ascii="Times New Roman" w:eastAsia="Times New Roman" w:hAnsi="Times New Roman"/>
                <w:sz w:val="24"/>
                <w:szCs w:val="24"/>
                <w:lang w:eastAsia="ru-RU"/>
              </w:rPr>
            </w:pPr>
            <w:r w:rsidRPr="00CB5020">
              <w:rPr>
                <w:rFonts w:ascii="Times New Roman" w:eastAsia="Times New Roman" w:hAnsi="Times New Roman"/>
                <w:sz w:val="24"/>
                <w:szCs w:val="24"/>
                <w:lang w:eastAsia="ru-RU"/>
              </w:rPr>
              <w:t>МДОУ «Детский сад общеразвивающего вида  № 13 «Вишенка»</w:t>
            </w:r>
          </w:p>
        </w:tc>
        <w:tc>
          <w:tcPr>
            <w:tcW w:w="505" w:type="pct"/>
            <w:tcBorders>
              <w:top w:val="nil"/>
              <w:left w:val="nil"/>
              <w:bottom w:val="single" w:sz="4" w:space="0" w:color="auto"/>
              <w:right w:val="single" w:sz="4" w:space="0" w:color="auto"/>
            </w:tcBorders>
            <w:shd w:val="clear" w:color="auto" w:fill="auto"/>
            <w:vAlign w:val="center"/>
            <w:hideMark/>
          </w:tcPr>
          <w:p w:rsidR="00B00D8E" w:rsidRPr="00220CCF" w:rsidRDefault="00CB5020"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89</w:t>
            </w:r>
          </w:p>
        </w:tc>
        <w:tc>
          <w:tcPr>
            <w:tcW w:w="2984" w:type="pct"/>
            <w:tcBorders>
              <w:top w:val="nil"/>
              <w:left w:val="nil"/>
              <w:bottom w:val="single" w:sz="4" w:space="0" w:color="auto"/>
              <w:right w:val="single" w:sz="4" w:space="0" w:color="auto"/>
            </w:tcBorders>
            <w:shd w:val="clear" w:color="auto" w:fill="auto"/>
            <w:vAlign w:val="center"/>
            <w:hideMark/>
          </w:tcPr>
          <w:p w:rsidR="00CB5020" w:rsidRPr="00CB5020" w:rsidRDefault="00CB5020" w:rsidP="00CB5020">
            <w:pPr>
              <w:spacing w:after="0" w:line="240" w:lineRule="auto"/>
              <w:ind w:left="286" w:hanging="142"/>
              <w:contextualSpacing/>
              <w:jc w:val="both"/>
              <w:rPr>
                <w:rFonts w:ascii="Times New Roman" w:eastAsia="Times New Roman" w:hAnsi="Times New Roman"/>
                <w:color w:val="000000"/>
                <w:sz w:val="24"/>
                <w:szCs w:val="24"/>
                <w:lang w:eastAsia="ru-RU"/>
              </w:rPr>
            </w:pPr>
            <w:r w:rsidRPr="00CB5020">
              <w:rPr>
                <w:rFonts w:ascii="Times New Roman" w:eastAsia="Times New Roman" w:hAnsi="Times New Roman"/>
                <w:color w:val="000000"/>
                <w:sz w:val="24"/>
                <w:szCs w:val="24"/>
              </w:rPr>
              <w:t xml:space="preserve">1) 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w:t>
            </w:r>
            <w:r w:rsidRPr="00CB5020">
              <w:rPr>
                <w:rFonts w:ascii="Times New Roman" w:eastAsia="Times New Roman" w:hAnsi="Times New Roman"/>
                <w:color w:val="000000"/>
                <w:sz w:val="24"/>
                <w:szCs w:val="24"/>
              </w:rPr>
              <w:lastRenderedPageBreak/>
              <w:t>частности:</w:t>
            </w:r>
            <w:r w:rsidRPr="00CB5020">
              <w:rPr>
                <w:rFonts w:ascii="Times New Roman" w:eastAsia="Times New Roman" w:hAnsi="Times New Roman"/>
                <w:color w:val="000000"/>
                <w:sz w:val="24"/>
                <w:szCs w:val="24"/>
                <w:lang w:eastAsia="ru-RU"/>
              </w:rPr>
              <w:t xml:space="preserve"> </w:t>
            </w:r>
          </w:p>
          <w:p w:rsidR="00CB5020" w:rsidRDefault="00CB5020" w:rsidP="00CB5020">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w:t>
            </w:r>
            <w:r w:rsidRPr="00CB5020">
              <w:rPr>
                <w:rFonts w:ascii="Times New Roman" w:eastAsia="Times New Roman" w:hAnsi="Times New Roman"/>
                <w:color w:val="000000"/>
                <w:sz w:val="24"/>
                <w:szCs w:val="24"/>
              </w:rPr>
              <w:t>нф</w:t>
            </w:r>
            <w:r>
              <w:rPr>
                <w:rFonts w:ascii="Times New Roman" w:eastAsia="Times New Roman" w:hAnsi="Times New Roman"/>
                <w:color w:val="000000"/>
                <w:sz w:val="24"/>
                <w:szCs w:val="24"/>
              </w:rPr>
              <w:t>ормацию</w:t>
            </w:r>
            <w:r w:rsidRPr="00CB5020">
              <w:rPr>
                <w:rFonts w:ascii="Times New Roman" w:eastAsia="Times New Roman" w:hAnsi="Times New Roman"/>
                <w:color w:val="000000"/>
                <w:sz w:val="24"/>
                <w:szCs w:val="24"/>
              </w:rPr>
              <w:t xml:space="preserve"> о нормативных сроках обучения</w:t>
            </w:r>
            <w:r>
              <w:rPr>
                <w:rFonts w:ascii="Times New Roman" w:eastAsia="Times New Roman" w:hAnsi="Times New Roman"/>
                <w:color w:val="000000"/>
                <w:sz w:val="24"/>
                <w:szCs w:val="24"/>
              </w:rPr>
              <w:t>;</w:t>
            </w:r>
          </w:p>
          <w:p w:rsidR="00CB5020" w:rsidRDefault="00CB5020" w:rsidP="00CB5020">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информацию</w:t>
            </w:r>
            <w:r w:rsidRPr="00CB5020">
              <w:rPr>
                <w:rFonts w:ascii="Times New Roman" w:eastAsia="Times New Roman" w:hAnsi="Times New Roman"/>
                <w:color w:val="000000"/>
                <w:sz w:val="24"/>
                <w:szCs w:val="24"/>
              </w:rPr>
              <w:t xml:space="preserve"> об условиях охраны здоровья обучающихся, в том числе инвалидов и лиц с ограниченными возможностями здоровья</w:t>
            </w:r>
            <w:r>
              <w:rPr>
                <w:rFonts w:ascii="Times New Roman" w:eastAsia="Times New Roman" w:hAnsi="Times New Roman"/>
                <w:color w:val="000000"/>
                <w:sz w:val="24"/>
                <w:szCs w:val="24"/>
              </w:rPr>
              <w:t>;</w:t>
            </w:r>
          </w:p>
          <w:p w:rsidR="00CB5020" w:rsidRDefault="00CB5020" w:rsidP="00CB5020">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sidRPr="00CB5020">
              <w:rPr>
                <w:rFonts w:ascii="Times New Roman" w:eastAsia="Times New Roman" w:hAnsi="Times New Roman"/>
                <w:color w:val="000000"/>
                <w:sz w:val="24"/>
                <w:szCs w:val="24"/>
              </w:rPr>
              <w:t xml:space="preserve"> специальных условиях питания</w:t>
            </w:r>
            <w:r>
              <w:rPr>
                <w:rFonts w:ascii="Times New Roman" w:eastAsia="Times New Roman" w:hAnsi="Times New Roman"/>
                <w:color w:val="000000"/>
                <w:sz w:val="24"/>
                <w:szCs w:val="24"/>
              </w:rPr>
              <w:t>;</w:t>
            </w:r>
          </w:p>
          <w:p w:rsidR="00CB5020" w:rsidRDefault="00CB5020" w:rsidP="00CB5020">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sidRPr="00CB5020">
              <w:rPr>
                <w:rFonts w:ascii="Times New Roman" w:eastAsia="Times New Roman" w:hAnsi="Times New Roman"/>
                <w:color w:val="000000"/>
                <w:sz w:val="24"/>
                <w:szCs w:val="24"/>
              </w:rPr>
              <w:t xml:space="preserve"> специальных условиях охраны здоровья</w:t>
            </w:r>
            <w:r>
              <w:rPr>
                <w:rFonts w:ascii="Times New Roman" w:eastAsia="Times New Roman" w:hAnsi="Times New Roman"/>
                <w:color w:val="000000"/>
                <w:sz w:val="24"/>
                <w:szCs w:val="24"/>
              </w:rPr>
              <w:t>;</w:t>
            </w:r>
          </w:p>
          <w:p w:rsidR="00CB5020" w:rsidRPr="00CB5020" w:rsidRDefault="00CB5020" w:rsidP="00CB5020">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указать дату актуальности информации о количестве вакантных мест.</w:t>
            </w:r>
          </w:p>
          <w:p w:rsidR="00CB5020" w:rsidRPr="00CB5020" w:rsidRDefault="00CB5020" w:rsidP="00CB5020">
            <w:pPr>
              <w:spacing w:after="0" w:line="240" w:lineRule="auto"/>
              <w:ind w:left="286" w:hanging="142"/>
              <w:jc w:val="both"/>
              <w:rPr>
                <w:rFonts w:ascii="Times New Roman" w:eastAsia="Times New Roman" w:hAnsi="Times New Roman"/>
                <w:color w:val="000000"/>
                <w:sz w:val="24"/>
                <w:szCs w:val="24"/>
                <w:lang w:eastAsia="ru-RU"/>
              </w:rPr>
            </w:pPr>
            <w:r w:rsidRPr="00CB5020">
              <w:rPr>
                <w:rFonts w:ascii="Times New Roman" w:eastAsia="Times New Roman" w:hAnsi="Times New Roman"/>
                <w:color w:val="000000"/>
                <w:sz w:val="24"/>
                <w:szCs w:val="24"/>
                <w:lang w:eastAsia="ru-RU"/>
              </w:rPr>
              <w:t>2) Разместить на официальном сайте дистанционные способы обратной связи и взаимодействия с получателями услуг:</w:t>
            </w:r>
          </w:p>
          <w:p w:rsidR="00CB5020" w:rsidRDefault="00CB5020" w:rsidP="00CB5020">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CB5020">
              <w:rPr>
                <w:rFonts w:ascii="Times New Roman" w:eastAsia="Times New Roman" w:hAnsi="Times New Roman"/>
                <w:color w:val="000000"/>
                <w:sz w:val="24"/>
                <w:szCs w:val="24"/>
                <w:lang w:eastAsia="ru-RU"/>
              </w:rPr>
              <w:t>раздел официального сайта «Часто задаваемые вопросы»;</w:t>
            </w:r>
          </w:p>
          <w:p w:rsidR="00CB5020" w:rsidRPr="00CB5020" w:rsidRDefault="00CB5020" w:rsidP="00CB5020">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форму обратной связи;</w:t>
            </w:r>
          </w:p>
          <w:p w:rsidR="00CB5020" w:rsidRPr="00CB5020" w:rsidRDefault="00CB5020" w:rsidP="00CB5020">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CB5020">
              <w:rPr>
                <w:rFonts w:ascii="Times New Roman" w:eastAsia="Times New Roman" w:hAnsi="Times New Roman"/>
                <w:color w:val="000000"/>
                <w:sz w:val="24"/>
                <w:szCs w:val="24"/>
                <w:lang w:eastAsia="ru-RU"/>
              </w:rPr>
              <w:t>техническую возможность выражения получателями образовательных услуг мнения о качестве оказания услуг.</w:t>
            </w:r>
          </w:p>
          <w:p w:rsidR="00CB5020" w:rsidRPr="00CB5020" w:rsidRDefault="00CB5020" w:rsidP="00CB5020">
            <w:pPr>
              <w:spacing w:after="0" w:line="240" w:lineRule="auto"/>
              <w:ind w:left="286" w:hanging="142"/>
              <w:jc w:val="both"/>
              <w:rPr>
                <w:rFonts w:ascii="Times New Roman" w:hAnsi="Times New Roman"/>
                <w:color w:val="000000"/>
                <w:sz w:val="24"/>
                <w:szCs w:val="24"/>
              </w:rPr>
            </w:pPr>
            <w:r w:rsidRPr="00CB5020">
              <w:rPr>
                <w:rFonts w:ascii="Times New Roman" w:hAnsi="Times New Roman"/>
                <w:color w:val="000000"/>
                <w:sz w:val="24"/>
                <w:szCs w:val="24"/>
              </w:rPr>
              <w:t>3) Оборудовать помещения образовательной организации и прилегающей к ней территории с учетом доступности для инвалидов, в частности:</w:t>
            </w:r>
          </w:p>
          <w:p w:rsidR="00CB5020" w:rsidRPr="00CB5020" w:rsidRDefault="00CB5020" w:rsidP="00CB5020">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CB5020">
              <w:rPr>
                <w:rFonts w:ascii="Times New Roman" w:eastAsia="Times New Roman" w:hAnsi="Times New Roman"/>
                <w:sz w:val="24"/>
                <w:szCs w:val="24"/>
                <w:lang w:eastAsia="ru-RU"/>
              </w:rPr>
              <w:t>выделенные стоянки;</w:t>
            </w:r>
          </w:p>
          <w:p w:rsidR="00CB5020" w:rsidRPr="00CB5020" w:rsidRDefault="00CB5020" w:rsidP="00CB5020">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CB5020">
              <w:rPr>
                <w:rFonts w:ascii="Times New Roman" w:eastAsia="Times New Roman" w:hAnsi="Times New Roman"/>
                <w:sz w:val="24"/>
                <w:szCs w:val="24"/>
                <w:lang w:eastAsia="ru-RU"/>
              </w:rPr>
              <w:t>специально оборудованные санитарно-гигиенические помещения в организации.</w:t>
            </w:r>
          </w:p>
          <w:p w:rsidR="00CB5020" w:rsidRPr="00CB5020" w:rsidRDefault="00CB5020" w:rsidP="00CB5020">
            <w:pPr>
              <w:spacing w:after="0" w:line="240" w:lineRule="auto"/>
              <w:ind w:left="286" w:hanging="142"/>
              <w:jc w:val="both"/>
              <w:rPr>
                <w:rFonts w:ascii="Times New Roman" w:hAnsi="Times New Roman"/>
                <w:color w:val="000000"/>
                <w:sz w:val="24"/>
                <w:szCs w:val="24"/>
              </w:rPr>
            </w:pPr>
            <w:r w:rsidRPr="00CB5020">
              <w:rPr>
                <w:rFonts w:ascii="Times New Roman" w:hAnsi="Times New Roman"/>
                <w:color w:val="000000"/>
                <w:sz w:val="24"/>
                <w:szCs w:val="24"/>
              </w:rPr>
              <w:t>4) Обеспечить  условия доступности, позволяющие инвалидам получать образовательные услуги наравне с другими, в частности:</w:t>
            </w:r>
          </w:p>
          <w:p w:rsidR="00CB5020" w:rsidRPr="00CB5020" w:rsidRDefault="00CB5020" w:rsidP="00CB5020">
            <w:pPr>
              <w:spacing w:after="0" w:line="240" w:lineRule="auto"/>
              <w:ind w:left="286" w:hanging="142"/>
              <w:jc w:val="both"/>
              <w:rPr>
                <w:rFonts w:ascii="Times New Roman" w:hAnsi="Times New Roman"/>
                <w:color w:val="000000"/>
                <w:sz w:val="24"/>
                <w:szCs w:val="24"/>
              </w:rPr>
            </w:pPr>
            <w:r w:rsidRPr="00CB5020">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CB5020" w:rsidRPr="00CB5020" w:rsidRDefault="00CB5020" w:rsidP="00CB5020">
            <w:pPr>
              <w:spacing w:after="0" w:line="240" w:lineRule="auto"/>
              <w:ind w:left="286" w:hanging="142"/>
              <w:jc w:val="both"/>
              <w:rPr>
                <w:rFonts w:ascii="Times New Roman" w:hAnsi="Times New Roman"/>
                <w:color w:val="000000"/>
                <w:sz w:val="24"/>
                <w:szCs w:val="24"/>
              </w:rPr>
            </w:pPr>
            <w:r w:rsidRPr="00CB5020">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CB5020" w:rsidRPr="00CB5020" w:rsidRDefault="00CB5020" w:rsidP="00CB5020">
            <w:pPr>
              <w:spacing w:after="0" w:line="240" w:lineRule="auto"/>
              <w:ind w:left="286" w:hanging="142"/>
              <w:jc w:val="both"/>
              <w:rPr>
                <w:rFonts w:ascii="Times New Roman" w:hAnsi="Times New Roman"/>
                <w:b/>
                <w:i/>
                <w:sz w:val="24"/>
                <w:szCs w:val="24"/>
              </w:rPr>
            </w:pPr>
            <w:r w:rsidRPr="00CB5020">
              <w:rPr>
                <w:rFonts w:ascii="Times New Roman" w:hAnsi="Times New Roman"/>
                <w:b/>
                <w:i/>
                <w:sz w:val="24"/>
                <w:szCs w:val="24"/>
              </w:rPr>
              <w:t>Замечания и предложения, высказанные получателями услуг во время анкетирования:</w:t>
            </w:r>
          </w:p>
          <w:p w:rsidR="00120928" w:rsidRPr="00120928" w:rsidRDefault="00120928" w:rsidP="0012092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w:t>
            </w:r>
            <w:r w:rsidRPr="00120928">
              <w:rPr>
                <w:rFonts w:ascii="Times New Roman" w:eastAsia="Times New Roman" w:hAnsi="Times New Roman"/>
                <w:sz w:val="24"/>
                <w:szCs w:val="24"/>
                <w:lang w:eastAsia="ru-RU"/>
              </w:rPr>
              <w:t xml:space="preserve"> игровой комнате необходим телевизор</w:t>
            </w:r>
            <w:r>
              <w:rPr>
                <w:rFonts w:ascii="Times New Roman" w:eastAsia="Times New Roman" w:hAnsi="Times New Roman"/>
                <w:sz w:val="24"/>
                <w:szCs w:val="24"/>
                <w:lang w:eastAsia="ru-RU"/>
              </w:rPr>
              <w:t>;</w:t>
            </w:r>
          </w:p>
          <w:p w:rsidR="00120928" w:rsidRPr="00120928" w:rsidRDefault="00120928" w:rsidP="0012092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х</w:t>
            </w:r>
            <w:r w:rsidRPr="00120928">
              <w:rPr>
                <w:rFonts w:ascii="Times New Roman" w:eastAsia="Times New Roman" w:hAnsi="Times New Roman"/>
                <w:sz w:val="24"/>
                <w:szCs w:val="24"/>
                <w:lang w:eastAsia="ru-RU"/>
              </w:rPr>
              <w:t>отелось бы прису</w:t>
            </w:r>
            <w:r>
              <w:rPr>
                <w:rFonts w:ascii="Times New Roman" w:eastAsia="Times New Roman" w:hAnsi="Times New Roman"/>
                <w:sz w:val="24"/>
                <w:szCs w:val="24"/>
                <w:lang w:eastAsia="ru-RU"/>
              </w:rPr>
              <w:t>т</w:t>
            </w:r>
            <w:r w:rsidRPr="00120928">
              <w:rPr>
                <w:rFonts w:ascii="Times New Roman" w:eastAsia="Times New Roman" w:hAnsi="Times New Roman"/>
                <w:sz w:val="24"/>
                <w:szCs w:val="24"/>
                <w:lang w:eastAsia="ru-RU"/>
              </w:rPr>
              <w:t>ст</w:t>
            </w:r>
            <w:r>
              <w:rPr>
                <w:rFonts w:ascii="Times New Roman" w:eastAsia="Times New Roman" w:hAnsi="Times New Roman"/>
                <w:sz w:val="24"/>
                <w:szCs w:val="24"/>
                <w:lang w:eastAsia="ru-RU"/>
              </w:rPr>
              <w:t>вовать на праздниках моих детей;</w:t>
            </w:r>
          </w:p>
          <w:p w:rsidR="00120928" w:rsidRPr="00120928" w:rsidRDefault="00120928" w:rsidP="00120928">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капитальный ремонт, асфальтирование двора.</w:t>
            </w:r>
          </w:p>
          <w:p w:rsidR="00B00D8E" w:rsidRPr="00D272A2" w:rsidRDefault="00B00D8E" w:rsidP="00120928">
            <w:pPr>
              <w:spacing w:after="0" w:line="240" w:lineRule="auto"/>
              <w:ind w:firstLine="488"/>
              <w:jc w:val="both"/>
              <w:rPr>
                <w:rFonts w:ascii="Times New Roman" w:eastAsia="Times New Roman" w:hAnsi="Times New Roman"/>
                <w:sz w:val="24"/>
                <w:szCs w:val="24"/>
                <w:lang w:eastAsia="ru-RU"/>
              </w:rPr>
            </w:pPr>
          </w:p>
        </w:tc>
      </w:tr>
      <w:tr w:rsidR="00B00D8E" w:rsidRPr="00340E09" w:rsidTr="00B00D8E">
        <w:trPr>
          <w:trHeight w:val="4500"/>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B00D8E" w:rsidRPr="00D272A2" w:rsidRDefault="00B00D8E"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24</w:t>
            </w:r>
          </w:p>
        </w:tc>
        <w:tc>
          <w:tcPr>
            <w:tcW w:w="1229" w:type="pct"/>
            <w:tcBorders>
              <w:top w:val="nil"/>
              <w:left w:val="nil"/>
              <w:bottom w:val="single" w:sz="4" w:space="0" w:color="auto"/>
              <w:right w:val="single" w:sz="4" w:space="0" w:color="auto"/>
            </w:tcBorders>
            <w:shd w:val="clear" w:color="auto" w:fill="auto"/>
            <w:vAlign w:val="center"/>
            <w:hideMark/>
          </w:tcPr>
          <w:p w:rsidR="00B00D8E" w:rsidRPr="00D272A2" w:rsidRDefault="00850635" w:rsidP="00D272A2">
            <w:pPr>
              <w:spacing w:after="0" w:line="240" w:lineRule="auto"/>
              <w:jc w:val="both"/>
              <w:rPr>
                <w:rFonts w:ascii="Times New Roman" w:eastAsia="Times New Roman" w:hAnsi="Times New Roman"/>
                <w:sz w:val="24"/>
                <w:szCs w:val="24"/>
                <w:lang w:eastAsia="ru-RU"/>
              </w:rPr>
            </w:pPr>
            <w:r w:rsidRPr="00850635">
              <w:rPr>
                <w:rFonts w:ascii="Times New Roman" w:eastAsia="Times New Roman" w:hAnsi="Times New Roman"/>
                <w:sz w:val="24"/>
                <w:szCs w:val="24"/>
                <w:lang w:eastAsia="ru-RU"/>
              </w:rPr>
              <w:t>МДОУ «Детский сад № 11 «Звездочка»</w:t>
            </w:r>
          </w:p>
        </w:tc>
        <w:tc>
          <w:tcPr>
            <w:tcW w:w="505" w:type="pct"/>
            <w:tcBorders>
              <w:top w:val="nil"/>
              <w:left w:val="nil"/>
              <w:bottom w:val="single" w:sz="4" w:space="0" w:color="auto"/>
              <w:right w:val="single" w:sz="4" w:space="0" w:color="auto"/>
            </w:tcBorders>
            <w:shd w:val="clear" w:color="auto" w:fill="auto"/>
            <w:vAlign w:val="center"/>
            <w:hideMark/>
          </w:tcPr>
          <w:p w:rsidR="00B00D8E" w:rsidRPr="00220CCF" w:rsidRDefault="00850635"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88</w:t>
            </w:r>
          </w:p>
        </w:tc>
        <w:tc>
          <w:tcPr>
            <w:tcW w:w="2984" w:type="pct"/>
            <w:tcBorders>
              <w:top w:val="nil"/>
              <w:left w:val="nil"/>
              <w:bottom w:val="single" w:sz="4" w:space="0" w:color="auto"/>
              <w:right w:val="single" w:sz="4" w:space="0" w:color="auto"/>
            </w:tcBorders>
            <w:shd w:val="clear" w:color="auto" w:fill="auto"/>
            <w:vAlign w:val="center"/>
            <w:hideMark/>
          </w:tcPr>
          <w:p w:rsidR="00850635" w:rsidRPr="00850635" w:rsidRDefault="00850635" w:rsidP="00850635">
            <w:pPr>
              <w:spacing w:after="0" w:line="240" w:lineRule="auto"/>
              <w:ind w:left="286" w:hanging="142"/>
              <w:contextualSpacing/>
              <w:jc w:val="both"/>
              <w:rPr>
                <w:rFonts w:ascii="Times New Roman" w:eastAsia="Times New Roman" w:hAnsi="Times New Roman"/>
                <w:color w:val="000000"/>
                <w:sz w:val="24"/>
                <w:szCs w:val="24"/>
                <w:lang w:eastAsia="ru-RU"/>
              </w:rPr>
            </w:pPr>
            <w:r w:rsidRPr="00850635">
              <w:rPr>
                <w:rFonts w:ascii="Times New Roman" w:eastAsia="Times New Roman" w:hAnsi="Times New Roman"/>
                <w:color w:val="000000"/>
                <w:sz w:val="24"/>
                <w:szCs w:val="24"/>
              </w:rPr>
              <w:t>1) 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850635">
              <w:rPr>
                <w:rFonts w:ascii="Times New Roman" w:eastAsia="Times New Roman" w:hAnsi="Times New Roman"/>
                <w:color w:val="000000"/>
                <w:sz w:val="24"/>
                <w:szCs w:val="24"/>
                <w:lang w:eastAsia="ru-RU"/>
              </w:rPr>
              <w:t xml:space="preserve"> </w:t>
            </w:r>
          </w:p>
          <w:p w:rsidR="00850635" w:rsidRDefault="00850635" w:rsidP="00850635">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об </w:t>
            </w:r>
            <w:r w:rsidRPr="00850635">
              <w:rPr>
                <w:rFonts w:ascii="Times New Roman" w:eastAsia="Times New Roman" w:hAnsi="Times New Roman"/>
                <w:color w:val="000000"/>
                <w:sz w:val="24"/>
                <w:szCs w:val="24"/>
              </w:rPr>
              <w:t>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w:t>
            </w:r>
            <w:r>
              <w:rPr>
                <w:rFonts w:ascii="Times New Roman" w:eastAsia="Times New Roman" w:hAnsi="Times New Roman"/>
                <w:color w:val="000000"/>
                <w:sz w:val="24"/>
                <w:szCs w:val="24"/>
              </w:rPr>
              <w:t>;</w:t>
            </w:r>
          </w:p>
          <w:p w:rsidR="00850635" w:rsidRPr="00850635" w:rsidRDefault="00850635" w:rsidP="00850635">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 общей численности обучающихся;</w:t>
            </w:r>
          </w:p>
          <w:p w:rsidR="00850635" w:rsidRDefault="00850635" w:rsidP="00850635">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850635">
              <w:rPr>
                <w:rFonts w:ascii="Times New Roman" w:eastAsia="Times New Roman" w:hAnsi="Times New Roman"/>
                <w:color w:val="000000"/>
                <w:sz w:val="24"/>
                <w:szCs w:val="24"/>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850635" w:rsidRPr="00850635" w:rsidRDefault="00850635" w:rsidP="00850635">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w:t>
            </w:r>
            <w:r w:rsidRPr="00850635">
              <w:rPr>
                <w:rFonts w:ascii="Times New Roman" w:eastAsia="Times New Roman" w:hAnsi="Times New Roman"/>
                <w:color w:val="000000"/>
                <w:sz w:val="24"/>
                <w:szCs w:val="24"/>
              </w:rPr>
              <w:t>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Pr>
                <w:rFonts w:ascii="Times New Roman" w:eastAsia="Times New Roman" w:hAnsi="Times New Roman"/>
                <w:color w:val="000000"/>
                <w:sz w:val="24"/>
                <w:szCs w:val="24"/>
              </w:rPr>
              <w:t>;</w:t>
            </w:r>
          </w:p>
          <w:p w:rsidR="00850635" w:rsidRDefault="00850635" w:rsidP="00850635">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850635">
              <w:rPr>
                <w:rFonts w:ascii="Times New Roman" w:eastAsia="Times New Roman" w:hAnsi="Times New Roman"/>
                <w:color w:val="000000"/>
                <w:sz w:val="24"/>
                <w:szCs w:val="24"/>
              </w:rPr>
              <w:t>информация об условиях охраны здоровья обучающихся, в том числе инвалидов и лиц с ограниченными возможностями здоровья;</w:t>
            </w:r>
          </w:p>
          <w:p w:rsidR="00850635" w:rsidRDefault="00850635" w:rsidP="00850635">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 условиях питания;</w:t>
            </w:r>
          </w:p>
          <w:p w:rsidR="00850635" w:rsidRDefault="00850635" w:rsidP="00850635">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 специальных условиях охраны здоровья;</w:t>
            </w:r>
          </w:p>
          <w:p w:rsidR="00850635" w:rsidRPr="00850635" w:rsidRDefault="00850635" w:rsidP="00850635">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w:t>
            </w:r>
            <w:r w:rsidRPr="00850635">
              <w:rPr>
                <w:rFonts w:ascii="Times New Roman" w:eastAsia="Times New Roman" w:hAnsi="Times New Roman"/>
                <w:color w:val="000000"/>
                <w:sz w:val="24"/>
                <w:szCs w:val="24"/>
              </w:rPr>
              <w:t xml:space="preserve">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w:t>
            </w:r>
            <w:r w:rsidRPr="00850635">
              <w:rPr>
                <w:rFonts w:ascii="Times New Roman" w:eastAsia="Times New Roman" w:hAnsi="Times New Roman"/>
                <w:color w:val="000000"/>
                <w:sz w:val="24"/>
                <w:szCs w:val="24"/>
              </w:rPr>
              <w:lastRenderedPageBreak/>
              <w:t>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50635" w:rsidRPr="00850635" w:rsidRDefault="00850635" w:rsidP="00850635">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850635">
              <w:rPr>
                <w:rFonts w:ascii="Times New Roman" w:eastAsia="Times New Roman" w:hAnsi="Times New Roman"/>
                <w:color w:val="000000"/>
                <w:sz w:val="24"/>
                <w:szCs w:val="24"/>
              </w:rPr>
              <w:t>указать дату, на которую актуальна информация о наличии вакантных мест;</w:t>
            </w:r>
          </w:p>
          <w:p w:rsidR="00850635" w:rsidRPr="00850635" w:rsidRDefault="00850635" w:rsidP="00850635">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850635">
              <w:rPr>
                <w:rFonts w:ascii="Times New Roman" w:eastAsia="Times New Roman" w:hAnsi="Times New Roman"/>
                <w:color w:val="000000"/>
                <w:sz w:val="24"/>
                <w:szCs w:val="24"/>
              </w:rPr>
              <w:t xml:space="preserve"> </w:t>
            </w:r>
            <w:r w:rsidRPr="00850635">
              <w:rPr>
                <w:rFonts w:ascii="Times New Roman" w:eastAsia="Times New Roman" w:hAnsi="Times New Roman"/>
                <w:color w:val="000000"/>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850635">
              <w:rPr>
                <w:rFonts w:ascii="Times New Roman" w:eastAsia="Times New Roman" w:hAnsi="Times New Roman"/>
                <w:color w:val="000000"/>
                <w:sz w:val="24"/>
                <w:szCs w:val="24"/>
              </w:rPr>
              <w:t>;</w:t>
            </w:r>
          </w:p>
          <w:p w:rsidR="00850635" w:rsidRPr="00850635" w:rsidRDefault="00850635" w:rsidP="00850635">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850635">
              <w:rPr>
                <w:rFonts w:ascii="Times New Roman" w:eastAsia="Times New Roman" w:hAnsi="Times New Roman"/>
                <w:color w:val="000000"/>
                <w:sz w:val="24"/>
                <w:szCs w:val="24"/>
                <w:lang w:eastAsia="ru-RU"/>
              </w:rPr>
              <w:t>информация о поступлении финансовых и материальных средств по итогам финансового года</w:t>
            </w:r>
            <w:r w:rsidRPr="00850635">
              <w:rPr>
                <w:rFonts w:ascii="Times New Roman" w:eastAsia="Times New Roman" w:hAnsi="Times New Roman"/>
                <w:color w:val="000000"/>
                <w:sz w:val="24"/>
                <w:szCs w:val="24"/>
              </w:rPr>
              <w:t>;</w:t>
            </w:r>
          </w:p>
          <w:p w:rsidR="00850635" w:rsidRPr="00850635" w:rsidRDefault="00850635" w:rsidP="00850635">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850635">
              <w:rPr>
                <w:rFonts w:ascii="Times New Roman" w:eastAsia="Times New Roman" w:hAnsi="Times New Roman"/>
                <w:color w:val="000000"/>
                <w:sz w:val="24"/>
                <w:szCs w:val="24"/>
                <w:lang w:eastAsia="ru-RU"/>
              </w:rPr>
              <w:t>информация о расходовании финансовых и материальных средств по итогам финансового года</w:t>
            </w:r>
            <w:r w:rsidRPr="00850635">
              <w:rPr>
                <w:rFonts w:ascii="Times New Roman" w:eastAsia="Times New Roman" w:hAnsi="Times New Roman"/>
                <w:color w:val="000000"/>
                <w:sz w:val="24"/>
                <w:szCs w:val="24"/>
              </w:rPr>
              <w:t>.</w:t>
            </w:r>
          </w:p>
          <w:p w:rsidR="00850635" w:rsidRPr="00850635" w:rsidRDefault="00850635" w:rsidP="00850635">
            <w:pPr>
              <w:spacing w:after="0" w:line="240" w:lineRule="auto"/>
              <w:ind w:left="286" w:hanging="142"/>
              <w:jc w:val="both"/>
              <w:rPr>
                <w:rFonts w:ascii="Times New Roman" w:eastAsia="Times New Roman" w:hAnsi="Times New Roman"/>
                <w:color w:val="000000"/>
                <w:sz w:val="24"/>
                <w:szCs w:val="24"/>
                <w:lang w:eastAsia="ru-RU"/>
              </w:rPr>
            </w:pPr>
            <w:r w:rsidRPr="00850635">
              <w:rPr>
                <w:rFonts w:ascii="Times New Roman" w:eastAsia="Times New Roman" w:hAnsi="Times New Roman"/>
                <w:color w:val="000000"/>
                <w:sz w:val="24"/>
                <w:szCs w:val="24"/>
                <w:lang w:eastAsia="ru-RU"/>
              </w:rPr>
              <w:t>2) Разместить на официальном сайте дистанционные способы обратной связи и взаимодействия с получателями услуг:</w:t>
            </w:r>
          </w:p>
          <w:p w:rsidR="00850635" w:rsidRPr="00850635" w:rsidRDefault="00850635" w:rsidP="00850635">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850635">
              <w:rPr>
                <w:rFonts w:ascii="Times New Roman" w:eastAsia="Times New Roman" w:hAnsi="Times New Roman"/>
                <w:color w:val="000000"/>
                <w:sz w:val="24"/>
                <w:szCs w:val="24"/>
                <w:lang w:eastAsia="ru-RU"/>
              </w:rPr>
              <w:t>раздел официального сайта «Часто задаваемые вопросы»;</w:t>
            </w:r>
          </w:p>
          <w:p w:rsidR="00850635" w:rsidRPr="00850635" w:rsidRDefault="00850635" w:rsidP="00850635">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850635">
              <w:rPr>
                <w:rFonts w:ascii="Times New Roman" w:eastAsia="Times New Roman" w:hAnsi="Times New Roman"/>
                <w:color w:val="000000"/>
                <w:sz w:val="24"/>
                <w:szCs w:val="24"/>
                <w:lang w:eastAsia="ru-RU"/>
              </w:rPr>
              <w:t>техническую возможность выражения получателями образовательных услуг мнения о качестве оказания услуг.</w:t>
            </w:r>
          </w:p>
          <w:p w:rsidR="00850635" w:rsidRPr="00850635" w:rsidRDefault="00850635" w:rsidP="00850635">
            <w:pPr>
              <w:spacing w:after="0" w:line="240" w:lineRule="auto"/>
              <w:ind w:left="286" w:hanging="142"/>
              <w:jc w:val="both"/>
              <w:rPr>
                <w:rFonts w:ascii="Times New Roman" w:hAnsi="Times New Roman"/>
                <w:color w:val="000000"/>
                <w:sz w:val="24"/>
                <w:szCs w:val="24"/>
              </w:rPr>
            </w:pPr>
            <w:r w:rsidRPr="00850635">
              <w:rPr>
                <w:rFonts w:ascii="Times New Roman" w:hAnsi="Times New Roman"/>
                <w:color w:val="000000"/>
                <w:sz w:val="24"/>
                <w:szCs w:val="24"/>
              </w:rPr>
              <w:t>3) Оборудовать помещения образовательной организации и прилегающей к ней территории с учетом доступности для инвалидов, в частности:</w:t>
            </w:r>
          </w:p>
          <w:p w:rsidR="00850635" w:rsidRPr="00850635" w:rsidRDefault="00850635" w:rsidP="00850635">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850635">
              <w:rPr>
                <w:rFonts w:ascii="Times New Roman" w:eastAsia="Times New Roman" w:hAnsi="Times New Roman"/>
                <w:sz w:val="24"/>
                <w:szCs w:val="24"/>
                <w:lang w:eastAsia="ru-RU"/>
              </w:rPr>
              <w:t>сменные кресла-коляски;</w:t>
            </w:r>
          </w:p>
          <w:p w:rsidR="00850635" w:rsidRPr="00850635" w:rsidRDefault="00850635" w:rsidP="00850635">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850635">
              <w:rPr>
                <w:rFonts w:ascii="Times New Roman" w:eastAsia="Times New Roman" w:hAnsi="Times New Roman"/>
                <w:sz w:val="24"/>
                <w:szCs w:val="24"/>
                <w:lang w:eastAsia="ru-RU"/>
              </w:rPr>
              <w:t xml:space="preserve"> выделенные стоянки;</w:t>
            </w:r>
          </w:p>
          <w:p w:rsidR="00850635" w:rsidRPr="00850635" w:rsidRDefault="00850635" w:rsidP="00850635">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850635">
              <w:rPr>
                <w:rFonts w:ascii="Times New Roman" w:eastAsia="Times New Roman" w:hAnsi="Times New Roman"/>
                <w:sz w:val="24"/>
                <w:szCs w:val="24"/>
                <w:lang w:eastAsia="ru-RU"/>
              </w:rPr>
              <w:t>специально оборудованные санитарно-гигиенические помещения в организации.</w:t>
            </w:r>
          </w:p>
          <w:p w:rsidR="00850635" w:rsidRPr="00850635" w:rsidRDefault="00850635" w:rsidP="00850635">
            <w:pPr>
              <w:spacing w:after="0" w:line="240" w:lineRule="auto"/>
              <w:ind w:left="286" w:hanging="142"/>
              <w:jc w:val="both"/>
              <w:rPr>
                <w:rFonts w:ascii="Times New Roman" w:hAnsi="Times New Roman"/>
                <w:color w:val="000000"/>
                <w:sz w:val="24"/>
                <w:szCs w:val="24"/>
              </w:rPr>
            </w:pPr>
            <w:r w:rsidRPr="00850635">
              <w:rPr>
                <w:rFonts w:ascii="Times New Roman" w:hAnsi="Times New Roman"/>
                <w:color w:val="000000"/>
                <w:sz w:val="24"/>
                <w:szCs w:val="24"/>
              </w:rPr>
              <w:t>4) Обеспечить  условия доступности, позволяющие инвалидам получать образовательные услуги наравне с другими, в частности:</w:t>
            </w:r>
          </w:p>
          <w:p w:rsidR="00850635" w:rsidRPr="00850635" w:rsidRDefault="00850635" w:rsidP="00850635">
            <w:pPr>
              <w:spacing w:after="0" w:line="240" w:lineRule="auto"/>
              <w:ind w:left="286" w:hanging="142"/>
              <w:jc w:val="both"/>
              <w:rPr>
                <w:rFonts w:ascii="Times New Roman" w:hAnsi="Times New Roman"/>
                <w:color w:val="000000"/>
                <w:sz w:val="24"/>
                <w:szCs w:val="24"/>
              </w:rPr>
            </w:pPr>
            <w:r w:rsidRPr="00850635">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850635" w:rsidRPr="00850635" w:rsidRDefault="00850635" w:rsidP="00850635">
            <w:pPr>
              <w:spacing w:after="0" w:line="240" w:lineRule="auto"/>
              <w:ind w:left="286" w:hanging="142"/>
              <w:jc w:val="both"/>
              <w:rPr>
                <w:rFonts w:ascii="Times New Roman" w:hAnsi="Times New Roman"/>
                <w:color w:val="000000"/>
                <w:sz w:val="24"/>
                <w:szCs w:val="24"/>
              </w:rPr>
            </w:pPr>
            <w:r w:rsidRPr="00850635">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850635" w:rsidRPr="00850635" w:rsidRDefault="00850635" w:rsidP="00850635">
            <w:pPr>
              <w:spacing w:after="0" w:line="240" w:lineRule="auto"/>
              <w:ind w:left="286" w:hanging="142"/>
              <w:jc w:val="both"/>
              <w:rPr>
                <w:rFonts w:ascii="Times New Roman" w:hAnsi="Times New Roman"/>
                <w:b/>
                <w:i/>
                <w:sz w:val="24"/>
                <w:szCs w:val="24"/>
              </w:rPr>
            </w:pPr>
            <w:r w:rsidRPr="00850635">
              <w:rPr>
                <w:rFonts w:ascii="Times New Roman" w:hAnsi="Times New Roman"/>
                <w:b/>
                <w:i/>
                <w:sz w:val="24"/>
                <w:szCs w:val="24"/>
              </w:rPr>
              <w:t>Замечания и предложения, высказанные получателями услуг во время анкетирования:</w:t>
            </w:r>
          </w:p>
          <w:p w:rsidR="00B00D8E" w:rsidRPr="00D272A2" w:rsidRDefault="00850635" w:rsidP="00340E09">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50635">
              <w:rPr>
                <w:rFonts w:ascii="Times New Roman" w:eastAsia="Times New Roman" w:hAnsi="Times New Roman"/>
                <w:sz w:val="24"/>
                <w:szCs w:val="24"/>
                <w:lang w:eastAsia="ru-RU"/>
              </w:rPr>
              <w:t>относиться доброжелательнее к детям</w:t>
            </w:r>
            <w:r>
              <w:rPr>
                <w:rFonts w:ascii="Times New Roman" w:eastAsia="Times New Roman" w:hAnsi="Times New Roman"/>
                <w:sz w:val="24"/>
                <w:szCs w:val="24"/>
                <w:lang w:eastAsia="ru-RU"/>
              </w:rPr>
              <w:t>.</w:t>
            </w:r>
          </w:p>
        </w:tc>
      </w:tr>
      <w:tr w:rsidR="00B00D8E" w:rsidRPr="00340E09" w:rsidTr="00B00D8E">
        <w:trPr>
          <w:trHeight w:val="1265"/>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B00D8E" w:rsidRPr="00D272A2" w:rsidRDefault="00B00D8E"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25</w:t>
            </w:r>
          </w:p>
        </w:tc>
        <w:tc>
          <w:tcPr>
            <w:tcW w:w="1229" w:type="pct"/>
            <w:tcBorders>
              <w:top w:val="nil"/>
              <w:left w:val="nil"/>
              <w:bottom w:val="single" w:sz="4" w:space="0" w:color="auto"/>
              <w:right w:val="single" w:sz="4" w:space="0" w:color="auto"/>
            </w:tcBorders>
            <w:shd w:val="clear" w:color="auto" w:fill="auto"/>
            <w:vAlign w:val="center"/>
            <w:hideMark/>
          </w:tcPr>
          <w:p w:rsidR="00B00D8E" w:rsidRPr="00D272A2" w:rsidRDefault="00850635" w:rsidP="00D272A2">
            <w:pPr>
              <w:spacing w:after="0" w:line="240" w:lineRule="auto"/>
              <w:jc w:val="both"/>
              <w:rPr>
                <w:rFonts w:ascii="Times New Roman" w:eastAsia="Times New Roman" w:hAnsi="Times New Roman"/>
                <w:sz w:val="24"/>
                <w:szCs w:val="24"/>
                <w:lang w:eastAsia="ru-RU"/>
              </w:rPr>
            </w:pPr>
            <w:r w:rsidRPr="00850635">
              <w:rPr>
                <w:rFonts w:ascii="Times New Roman" w:eastAsia="Times New Roman" w:hAnsi="Times New Roman"/>
                <w:sz w:val="24"/>
                <w:szCs w:val="24"/>
                <w:lang w:eastAsia="ru-RU"/>
              </w:rPr>
              <w:t>МДОУ «Детский сад №2 «Улыбка» села Отказного Советского района»</w:t>
            </w:r>
          </w:p>
        </w:tc>
        <w:tc>
          <w:tcPr>
            <w:tcW w:w="505" w:type="pct"/>
            <w:tcBorders>
              <w:top w:val="nil"/>
              <w:left w:val="nil"/>
              <w:bottom w:val="single" w:sz="4" w:space="0" w:color="auto"/>
              <w:right w:val="single" w:sz="4" w:space="0" w:color="auto"/>
            </w:tcBorders>
            <w:shd w:val="clear" w:color="auto" w:fill="auto"/>
            <w:vAlign w:val="center"/>
            <w:hideMark/>
          </w:tcPr>
          <w:p w:rsidR="00B00D8E" w:rsidRPr="00220CCF" w:rsidRDefault="00850635"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86</w:t>
            </w:r>
          </w:p>
        </w:tc>
        <w:tc>
          <w:tcPr>
            <w:tcW w:w="2984" w:type="pct"/>
            <w:tcBorders>
              <w:top w:val="nil"/>
              <w:left w:val="nil"/>
              <w:bottom w:val="single" w:sz="4" w:space="0" w:color="auto"/>
              <w:right w:val="single" w:sz="4" w:space="0" w:color="auto"/>
            </w:tcBorders>
            <w:shd w:val="clear" w:color="auto" w:fill="auto"/>
            <w:vAlign w:val="center"/>
            <w:hideMark/>
          </w:tcPr>
          <w:p w:rsidR="0051339F" w:rsidRPr="0051339F" w:rsidRDefault="0051339F" w:rsidP="0051339F">
            <w:pPr>
              <w:spacing w:after="0" w:line="240" w:lineRule="auto"/>
              <w:ind w:left="286" w:hanging="142"/>
              <w:contextualSpacing/>
              <w:jc w:val="both"/>
              <w:rPr>
                <w:rFonts w:ascii="Times New Roman" w:eastAsia="Times New Roman" w:hAnsi="Times New Roman"/>
                <w:color w:val="000000"/>
                <w:sz w:val="24"/>
                <w:szCs w:val="24"/>
                <w:lang w:eastAsia="ru-RU"/>
              </w:rPr>
            </w:pPr>
            <w:r w:rsidRPr="0051339F">
              <w:rPr>
                <w:rFonts w:ascii="Times New Roman" w:eastAsia="Times New Roman" w:hAnsi="Times New Roman"/>
                <w:color w:val="000000"/>
                <w:sz w:val="24"/>
                <w:szCs w:val="24"/>
              </w:rPr>
              <w:t xml:space="preserve">1) 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w:t>
            </w:r>
            <w:r w:rsidRPr="0051339F">
              <w:rPr>
                <w:rFonts w:ascii="Times New Roman" w:eastAsia="Times New Roman" w:hAnsi="Times New Roman"/>
                <w:color w:val="000000"/>
                <w:sz w:val="24"/>
                <w:szCs w:val="24"/>
              </w:rPr>
              <w:lastRenderedPageBreak/>
              <w:t>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51339F">
              <w:rPr>
                <w:rFonts w:ascii="Times New Roman" w:eastAsia="Times New Roman" w:hAnsi="Times New Roman"/>
                <w:color w:val="000000"/>
                <w:sz w:val="24"/>
                <w:szCs w:val="24"/>
                <w:lang w:eastAsia="ru-RU"/>
              </w:rPr>
              <w:t xml:space="preserve"> </w:t>
            </w:r>
          </w:p>
          <w:p w:rsid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w:t>
            </w:r>
            <w:r w:rsidRPr="0051339F">
              <w:rPr>
                <w:rFonts w:ascii="Times New Roman" w:eastAsia="Times New Roman" w:hAnsi="Times New Roman"/>
                <w:color w:val="000000"/>
                <w:sz w:val="24"/>
                <w:szCs w:val="24"/>
              </w:rPr>
              <w:t>нформация о реализуемых уровнях образования</w:t>
            </w:r>
            <w:r>
              <w:rPr>
                <w:rFonts w:ascii="Times New Roman" w:eastAsia="Times New Roman" w:hAnsi="Times New Roman"/>
                <w:color w:val="000000"/>
                <w:sz w:val="24"/>
                <w:szCs w:val="24"/>
              </w:rPr>
              <w:t>;</w:t>
            </w:r>
          </w:p>
          <w:p w:rsid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w:t>
            </w:r>
            <w:r w:rsidRPr="0051339F">
              <w:rPr>
                <w:rFonts w:ascii="Times New Roman" w:eastAsia="Times New Roman" w:hAnsi="Times New Roman"/>
                <w:color w:val="000000"/>
                <w:sz w:val="24"/>
                <w:szCs w:val="24"/>
              </w:rPr>
              <w:t>нформация о нормативных сроках обучения</w:t>
            </w:r>
            <w:r>
              <w:rPr>
                <w:rFonts w:ascii="Times New Roman" w:eastAsia="Times New Roman" w:hAnsi="Times New Roman"/>
                <w:color w:val="000000"/>
                <w:sz w:val="24"/>
                <w:szCs w:val="24"/>
              </w:rPr>
              <w:t>;</w:t>
            </w:r>
          </w:p>
          <w:p w:rsid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 </w:t>
            </w:r>
            <w:r w:rsidRPr="0051339F">
              <w:rPr>
                <w:rFonts w:ascii="Times New Roman" w:eastAsia="Times New Roman" w:hAnsi="Times New Roman"/>
                <w:color w:val="000000"/>
                <w:sz w:val="24"/>
                <w:szCs w:val="24"/>
              </w:rPr>
              <w:t>языка(х), на котором(ых) осуществляется образование (обучение)</w:t>
            </w:r>
            <w:r>
              <w:rPr>
                <w:rFonts w:ascii="Times New Roman" w:eastAsia="Times New Roman" w:hAnsi="Times New Roman"/>
                <w:color w:val="000000"/>
                <w:sz w:val="24"/>
                <w:szCs w:val="24"/>
              </w:rPr>
              <w:t>;</w:t>
            </w:r>
          </w:p>
          <w:p w:rsid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sidRPr="0051339F">
              <w:rPr>
                <w:rFonts w:ascii="Times New Roman" w:eastAsia="Times New Roman" w:hAnsi="Times New Roman"/>
                <w:color w:val="000000"/>
                <w:sz w:val="24"/>
                <w:szCs w:val="24"/>
              </w:rPr>
              <w:t>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r>
              <w:rPr>
                <w:rFonts w:ascii="Times New Roman" w:eastAsia="Times New Roman" w:hAnsi="Times New Roman"/>
                <w:color w:val="000000"/>
                <w:sz w:val="24"/>
                <w:szCs w:val="24"/>
              </w:rPr>
              <w:t>;</w:t>
            </w:r>
          </w:p>
          <w:p w:rsid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 общей численности обучающихся;</w:t>
            </w:r>
          </w:p>
          <w:p w:rsidR="0051339F" w:rsidRP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51339F">
              <w:rPr>
                <w:rFonts w:ascii="Times New Roman" w:eastAsia="Times New Roman" w:hAnsi="Times New Roman"/>
                <w:color w:val="000000"/>
                <w:sz w:val="24"/>
                <w:szCs w:val="24"/>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51339F" w:rsidRP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51339F">
              <w:rPr>
                <w:rFonts w:ascii="Times New Roman" w:eastAsia="Times New Roman" w:hAnsi="Times New Roman"/>
                <w:color w:val="000000"/>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51339F" w:rsidRP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51339F">
              <w:rPr>
                <w:rFonts w:ascii="Times New Roman" w:eastAsia="Times New Roman" w:hAnsi="Times New Roman"/>
                <w:color w:val="000000"/>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p w:rsidR="0051339F" w:rsidRP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51339F">
              <w:rPr>
                <w:rFonts w:ascii="Times New Roman" w:eastAsia="Times New Roman" w:hAnsi="Times New Roman"/>
                <w:color w:val="000000"/>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51339F" w:rsidRP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51339F">
              <w:rPr>
                <w:rFonts w:ascii="Times New Roman" w:eastAsia="Times New Roman" w:hAnsi="Times New Roman"/>
                <w:color w:val="000000"/>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339F" w:rsidRP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51339F">
              <w:rPr>
                <w:rFonts w:ascii="Times New Roman" w:eastAsia="Times New Roman" w:hAnsi="Times New Roman"/>
                <w:color w:val="000000"/>
                <w:sz w:val="24"/>
                <w:szCs w:val="24"/>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51339F" w:rsidRP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51339F">
              <w:rPr>
                <w:rFonts w:ascii="Times New Roman" w:eastAsia="Times New Roman" w:hAnsi="Times New Roman"/>
                <w:color w:val="000000"/>
                <w:sz w:val="24"/>
                <w:szCs w:val="24"/>
              </w:rPr>
              <w:t>об обеспечении беспрепятственного доступа в здания образовательной организации;</w:t>
            </w:r>
          </w:p>
          <w:p w:rsidR="0051339F" w:rsidRP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51339F">
              <w:rPr>
                <w:rFonts w:ascii="Times New Roman" w:eastAsia="Times New Roman" w:hAnsi="Times New Roman"/>
                <w:color w:val="000000"/>
                <w:sz w:val="24"/>
                <w:szCs w:val="24"/>
              </w:rPr>
              <w:t>о специальных условиях питания;</w:t>
            </w:r>
          </w:p>
          <w:p w:rsidR="0051339F" w:rsidRP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51339F">
              <w:rPr>
                <w:rFonts w:ascii="Times New Roman" w:eastAsia="Times New Roman" w:hAnsi="Times New Roman"/>
                <w:color w:val="000000"/>
                <w:sz w:val="24"/>
                <w:szCs w:val="24"/>
              </w:rPr>
              <w:t>о специальных условиях охраны здоровья;</w:t>
            </w:r>
          </w:p>
          <w:p w:rsidR="0051339F" w:rsidRP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51339F">
              <w:rPr>
                <w:rFonts w:ascii="Times New Roman" w:eastAsia="Times New Roman" w:hAnsi="Times New Roman"/>
                <w:color w:val="000000"/>
                <w:sz w:val="24"/>
                <w:szCs w:val="24"/>
              </w:rPr>
              <w:lastRenderedPageBreak/>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51339F" w:rsidRP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51339F">
              <w:rPr>
                <w:rFonts w:ascii="Times New Roman" w:eastAsia="Times New Roman" w:hAnsi="Times New Roman"/>
                <w:color w:val="000000"/>
                <w:sz w:val="24"/>
                <w:szCs w:val="24"/>
              </w:rPr>
              <w:t>об электронных образовательных ресурсах, к которым обеспечивается доступ инвалидов и лиц с ограниченными возможностями здоровья;</w:t>
            </w:r>
          </w:p>
          <w:p w:rsidR="0051339F" w:rsidRP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51339F">
              <w:rPr>
                <w:rFonts w:ascii="Times New Roman" w:eastAsia="Times New Roman" w:hAnsi="Times New Roman"/>
                <w:color w:val="000000"/>
                <w:sz w:val="24"/>
                <w:szCs w:val="24"/>
                <w:lang w:eastAsia="ru-RU"/>
              </w:rPr>
              <w:t xml:space="preserve">о наличии </w:t>
            </w:r>
            <w:r>
              <w:rPr>
                <w:rFonts w:ascii="Times New Roman" w:eastAsia="Times New Roman" w:hAnsi="Times New Roman"/>
                <w:color w:val="000000"/>
                <w:sz w:val="24"/>
                <w:szCs w:val="24"/>
                <w:lang w:eastAsia="ru-RU"/>
              </w:rPr>
              <w:t xml:space="preserve">специальных технических средств </w:t>
            </w:r>
            <w:r w:rsidRPr="0051339F">
              <w:rPr>
                <w:rFonts w:ascii="Times New Roman" w:eastAsia="Times New Roman" w:hAnsi="Times New Roman"/>
                <w:color w:val="000000"/>
                <w:sz w:val="24"/>
                <w:szCs w:val="24"/>
                <w:lang w:eastAsia="ru-RU"/>
              </w:rPr>
              <w:t>обучения коллективного и индивидуального пользования</w:t>
            </w:r>
            <w:r>
              <w:rPr>
                <w:rFonts w:ascii="Times New Roman" w:eastAsia="Times New Roman" w:hAnsi="Times New Roman"/>
                <w:color w:val="000000"/>
                <w:sz w:val="24"/>
                <w:szCs w:val="24"/>
                <w:lang w:eastAsia="ru-RU"/>
              </w:rPr>
              <w:t>;</w:t>
            </w:r>
          </w:p>
          <w:p w:rsidR="0051339F" w:rsidRP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51339F">
              <w:rPr>
                <w:rFonts w:ascii="Times New Roman" w:eastAsia="Times New Roman" w:hAnsi="Times New Roman"/>
                <w:color w:val="000000"/>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51339F">
              <w:rPr>
                <w:rFonts w:ascii="Times New Roman" w:eastAsia="Times New Roman" w:hAnsi="Times New Roman"/>
                <w:color w:val="000000"/>
                <w:sz w:val="24"/>
                <w:szCs w:val="24"/>
              </w:rPr>
              <w:t>;</w:t>
            </w:r>
          </w:p>
          <w:p w:rsidR="0051339F" w:rsidRP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51339F">
              <w:rPr>
                <w:rFonts w:ascii="Times New Roman" w:eastAsia="Times New Roman" w:hAnsi="Times New Roman"/>
                <w:color w:val="000000"/>
                <w:sz w:val="24"/>
                <w:szCs w:val="24"/>
                <w:lang w:eastAsia="ru-RU"/>
              </w:rPr>
              <w:t>информация о поступлении финансовых и материальных средств по итогам финансового года</w:t>
            </w:r>
            <w:r w:rsidRPr="0051339F">
              <w:rPr>
                <w:rFonts w:ascii="Times New Roman" w:eastAsia="Times New Roman" w:hAnsi="Times New Roman"/>
                <w:color w:val="000000"/>
                <w:sz w:val="24"/>
                <w:szCs w:val="24"/>
              </w:rPr>
              <w:t>;</w:t>
            </w:r>
          </w:p>
          <w:p w:rsid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51339F">
              <w:rPr>
                <w:rFonts w:ascii="Times New Roman" w:eastAsia="Times New Roman" w:hAnsi="Times New Roman"/>
                <w:color w:val="000000"/>
                <w:sz w:val="24"/>
                <w:szCs w:val="24"/>
                <w:lang w:eastAsia="ru-RU"/>
              </w:rPr>
              <w:t>информация о расходовании финансовых и материальных средств по итогам финансового года</w:t>
            </w:r>
            <w:r>
              <w:rPr>
                <w:rFonts w:ascii="Times New Roman" w:eastAsia="Times New Roman" w:hAnsi="Times New Roman"/>
                <w:color w:val="000000"/>
                <w:sz w:val="24"/>
                <w:szCs w:val="24"/>
              </w:rPr>
              <w:t>;</w:t>
            </w:r>
          </w:p>
          <w:p w:rsid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w:t>
            </w:r>
            <w:r w:rsidRPr="0051339F">
              <w:rPr>
                <w:rFonts w:ascii="Times New Roman" w:eastAsia="Times New Roman" w:hAnsi="Times New Roman"/>
                <w:color w:val="000000"/>
                <w:sz w:val="24"/>
                <w:szCs w:val="24"/>
              </w:rPr>
              <w:t>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r>
              <w:rPr>
                <w:rFonts w:ascii="Times New Roman" w:eastAsia="Times New Roman" w:hAnsi="Times New Roman"/>
                <w:color w:val="000000"/>
                <w:sz w:val="24"/>
                <w:szCs w:val="24"/>
              </w:rPr>
              <w:t>;</w:t>
            </w:r>
          </w:p>
          <w:p w:rsid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w:t>
            </w:r>
            <w:r w:rsidRPr="0051339F">
              <w:rPr>
                <w:rFonts w:ascii="Times New Roman" w:eastAsia="Times New Roman" w:hAnsi="Times New Roman"/>
                <w:color w:val="000000"/>
                <w:sz w:val="24"/>
                <w:szCs w:val="24"/>
              </w:rPr>
              <w:t>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Pr>
                <w:rFonts w:ascii="Times New Roman" w:eastAsia="Times New Roman" w:hAnsi="Times New Roman"/>
                <w:color w:val="000000"/>
                <w:sz w:val="24"/>
                <w:szCs w:val="24"/>
              </w:rPr>
              <w:t>;</w:t>
            </w:r>
          </w:p>
          <w:p w:rsidR="0051339F" w:rsidRPr="0051339F" w:rsidRDefault="0051339F" w:rsidP="0051339F">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информация о наличии или отсутствии п</w:t>
            </w:r>
            <w:r w:rsidRPr="0051339F">
              <w:rPr>
                <w:rFonts w:ascii="Times New Roman" w:eastAsia="Times New Roman" w:hAnsi="Times New Roman"/>
                <w:color w:val="000000"/>
                <w:sz w:val="24"/>
                <w:szCs w:val="24"/>
              </w:rPr>
              <w:t>редписания органов, осуществляющих государственный контроль (надзор) в сфере образования, отчеты об исполнении таких предписаний (при наличии)</w:t>
            </w:r>
            <w:r>
              <w:rPr>
                <w:rFonts w:ascii="Times New Roman" w:eastAsia="Times New Roman" w:hAnsi="Times New Roman"/>
                <w:color w:val="000000"/>
                <w:sz w:val="24"/>
                <w:szCs w:val="24"/>
              </w:rPr>
              <w:t>.</w:t>
            </w:r>
          </w:p>
          <w:p w:rsidR="0051339F" w:rsidRPr="0051339F" w:rsidRDefault="0051339F" w:rsidP="0051339F">
            <w:pPr>
              <w:spacing w:after="0" w:line="240" w:lineRule="auto"/>
              <w:ind w:left="286" w:hanging="142"/>
              <w:jc w:val="both"/>
              <w:rPr>
                <w:rFonts w:ascii="Times New Roman" w:eastAsia="Times New Roman" w:hAnsi="Times New Roman"/>
                <w:color w:val="000000"/>
                <w:sz w:val="24"/>
                <w:szCs w:val="24"/>
                <w:lang w:eastAsia="ru-RU"/>
              </w:rPr>
            </w:pPr>
            <w:r w:rsidRPr="0051339F">
              <w:rPr>
                <w:rFonts w:ascii="Times New Roman" w:eastAsia="Times New Roman" w:hAnsi="Times New Roman"/>
                <w:color w:val="000000"/>
                <w:sz w:val="24"/>
                <w:szCs w:val="24"/>
                <w:lang w:eastAsia="ru-RU"/>
              </w:rPr>
              <w:t>2) Разместить на официальном сайте дистанционные способы обратной связи и взаимодействия с получателями услуг:</w:t>
            </w:r>
          </w:p>
          <w:p w:rsidR="0051339F" w:rsidRPr="0051339F" w:rsidRDefault="0051339F" w:rsidP="0051339F">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51339F">
              <w:rPr>
                <w:rFonts w:ascii="Times New Roman" w:eastAsia="Times New Roman" w:hAnsi="Times New Roman"/>
                <w:color w:val="000000"/>
                <w:sz w:val="24"/>
                <w:szCs w:val="24"/>
                <w:lang w:eastAsia="ru-RU"/>
              </w:rPr>
              <w:t xml:space="preserve">раздел официального сайта «Часто задаваемые </w:t>
            </w:r>
            <w:r w:rsidRPr="0051339F">
              <w:rPr>
                <w:rFonts w:ascii="Times New Roman" w:eastAsia="Times New Roman" w:hAnsi="Times New Roman"/>
                <w:color w:val="000000"/>
                <w:sz w:val="24"/>
                <w:szCs w:val="24"/>
                <w:lang w:eastAsia="ru-RU"/>
              </w:rPr>
              <w:lastRenderedPageBreak/>
              <w:t>вопросы»;</w:t>
            </w:r>
          </w:p>
          <w:p w:rsidR="0051339F" w:rsidRPr="0051339F" w:rsidRDefault="0051339F" w:rsidP="0051339F">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51339F">
              <w:rPr>
                <w:rFonts w:ascii="Times New Roman" w:eastAsia="Times New Roman" w:hAnsi="Times New Roman"/>
                <w:color w:val="000000"/>
                <w:sz w:val="24"/>
                <w:szCs w:val="24"/>
                <w:lang w:eastAsia="ru-RU"/>
              </w:rPr>
              <w:t>техническую возможность выражения получателями образовательных услуг мнения о качестве оказания услуг.</w:t>
            </w:r>
          </w:p>
          <w:p w:rsidR="0051339F" w:rsidRPr="0051339F" w:rsidRDefault="0051339F" w:rsidP="0051339F">
            <w:pPr>
              <w:spacing w:after="0" w:line="240" w:lineRule="auto"/>
              <w:ind w:left="286" w:hanging="142"/>
              <w:jc w:val="both"/>
              <w:rPr>
                <w:rFonts w:ascii="Times New Roman" w:hAnsi="Times New Roman"/>
                <w:color w:val="000000"/>
                <w:sz w:val="24"/>
                <w:szCs w:val="24"/>
              </w:rPr>
            </w:pPr>
            <w:r w:rsidRPr="0051339F">
              <w:rPr>
                <w:rFonts w:ascii="Times New Roman" w:hAnsi="Times New Roman"/>
                <w:color w:val="000000"/>
                <w:sz w:val="24"/>
                <w:szCs w:val="24"/>
              </w:rPr>
              <w:t>3) Оборудовать помещения образовательной организации и прилегающей к ней территории с учетом доступности для инвалидов, в частности:</w:t>
            </w:r>
          </w:p>
          <w:p w:rsidR="0051339F" w:rsidRDefault="0051339F" w:rsidP="0051339F">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51339F">
              <w:rPr>
                <w:rFonts w:ascii="Times New Roman" w:eastAsia="Times New Roman" w:hAnsi="Times New Roman"/>
                <w:sz w:val="24"/>
                <w:szCs w:val="24"/>
                <w:lang w:eastAsia="ru-RU"/>
              </w:rPr>
              <w:t>борудование входных групп пандусами (подъемными платформами)</w:t>
            </w:r>
            <w:r>
              <w:rPr>
                <w:rFonts w:ascii="Times New Roman" w:eastAsia="Times New Roman" w:hAnsi="Times New Roman"/>
                <w:sz w:val="24"/>
                <w:szCs w:val="24"/>
                <w:lang w:eastAsia="ru-RU"/>
              </w:rPr>
              <w:t>;</w:t>
            </w:r>
            <w:r w:rsidRPr="0051339F">
              <w:rPr>
                <w:rFonts w:ascii="Times New Roman" w:eastAsia="Times New Roman" w:hAnsi="Times New Roman"/>
                <w:sz w:val="24"/>
                <w:szCs w:val="24"/>
                <w:lang w:eastAsia="ru-RU"/>
              </w:rPr>
              <w:t xml:space="preserve"> </w:t>
            </w:r>
          </w:p>
          <w:p w:rsidR="0051339F" w:rsidRPr="0051339F" w:rsidRDefault="0051339F" w:rsidP="0051339F">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51339F">
              <w:rPr>
                <w:rFonts w:ascii="Times New Roman" w:eastAsia="Times New Roman" w:hAnsi="Times New Roman"/>
                <w:sz w:val="24"/>
                <w:szCs w:val="24"/>
                <w:lang w:eastAsia="ru-RU"/>
              </w:rPr>
              <w:t>выделенные стоянки;</w:t>
            </w:r>
          </w:p>
          <w:p w:rsidR="0051339F" w:rsidRDefault="0051339F" w:rsidP="0051339F">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51339F">
              <w:rPr>
                <w:rFonts w:ascii="Times New Roman" w:eastAsia="Times New Roman" w:hAnsi="Times New Roman"/>
                <w:sz w:val="24"/>
                <w:szCs w:val="24"/>
                <w:lang w:eastAsia="ru-RU"/>
              </w:rPr>
              <w:t>сменные кресла-коляски;</w:t>
            </w:r>
          </w:p>
          <w:p w:rsidR="0051339F" w:rsidRPr="0051339F" w:rsidRDefault="0051339F" w:rsidP="0051339F">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51339F">
              <w:rPr>
                <w:rFonts w:ascii="Times New Roman" w:eastAsia="Times New Roman" w:hAnsi="Times New Roman"/>
                <w:sz w:val="24"/>
                <w:szCs w:val="24"/>
                <w:lang w:eastAsia="ru-RU"/>
              </w:rPr>
              <w:t>специально оборудованные санитарно-гигиенические помещения в организации.</w:t>
            </w:r>
          </w:p>
          <w:p w:rsidR="0051339F" w:rsidRPr="0051339F" w:rsidRDefault="0051339F" w:rsidP="0051339F">
            <w:pPr>
              <w:spacing w:after="0" w:line="240" w:lineRule="auto"/>
              <w:ind w:left="286" w:hanging="142"/>
              <w:jc w:val="both"/>
              <w:rPr>
                <w:rFonts w:ascii="Times New Roman" w:hAnsi="Times New Roman"/>
                <w:color w:val="000000"/>
                <w:sz w:val="24"/>
                <w:szCs w:val="24"/>
              </w:rPr>
            </w:pPr>
            <w:r w:rsidRPr="0051339F">
              <w:rPr>
                <w:rFonts w:ascii="Times New Roman" w:hAnsi="Times New Roman"/>
                <w:color w:val="000000"/>
                <w:sz w:val="24"/>
                <w:szCs w:val="24"/>
              </w:rPr>
              <w:t>4) Обеспечить  условия доступности, позволяющие инвалидам получать образовательные услуги наравне с другими, в частности:</w:t>
            </w:r>
          </w:p>
          <w:p w:rsidR="0051339F" w:rsidRPr="0051339F" w:rsidRDefault="0051339F" w:rsidP="0051339F">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51339F">
              <w:rPr>
                <w:rFonts w:ascii="Times New Roman" w:eastAsia="Times New Roman" w:hAnsi="Times New Roman"/>
                <w:sz w:val="24"/>
                <w:szCs w:val="24"/>
                <w:lang w:eastAsia="ru-RU"/>
              </w:rPr>
              <w:t>дублирование для инвалидов по слуху и зрению звуковой и зрительной информации;</w:t>
            </w:r>
          </w:p>
          <w:p w:rsidR="0051339F" w:rsidRPr="0051339F" w:rsidRDefault="0051339F" w:rsidP="0051339F">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51339F">
              <w:rPr>
                <w:rFonts w:ascii="Times New Roman" w:eastAsia="Times New Roman" w:hAnsi="Times New Roman"/>
                <w:sz w:val="24"/>
                <w:szCs w:val="24"/>
                <w:lang w:eastAsia="ru-RU"/>
              </w:rPr>
              <w:t xml:space="preserve"> дублирование надписей, знаков и иной текстовой и графической информации знаками, выполненными рельефно-точечным шрифтом Брайля;</w:t>
            </w:r>
          </w:p>
          <w:p w:rsidR="0051339F" w:rsidRPr="0051339F" w:rsidRDefault="0051339F" w:rsidP="0051339F">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51339F">
              <w:rPr>
                <w:rFonts w:ascii="Times New Roman" w:eastAsia="Times New Roman" w:hAnsi="Times New Roman"/>
                <w:sz w:val="24"/>
                <w:szCs w:val="24"/>
                <w:lang w:eastAsia="ru-RU"/>
              </w:rPr>
              <w:t>возможность предоставления инвалидам по слуху (слуху и зрению) услуг сурдопереводчика (тифлосурдопереводчика).</w:t>
            </w:r>
          </w:p>
          <w:p w:rsidR="0051339F" w:rsidRPr="0051339F" w:rsidRDefault="0051339F" w:rsidP="0051339F">
            <w:pPr>
              <w:spacing w:after="0" w:line="240" w:lineRule="auto"/>
              <w:ind w:left="286" w:hanging="142"/>
              <w:jc w:val="both"/>
              <w:rPr>
                <w:rFonts w:ascii="Times New Roman" w:hAnsi="Times New Roman"/>
                <w:b/>
                <w:i/>
                <w:sz w:val="24"/>
                <w:szCs w:val="24"/>
              </w:rPr>
            </w:pPr>
            <w:r w:rsidRPr="0051339F">
              <w:rPr>
                <w:rFonts w:ascii="Times New Roman" w:hAnsi="Times New Roman"/>
                <w:b/>
                <w:i/>
                <w:sz w:val="24"/>
                <w:szCs w:val="24"/>
              </w:rPr>
              <w:t>Замечания и предложения, высказанные получателями услуг во время анкетирования:</w:t>
            </w:r>
          </w:p>
          <w:p w:rsidR="0051339F" w:rsidRPr="0051339F" w:rsidRDefault="0051339F" w:rsidP="0051339F">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1339F">
              <w:rPr>
                <w:rFonts w:ascii="Times New Roman" w:eastAsia="Times New Roman" w:hAnsi="Times New Roman"/>
                <w:sz w:val="24"/>
                <w:szCs w:val="24"/>
                <w:lang w:eastAsia="ru-RU"/>
              </w:rPr>
              <w:t>приобрести компьютерную технику для детей</w:t>
            </w:r>
            <w:r>
              <w:rPr>
                <w:rFonts w:ascii="Times New Roman" w:eastAsia="Times New Roman" w:hAnsi="Times New Roman"/>
                <w:sz w:val="24"/>
                <w:szCs w:val="24"/>
                <w:lang w:eastAsia="ru-RU"/>
              </w:rPr>
              <w:t>;</w:t>
            </w:r>
          </w:p>
          <w:p w:rsidR="0051339F" w:rsidRPr="0051339F" w:rsidRDefault="000570A8" w:rsidP="0051339F">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1339F" w:rsidRPr="0051339F">
              <w:rPr>
                <w:rFonts w:ascii="Times New Roman" w:eastAsia="Times New Roman" w:hAnsi="Times New Roman"/>
                <w:sz w:val="24"/>
                <w:szCs w:val="24"/>
                <w:lang w:eastAsia="ru-RU"/>
              </w:rPr>
              <w:t>улучшить материально-техническую базу</w:t>
            </w:r>
            <w:r>
              <w:rPr>
                <w:rFonts w:ascii="Times New Roman" w:eastAsia="Times New Roman" w:hAnsi="Times New Roman"/>
                <w:sz w:val="24"/>
                <w:szCs w:val="24"/>
                <w:lang w:eastAsia="ru-RU"/>
              </w:rPr>
              <w:t>;</w:t>
            </w:r>
          </w:p>
          <w:p w:rsidR="0051339F" w:rsidRPr="0051339F" w:rsidRDefault="000570A8" w:rsidP="0051339F">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1339F" w:rsidRPr="0051339F">
              <w:rPr>
                <w:rFonts w:ascii="Times New Roman" w:eastAsia="Times New Roman" w:hAnsi="Times New Roman"/>
                <w:sz w:val="24"/>
                <w:szCs w:val="24"/>
                <w:lang w:eastAsia="ru-RU"/>
              </w:rPr>
              <w:t>по</w:t>
            </w:r>
            <w:r>
              <w:rPr>
                <w:rFonts w:ascii="Times New Roman" w:eastAsia="Times New Roman" w:hAnsi="Times New Roman"/>
                <w:sz w:val="24"/>
                <w:szCs w:val="24"/>
                <w:lang w:eastAsia="ru-RU"/>
              </w:rPr>
              <w:t>л</w:t>
            </w:r>
            <w:r w:rsidR="0051339F" w:rsidRPr="0051339F">
              <w:rPr>
                <w:rFonts w:ascii="Times New Roman" w:eastAsia="Times New Roman" w:hAnsi="Times New Roman"/>
                <w:sz w:val="24"/>
                <w:szCs w:val="24"/>
                <w:lang w:eastAsia="ru-RU"/>
              </w:rPr>
              <w:t>учить грант на капитальный ремонт</w:t>
            </w:r>
            <w:r w:rsidR="0065378E">
              <w:rPr>
                <w:rFonts w:ascii="Times New Roman" w:eastAsia="Times New Roman" w:hAnsi="Times New Roman"/>
                <w:sz w:val="24"/>
                <w:szCs w:val="24"/>
                <w:lang w:eastAsia="ru-RU"/>
              </w:rPr>
              <w:t>.</w:t>
            </w:r>
          </w:p>
          <w:p w:rsidR="00B00D8E" w:rsidRPr="00D272A2" w:rsidRDefault="00B00D8E" w:rsidP="0051339F">
            <w:pPr>
              <w:spacing w:after="0" w:line="240" w:lineRule="auto"/>
              <w:ind w:firstLine="488"/>
              <w:jc w:val="both"/>
              <w:rPr>
                <w:rFonts w:ascii="Times New Roman" w:eastAsia="Times New Roman" w:hAnsi="Times New Roman"/>
                <w:sz w:val="24"/>
                <w:szCs w:val="24"/>
                <w:lang w:eastAsia="ru-RU"/>
              </w:rPr>
            </w:pPr>
          </w:p>
        </w:tc>
      </w:tr>
      <w:tr w:rsidR="00B00D8E" w:rsidRPr="00340E09" w:rsidTr="00B00D8E">
        <w:trPr>
          <w:trHeight w:val="5400"/>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B00D8E" w:rsidRPr="00D272A2" w:rsidRDefault="00B00D8E"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26</w:t>
            </w:r>
          </w:p>
        </w:tc>
        <w:tc>
          <w:tcPr>
            <w:tcW w:w="1229" w:type="pct"/>
            <w:tcBorders>
              <w:top w:val="nil"/>
              <w:left w:val="nil"/>
              <w:bottom w:val="single" w:sz="4" w:space="0" w:color="auto"/>
              <w:right w:val="single" w:sz="4" w:space="0" w:color="auto"/>
            </w:tcBorders>
            <w:shd w:val="clear" w:color="auto" w:fill="auto"/>
            <w:vAlign w:val="center"/>
            <w:hideMark/>
          </w:tcPr>
          <w:p w:rsidR="00B00D8E" w:rsidRPr="00D272A2" w:rsidRDefault="0065378E" w:rsidP="00D272A2">
            <w:pPr>
              <w:spacing w:after="0" w:line="240" w:lineRule="auto"/>
              <w:jc w:val="both"/>
              <w:rPr>
                <w:rFonts w:ascii="Times New Roman" w:eastAsia="Times New Roman" w:hAnsi="Times New Roman"/>
                <w:sz w:val="24"/>
                <w:szCs w:val="24"/>
                <w:lang w:eastAsia="ru-RU"/>
              </w:rPr>
            </w:pPr>
            <w:r w:rsidRPr="0065378E">
              <w:rPr>
                <w:rFonts w:ascii="Times New Roman" w:eastAsia="Times New Roman" w:hAnsi="Times New Roman"/>
                <w:sz w:val="24"/>
                <w:szCs w:val="24"/>
                <w:lang w:eastAsia="ru-RU"/>
              </w:rPr>
              <w:t>МДОУ "Детский сад № 17 "Золушка"</w:t>
            </w:r>
          </w:p>
        </w:tc>
        <w:tc>
          <w:tcPr>
            <w:tcW w:w="505" w:type="pct"/>
            <w:tcBorders>
              <w:top w:val="nil"/>
              <w:left w:val="nil"/>
              <w:bottom w:val="single" w:sz="4" w:space="0" w:color="auto"/>
              <w:right w:val="single" w:sz="4" w:space="0" w:color="auto"/>
            </w:tcBorders>
            <w:shd w:val="clear" w:color="auto" w:fill="auto"/>
            <w:vAlign w:val="center"/>
            <w:hideMark/>
          </w:tcPr>
          <w:p w:rsidR="00B00D8E" w:rsidRPr="00220CCF" w:rsidRDefault="0065378E"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85</w:t>
            </w:r>
          </w:p>
        </w:tc>
        <w:tc>
          <w:tcPr>
            <w:tcW w:w="2984" w:type="pct"/>
            <w:tcBorders>
              <w:top w:val="nil"/>
              <w:left w:val="nil"/>
              <w:bottom w:val="single" w:sz="4" w:space="0" w:color="auto"/>
              <w:right w:val="single" w:sz="4" w:space="0" w:color="auto"/>
            </w:tcBorders>
            <w:shd w:val="clear" w:color="auto" w:fill="auto"/>
            <w:vAlign w:val="center"/>
            <w:hideMark/>
          </w:tcPr>
          <w:p w:rsidR="0065378E" w:rsidRPr="0065378E" w:rsidRDefault="0065378E" w:rsidP="0065378E">
            <w:pPr>
              <w:spacing w:after="0" w:line="240" w:lineRule="auto"/>
              <w:ind w:left="286" w:hanging="142"/>
              <w:contextualSpacing/>
              <w:jc w:val="both"/>
              <w:rPr>
                <w:rFonts w:ascii="Times New Roman" w:eastAsia="Times New Roman" w:hAnsi="Times New Roman"/>
                <w:color w:val="000000"/>
                <w:sz w:val="24"/>
                <w:szCs w:val="24"/>
                <w:lang w:eastAsia="ru-RU"/>
              </w:rPr>
            </w:pPr>
            <w:r w:rsidRPr="0065378E">
              <w:rPr>
                <w:rFonts w:ascii="Times New Roman" w:eastAsia="Times New Roman" w:hAnsi="Times New Roman"/>
                <w:color w:val="000000"/>
                <w:sz w:val="24"/>
                <w:szCs w:val="24"/>
              </w:rPr>
              <w:t>1) 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65378E">
              <w:rPr>
                <w:rFonts w:ascii="Times New Roman" w:eastAsia="Times New Roman" w:hAnsi="Times New Roman"/>
                <w:color w:val="000000"/>
                <w:sz w:val="24"/>
                <w:szCs w:val="24"/>
                <w:lang w:eastAsia="ru-RU"/>
              </w:rPr>
              <w:t xml:space="preserve"> </w:t>
            </w:r>
          </w:p>
          <w:p w:rsidR="0065378E" w:rsidRDefault="0065378E" w:rsidP="0065378E">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sidRPr="0051339F">
              <w:rPr>
                <w:rFonts w:ascii="Times New Roman" w:eastAsia="Times New Roman" w:hAnsi="Times New Roman"/>
                <w:color w:val="000000"/>
                <w:sz w:val="24"/>
                <w:szCs w:val="24"/>
              </w:rPr>
              <w:t>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r>
              <w:rPr>
                <w:rFonts w:ascii="Times New Roman" w:eastAsia="Times New Roman" w:hAnsi="Times New Roman"/>
                <w:color w:val="000000"/>
                <w:sz w:val="24"/>
                <w:szCs w:val="24"/>
              </w:rPr>
              <w:t>;</w:t>
            </w:r>
          </w:p>
          <w:p w:rsidR="0065378E" w:rsidRDefault="0065378E" w:rsidP="0065378E">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sidRPr="0065378E">
              <w:rPr>
                <w:rFonts w:ascii="Times New Roman" w:eastAsia="Times New Roman" w:hAnsi="Times New Roman"/>
                <w:color w:val="000000"/>
                <w:sz w:val="24"/>
                <w:szCs w:val="24"/>
              </w:rPr>
              <w:t xml:space="preserve"> календарном учебном графике с приложением его в виде электронного документ</w:t>
            </w:r>
            <w:r>
              <w:rPr>
                <w:rFonts w:ascii="Times New Roman" w:eastAsia="Times New Roman" w:hAnsi="Times New Roman"/>
                <w:color w:val="000000"/>
                <w:sz w:val="24"/>
                <w:szCs w:val="24"/>
              </w:rPr>
              <w:t>а;</w:t>
            </w:r>
          </w:p>
          <w:p w:rsidR="0065378E" w:rsidRPr="0065378E" w:rsidRDefault="0065378E" w:rsidP="0065378E">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65378E">
              <w:rPr>
                <w:rFonts w:ascii="Times New Roman" w:eastAsia="Times New Roman" w:hAnsi="Times New Roman"/>
                <w:sz w:val="24"/>
                <w:szCs w:val="24"/>
                <w:lang w:eastAsia="ru-RU"/>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65378E" w:rsidRPr="0065378E" w:rsidRDefault="0065378E" w:rsidP="0065378E">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65378E">
              <w:rPr>
                <w:rFonts w:ascii="Times New Roman" w:eastAsia="Times New Roman" w:hAnsi="Times New Roman"/>
                <w:sz w:val="24"/>
                <w:szCs w:val="24"/>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65378E" w:rsidRPr="0065378E" w:rsidRDefault="0065378E" w:rsidP="0065378E">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65378E">
              <w:rPr>
                <w:rFonts w:ascii="Times New Roman" w:eastAsia="Times New Roman" w:hAnsi="Times New Roman"/>
                <w:sz w:val="24"/>
                <w:szCs w:val="24"/>
                <w:lang w:eastAsia="ru-RU"/>
              </w:rPr>
              <w:t>об обеспечении беспрепятственного доступа в здания образовательной организации;</w:t>
            </w:r>
          </w:p>
          <w:p w:rsidR="0065378E" w:rsidRPr="0065378E" w:rsidRDefault="0065378E" w:rsidP="0065378E">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65378E">
              <w:rPr>
                <w:rFonts w:ascii="Times New Roman" w:eastAsia="Times New Roman" w:hAnsi="Times New Roman"/>
                <w:sz w:val="24"/>
                <w:szCs w:val="24"/>
                <w:lang w:eastAsia="ru-RU"/>
              </w:rPr>
              <w:t>о специальных условиях питания;</w:t>
            </w:r>
          </w:p>
          <w:p w:rsidR="0065378E" w:rsidRPr="0065378E" w:rsidRDefault="0065378E" w:rsidP="0065378E">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65378E">
              <w:rPr>
                <w:rFonts w:ascii="Times New Roman" w:eastAsia="Times New Roman" w:hAnsi="Times New Roman"/>
                <w:sz w:val="24"/>
                <w:szCs w:val="24"/>
                <w:lang w:eastAsia="ru-RU"/>
              </w:rPr>
              <w:t>о специальных условиях охраны здоровья;</w:t>
            </w:r>
          </w:p>
          <w:p w:rsidR="0065378E" w:rsidRPr="0065378E" w:rsidRDefault="0065378E" w:rsidP="0065378E">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65378E">
              <w:rPr>
                <w:rFonts w:ascii="Times New Roman" w:eastAsia="Times New Roman" w:hAnsi="Times New Roman"/>
                <w:sz w:val="24"/>
                <w:szCs w:val="24"/>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65378E" w:rsidRPr="0065378E" w:rsidRDefault="0065378E" w:rsidP="0065378E">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65378E">
              <w:rPr>
                <w:rFonts w:ascii="Times New Roman" w:eastAsia="Times New Roman" w:hAnsi="Times New Roman"/>
                <w:sz w:val="24"/>
                <w:szCs w:val="24"/>
                <w:lang w:eastAsia="ru-RU"/>
              </w:rPr>
              <w:t>об электронных образовательных ресурсах, к которым обеспечивается доступ инвалидов и лиц с ограниченными возможностями здоровья;</w:t>
            </w:r>
          </w:p>
          <w:p w:rsidR="0065378E" w:rsidRDefault="0065378E" w:rsidP="0065378E">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65378E">
              <w:rPr>
                <w:rFonts w:ascii="Times New Roman" w:eastAsia="Times New Roman" w:hAnsi="Times New Roman"/>
                <w:color w:val="000000"/>
                <w:sz w:val="24"/>
                <w:szCs w:val="24"/>
                <w:lang w:eastAsia="ru-RU"/>
              </w:rPr>
              <w:t>о наличии специальных технических средств обучения коллективного и индивидуального пользования</w:t>
            </w:r>
            <w:r w:rsidRPr="0065378E">
              <w:rPr>
                <w:rFonts w:ascii="Times New Roman" w:eastAsia="Times New Roman" w:hAnsi="Times New Roman"/>
                <w:color w:val="000000"/>
                <w:sz w:val="20"/>
                <w:szCs w:val="20"/>
                <w:lang w:eastAsia="ru-RU"/>
              </w:rPr>
              <w:t>;</w:t>
            </w:r>
          </w:p>
          <w:p w:rsidR="0065378E" w:rsidRPr="0065378E" w:rsidRDefault="0065378E" w:rsidP="0065378E">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65378E">
              <w:rPr>
                <w:rFonts w:ascii="Times New Roman" w:eastAsia="Times New Roman" w:hAnsi="Times New Roman"/>
                <w:color w:val="000000"/>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65378E">
              <w:rPr>
                <w:rFonts w:ascii="Times New Roman" w:eastAsia="Times New Roman" w:hAnsi="Times New Roman"/>
                <w:color w:val="000000"/>
                <w:sz w:val="24"/>
                <w:szCs w:val="24"/>
              </w:rPr>
              <w:t>;</w:t>
            </w:r>
          </w:p>
          <w:p w:rsidR="0065378E" w:rsidRPr="0065378E" w:rsidRDefault="0065378E" w:rsidP="0065378E">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65378E">
              <w:rPr>
                <w:rFonts w:ascii="Times New Roman" w:eastAsia="Times New Roman" w:hAnsi="Times New Roman"/>
                <w:color w:val="000000"/>
                <w:sz w:val="24"/>
                <w:szCs w:val="24"/>
                <w:lang w:eastAsia="ru-RU"/>
              </w:rPr>
              <w:t>информация о поступлении финансовых и материальных средств по итогам финансового года</w:t>
            </w:r>
            <w:r w:rsidRPr="0065378E">
              <w:rPr>
                <w:rFonts w:ascii="Times New Roman" w:eastAsia="Times New Roman" w:hAnsi="Times New Roman"/>
                <w:color w:val="000000"/>
                <w:sz w:val="24"/>
                <w:szCs w:val="24"/>
              </w:rPr>
              <w:t>;</w:t>
            </w:r>
          </w:p>
          <w:p w:rsidR="0065378E" w:rsidRDefault="0065378E" w:rsidP="0065378E">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65378E">
              <w:rPr>
                <w:rFonts w:ascii="Times New Roman" w:eastAsia="Times New Roman" w:hAnsi="Times New Roman"/>
                <w:color w:val="000000"/>
                <w:sz w:val="24"/>
                <w:szCs w:val="24"/>
                <w:lang w:eastAsia="ru-RU"/>
              </w:rPr>
              <w:t>информация о расходовании финансовых и материальных средств по итогам финансового года</w:t>
            </w:r>
            <w:r>
              <w:rPr>
                <w:rFonts w:ascii="Times New Roman" w:eastAsia="Times New Roman" w:hAnsi="Times New Roman"/>
                <w:color w:val="000000"/>
                <w:sz w:val="24"/>
                <w:szCs w:val="24"/>
              </w:rPr>
              <w:t>;</w:t>
            </w:r>
          </w:p>
          <w:p w:rsidR="0065378E" w:rsidRDefault="0065378E" w:rsidP="0065378E">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w:t>
            </w:r>
            <w:r w:rsidRPr="0065378E">
              <w:rPr>
                <w:rFonts w:ascii="Times New Roman" w:eastAsia="Times New Roman" w:hAnsi="Times New Roman"/>
                <w:color w:val="000000"/>
                <w:sz w:val="24"/>
                <w:szCs w:val="24"/>
              </w:rPr>
              <w:t>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w:t>
            </w:r>
            <w:r>
              <w:rPr>
                <w:rFonts w:ascii="Times New Roman" w:eastAsia="Times New Roman" w:hAnsi="Times New Roman"/>
                <w:color w:val="000000"/>
                <w:sz w:val="24"/>
                <w:szCs w:val="24"/>
              </w:rPr>
              <w:t xml:space="preserve"> организации;</w:t>
            </w:r>
          </w:p>
          <w:p w:rsidR="0065378E" w:rsidRPr="0065378E" w:rsidRDefault="0065378E" w:rsidP="0065378E">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указать дату, на которую актуальна информация о вакантных местах.</w:t>
            </w:r>
          </w:p>
          <w:p w:rsidR="0065378E" w:rsidRPr="0065378E" w:rsidRDefault="0065378E" w:rsidP="0065378E">
            <w:pPr>
              <w:spacing w:after="0" w:line="240" w:lineRule="auto"/>
              <w:ind w:left="286" w:hanging="142"/>
              <w:jc w:val="both"/>
              <w:rPr>
                <w:rFonts w:ascii="Times New Roman" w:eastAsia="Times New Roman" w:hAnsi="Times New Roman"/>
                <w:color w:val="000000"/>
                <w:sz w:val="24"/>
                <w:szCs w:val="24"/>
                <w:lang w:eastAsia="ru-RU"/>
              </w:rPr>
            </w:pPr>
            <w:r w:rsidRPr="0065378E">
              <w:rPr>
                <w:rFonts w:ascii="Times New Roman" w:eastAsia="Times New Roman" w:hAnsi="Times New Roman"/>
                <w:color w:val="000000"/>
                <w:sz w:val="24"/>
                <w:szCs w:val="24"/>
                <w:lang w:eastAsia="ru-RU"/>
              </w:rPr>
              <w:t>2) Разместить на официальном сайте дистанционные способы обратной связи и взаимодействия с получателями услуг:</w:t>
            </w:r>
          </w:p>
          <w:p w:rsidR="0065378E" w:rsidRPr="0065378E" w:rsidRDefault="0065378E" w:rsidP="0065378E">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65378E">
              <w:rPr>
                <w:rFonts w:ascii="Times New Roman" w:eastAsia="Times New Roman" w:hAnsi="Times New Roman"/>
                <w:color w:val="000000"/>
                <w:sz w:val="24"/>
                <w:szCs w:val="24"/>
                <w:lang w:eastAsia="ru-RU"/>
              </w:rPr>
              <w:t>раздел официального сайта «Часто задаваемые вопросы»;</w:t>
            </w:r>
          </w:p>
          <w:p w:rsidR="0065378E" w:rsidRPr="0065378E" w:rsidRDefault="0065378E" w:rsidP="0065378E">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65378E">
              <w:rPr>
                <w:rFonts w:ascii="Times New Roman" w:eastAsia="Times New Roman" w:hAnsi="Times New Roman"/>
                <w:color w:val="000000"/>
                <w:sz w:val="24"/>
                <w:szCs w:val="24"/>
                <w:lang w:eastAsia="ru-RU"/>
              </w:rPr>
              <w:t>техническую возможность выражения получателями образовательных услуг мнения о качестве оказания услуг.</w:t>
            </w:r>
          </w:p>
          <w:p w:rsidR="0065378E" w:rsidRPr="0065378E" w:rsidRDefault="0065378E" w:rsidP="0065378E">
            <w:pPr>
              <w:spacing w:after="0" w:line="240" w:lineRule="auto"/>
              <w:ind w:left="286" w:hanging="142"/>
              <w:jc w:val="both"/>
              <w:rPr>
                <w:rFonts w:ascii="Times New Roman" w:hAnsi="Times New Roman"/>
                <w:color w:val="000000"/>
                <w:sz w:val="24"/>
                <w:szCs w:val="24"/>
              </w:rPr>
            </w:pPr>
            <w:r w:rsidRPr="0065378E">
              <w:rPr>
                <w:rFonts w:ascii="Times New Roman" w:hAnsi="Times New Roman"/>
                <w:color w:val="000000"/>
                <w:sz w:val="24"/>
                <w:szCs w:val="24"/>
              </w:rPr>
              <w:t xml:space="preserve">3) Оборудовать помещения образовательной </w:t>
            </w:r>
            <w:r w:rsidRPr="0065378E">
              <w:rPr>
                <w:rFonts w:ascii="Times New Roman" w:hAnsi="Times New Roman"/>
                <w:color w:val="000000"/>
                <w:sz w:val="24"/>
                <w:szCs w:val="24"/>
              </w:rPr>
              <w:lastRenderedPageBreak/>
              <w:t>организации и прилегающей к ней территории с учетом доступности для инвалидов, в частности:</w:t>
            </w:r>
          </w:p>
          <w:p w:rsidR="0065378E" w:rsidRPr="0065378E" w:rsidRDefault="0065378E" w:rsidP="0065378E">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65378E">
              <w:rPr>
                <w:rFonts w:ascii="Times New Roman" w:eastAsia="Times New Roman" w:hAnsi="Times New Roman"/>
                <w:sz w:val="24"/>
                <w:szCs w:val="24"/>
                <w:lang w:eastAsia="ru-RU"/>
              </w:rPr>
              <w:t>сменные кресла-коляски;</w:t>
            </w:r>
          </w:p>
          <w:p w:rsidR="0065378E" w:rsidRDefault="0065378E" w:rsidP="0065378E">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5378E">
              <w:rPr>
                <w:rFonts w:ascii="Times New Roman" w:eastAsia="Times New Roman" w:hAnsi="Times New Roman"/>
                <w:sz w:val="24"/>
                <w:szCs w:val="24"/>
                <w:lang w:eastAsia="ru-RU"/>
              </w:rPr>
              <w:t>оборудование входных групп пандусами (подъемными платформами)</w:t>
            </w:r>
          </w:p>
          <w:p w:rsidR="0065378E" w:rsidRPr="0065378E" w:rsidRDefault="0065378E" w:rsidP="0065378E">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65378E">
              <w:rPr>
                <w:rFonts w:ascii="Times New Roman" w:eastAsia="Times New Roman" w:hAnsi="Times New Roman"/>
                <w:sz w:val="24"/>
                <w:szCs w:val="24"/>
                <w:lang w:eastAsia="ru-RU"/>
              </w:rPr>
              <w:t>ыделенные стоянки;</w:t>
            </w:r>
          </w:p>
          <w:p w:rsidR="0065378E" w:rsidRPr="0065378E" w:rsidRDefault="0065378E" w:rsidP="0065378E">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65378E">
              <w:rPr>
                <w:rFonts w:ascii="Times New Roman" w:eastAsia="Times New Roman" w:hAnsi="Times New Roman"/>
                <w:sz w:val="24"/>
                <w:szCs w:val="24"/>
                <w:lang w:eastAsia="ru-RU"/>
              </w:rPr>
              <w:t>адаптированные лифты, поручни, расширенные дверные проемы;</w:t>
            </w:r>
          </w:p>
          <w:p w:rsidR="0065378E" w:rsidRPr="0065378E" w:rsidRDefault="0065378E" w:rsidP="0065378E">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65378E">
              <w:rPr>
                <w:rFonts w:ascii="Times New Roman" w:eastAsia="Times New Roman" w:hAnsi="Times New Roman"/>
                <w:sz w:val="24"/>
                <w:szCs w:val="24"/>
                <w:lang w:eastAsia="ru-RU"/>
              </w:rPr>
              <w:t>специально оборудованные санитарно-гигиенические помещения в организации.</w:t>
            </w:r>
          </w:p>
          <w:p w:rsidR="0065378E" w:rsidRPr="0065378E" w:rsidRDefault="0065378E" w:rsidP="0065378E">
            <w:pPr>
              <w:spacing w:after="0" w:line="240" w:lineRule="auto"/>
              <w:ind w:left="286" w:hanging="142"/>
              <w:jc w:val="both"/>
              <w:rPr>
                <w:rFonts w:ascii="Times New Roman" w:hAnsi="Times New Roman"/>
                <w:color w:val="000000"/>
                <w:sz w:val="24"/>
                <w:szCs w:val="24"/>
              </w:rPr>
            </w:pPr>
            <w:r w:rsidRPr="0065378E">
              <w:rPr>
                <w:rFonts w:ascii="Times New Roman" w:hAnsi="Times New Roman"/>
                <w:color w:val="000000"/>
                <w:sz w:val="24"/>
                <w:szCs w:val="24"/>
              </w:rPr>
              <w:t>4) Обеспечить  условия доступности, позволяющие инвалидам получать образовательные услуги наравне с другими, в частности:</w:t>
            </w:r>
          </w:p>
          <w:p w:rsidR="0065378E" w:rsidRPr="0065378E" w:rsidRDefault="0065378E" w:rsidP="0065378E">
            <w:pPr>
              <w:spacing w:after="0" w:line="240" w:lineRule="auto"/>
              <w:ind w:left="286" w:hanging="142"/>
              <w:jc w:val="both"/>
              <w:rPr>
                <w:rFonts w:ascii="Times New Roman" w:hAnsi="Times New Roman"/>
                <w:color w:val="000000"/>
                <w:sz w:val="24"/>
                <w:szCs w:val="24"/>
              </w:rPr>
            </w:pPr>
            <w:r w:rsidRPr="0065378E">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65378E" w:rsidRPr="0065378E" w:rsidRDefault="0065378E" w:rsidP="0065378E">
            <w:pPr>
              <w:spacing w:after="0" w:line="240" w:lineRule="auto"/>
              <w:ind w:left="286" w:hanging="142"/>
              <w:jc w:val="both"/>
              <w:rPr>
                <w:rFonts w:ascii="Times New Roman" w:hAnsi="Times New Roman"/>
                <w:color w:val="000000"/>
                <w:sz w:val="24"/>
                <w:szCs w:val="24"/>
              </w:rPr>
            </w:pPr>
            <w:r w:rsidRPr="0065378E">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65378E" w:rsidRPr="0065378E" w:rsidRDefault="0065378E" w:rsidP="0065378E">
            <w:pPr>
              <w:spacing w:after="0" w:line="240" w:lineRule="auto"/>
              <w:ind w:left="286" w:hanging="142"/>
              <w:jc w:val="both"/>
              <w:rPr>
                <w:rFonts w:ascii="Times New Roman" w:hAnsi="Times New Roman"/>
                <w:b/>
                <w:i/>
                <w:sz w:val="24"/>
                <w:szCs w:val="24"/>
              </w:rPr>
            </w:pPr>
            <w:r w:rsidRPr="0065378E">
              <w:rPr>
                <w:rFonts w:ascii="Times New Roman" w:hAnsi="Times New Roman"/>
                <w:b/>
                <w:i/>
                <w:sz w:val="24"/>
                <w:szCs w:val="24"/>
              </w:rPr>
              <w:t>Замечания и предложения, высказанные получателями услуг во время анкетирования:</w:t>
            </w:r>
          </w:p>
          <w:p w:rsidR="0065378E" w:rsidRPr="0065378E" w:rsidRDefault="0065378E" w:rsidP="0065378E">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w:t>
            </w:r>
            <w:r w:rsidRPr="0065378E">
              <w:rPr>
                <w:rFonts w:ascii="Times New Roman" w:eastAsia="Times New Roman" w:hAnsi="Times New Roman"/>
                <w:sz w:val="24"/>
                <w:szCs w:val="24"/>
                <w:lang w:eastAsia="ru-RU"/>
              </w:rPr>
              <w:t>рать детей с года и 6 месяцев</w:t>
            </w:r>
            <w:r>
              <w:rPr>
                <w:rFonts w:ascii="Times New Roman" w:eastAsia="Times New Roman" w:hAnsi="Times New Roman"/>
                <w:sz w:val="24"/>
                <w:szCs w:val="24"/>
                <w:lang w:eastAsia="ru-RU"/>
              </w:rPr>
              <w:t>;</w:t>
            </w:r>
          </w:p>
          <w:p w:rsidR="0065378E" w:rsidRPr="0065378E" w:rsidRDefault="0065378E" w:rsidP="0065378E">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сделать дорожки в саду;</w:t>
            </w:r>
          </w:p>
          <w:p w:rsidR="0065378E" w:rsidRPr="0065378E" w:rsidRDefault="0065378E" w:rsidP="0065378E">
            <w:pPr>
              <w:spacing w:after="0" w:line="240" w:lineRule="auto"/>
              <w:ind w:firstLine="488"/>
              <w:rPr>
                <w:rFonts w:ascii="Times New Roman" w:eastAsia="Times New Roman" w:hAnsi="Times New Roman"/>
                <w:sz w:val="24"/>
                <w:szCs w:val="24"/>
                <w:lang w:eastAsia="ru-RU"/>
              </w:rPr>
            </w:pPr>
            <w:r>
              <w:rPr>
                <w:rFonts w:ascii="Times New Roman" w:eastAsia="Times New Roman" w:hAnsi="Times New Roman"/>
                <w:sz w:val="24"/>
                <w:szCs w:val="24"/>
                <w:lang w:eastAsia="ru-RU"/>
              </w:rPr>
              <w:t>- о</w:t>
            </w:r>
            <w:r w:rsidRPr="0065378E">
              <w:rPr>
                <w:rFonts w:ascii="Times New Roman" w:eastAsia="Times New Roman" w:hAnsi="Times New Roman"/>
                <w:sz w:val="24"/>
                <w:szCs w:val="24"/>
                <w:lang w:eastAsia="ru-RU"/>
              </w:rPr>
              <w:t>братите вним</w:t>
            </w:r>
            <w:r>
              <w:rPr>
                <w:rFonts w:ascii="Times New Roman" w:eastAsia="Times New Roman" w:hAnsi="Times New Roman"/>
                <w:sz w:val="24"/>
                <w:szCs w:val="24"/>
                <w:lang w:eastAsia="ru-RU"/>
              </w:rPr>
              <w:t>ание на корректность заведующей;</w:t>
            </w:r>
          </w:p>
          <w:p w:rsidR="0065378E" w:rsidRPr="0065378E" w:rsidRDefault="0065378E" w:rsidP="0065378E">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сделать детские площадки;</w:t>
            </w:r>
          </w:p>
          <w:p w:rsidR="00B00D8E" w:rsidRPr="00D272A2" w:rsidRDefault="0065378E" w:rsidP="0065378E">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обновить асфальт </w:t>
            </w:r>
            <w:r w:rsidRPr="0065378E">
              <w:rPr>
                <w:rFonts w:ascii="Times New Roman" w:eastAsia="Times New Roman" w:hAnsi="Times New Roman"/>
                <w:sz w:val="24"/>
                <w:szCs w:val="24"/>
                <w:lang w:eastAsia="ru-RU"/>
              </w:rPr>
              <w:t>и детские площадки</w:t>
            </w:r>
            <w:r>
              <w:rPr>
                <w:rFonts w:ascii="Times New Roman" w:eastAsia="Times New Roman" w:hAnsi="Times New Roman"/>
                <w:sz w:val="24"/>
                <w:szCs w:val="24"/>
                <w:lang w:eastAsia="ru-RU"/>
              </w:rPr>
              <w:t>.</w:t>
            </w:r>
          </w:p>
        </w:tc>
      </w:tr>
      <w:tr w:rsidR="00B00D8E" w:rsidRPr="00340E09" w:rsidTr="00B00D8E">
        <w:trPr>
          <w:trHeight w:val="3375"/>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B00D8E" w:rsidRPr="00D272A2" w:rsidRDefault="00B00D8E"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27</w:t>
            </w:r>
          </w:p>
        </w:tc>
        <w:tc>
          <w:tcPr>
            <w:tcW w:w="1229" w:type="pct"/>
            <w:tcBorders>
              <w:top w:val="nil"/>
              <w:left w:val="nil"/>
              <w:bottom w:val="single" w:sz="4" w:space="0" w:color="auto"/>
              <w:right w:val="single" w:sz="4" w:space="0" w:color="auto"/>
            </w:tcBorders>
            <w:shd w:val="clear" w:color="auto" w:fill="auto"/>
            <w:vAlign w:val="center"/>
            <w:hideMark/>
          </w:tcPr>
          <w:p w:rsidR="00B00D8E" w:rsidRPr="00D272A2" w:rsidRDefault="00544E0E" w:rsidP="00D272A2">
            <w:pPr>
              <w:spacing w:after="0" w:line="240" w:lineRule="auto"/>
              <w:jc w:val="both"/>
              <w:rPr>
                <w:rFonts w:ascii="Times New Roman" w:eastAsia="Times New Roman" w:hAnsi="Times New Roman"/>
                <w:sz w:val="24"/>
                <w:szCs w:val="24"/>
                <w:lang w:eastAsia="ru-RU"/>
              </w:rPr>
            </w:pPr>
            <w:r w:rsidRPr="00544E0E">
              <w:rPr>
                <w:rFonts w:ascii="Times New Roman" w:eastAsia="Times New Roman" w:hAnsi="Times New Roman"/>
                <w:sz w:val="24"/>
                <w:szCs w:val="24"/>
                <w:lang w:eastAsia="ru-RU"/>
              </w:rPr>
              <w:t>МДОУ "Детский сад № 36 "Колокольчик"</w:t>
            </w:r>
          </w:p>
        </w:tc>
        <w:tc>
          <w:tcPr>
            <w:tcW w:w="505" w:type="pct"/>
            <w:tcBorders>
              <w:top w:val="nil"/>
              <w:left w:val="nil"/>
              <w:bottom w:val="single" w:sz="4" w:space="0" w:color="auto"/>
              <w:right w:val="single" w:sz="4" w:space="0" w:color="auto"/>
            </w:tcBorders>
            <w:shd w:val="clear" w:color="auto" w:fill="auto"/>
            <w:vAlign w:val="center"/>
            <w:hideMark/>
          </w:tcPr>
          <w:p w:rsidR="00B00D8E" w:rsidRPr="00220CCF" w:rsidRDefault="00544E0E"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91</w:t>
            </w:r>
          </w:p>
        </w:tc>
        <w:tc>
          <w:tcPr>
            <w:tcW w:w="2984" w:type="pct"/>
            <w:tcBorders>
              <w:top w:val="nil"/>
              <w:left w:val="nil"/>
              <w:bottom w:val="single" w:sz="4" w:space="0" w:color="auto"/>
              <w:right w:val="single" w:sz="4" w:space="0" w:color="auto"/>
            </w:tcBorders>
            <w:shd w:val="clear" w:color="auto" w:fill="auto"/>
            <w:vAlign w:val="center"/>
            <w:hideMark/>
          </w:tcPr>
          <w:p w:rsidR="00544E0E" w:rsidRPr="0065378E" w:rsidRDefault="00544E0E" w:rsidP="00544E0E">
            <w:p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rPr>
              <w:t xml:space="preserve">1) </w:t>
            </w:r>
            <w:r w:rsidRPr="0065378E">
              <w:rPr>
                <w:rFonts w:ascii="Times New Roman" w:eastAsia="Times New Roman" w:hAnsi="Times New Roman"/>
                <w:color w:val="000000"/>
                <w:sz w:val="24"/>
                <w:szCs w:val="24"/>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65378E">
              <w:rPr>
                <w:rFonts w:ascii="Times New Roman" w:eastAsia="Times New Roman" w:hAnsi="Times New Roman"/>
                <w:color w:val="000000"/>
                <w:sz w:val="24"/>
                <w:szCs w:val="24"/>
                <w:lang w:eastAsia="ru-RU"/>
              </w:rPr>
              <w:t xml:space="preserve"> </w:t>
            </w:r>
          </w:p>
          <w:p w:rsidR="00544E0E" w:rsidRDefault="00544E0E" w:rsidP="00544E0E">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sidRPr="0051339F">
              <w:rPr>
                <w:rFonts w:ascii="Times New Roman" w:eastAsia="Times New Roman" w:hAnsi="Times New Roman"/>
                <w:color w:val="000000"/>
                <w:sz w:val="24"/>
                <w:szCs w:val="24"/>
              </w:rPr>
              <w:t>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r>
              <w:rPr>
                <w:rFonts w:ascii="Times New Roman" w:eastAsia="Times New Roman" w:hAnsi="Times New Roman"/>
                <w:color w:val="000000"/>
                <w:sz w:val="24"/>
                <w:szCs w:val="24"/>
              </w:rPr>
              <w:t>;</w:t>
            </w:r>
          </w:p>
          <w:p w:rsidR="00544E0E" w:rsidRDefault="00544E0E" w:rsidP="00544E0E">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sidRPr="0065378E">
              <w:rPr>
                <w:rFonts w:ascii="Times New Roman" w:eastAsia="Times New Roman" w:hAnsi="Times New Roman"/>
                <w:color w:val="000000"/>
                <w:sz w:val="24"/>
                <w:szCs w:val="24"/>
              </w:rPr>
              <w:t xml:space="preserve"> календарном учебном графике с приложением его в виде электронного документ</w:t>
            </w:r>
            <w:r>
              <w:rPr>
                <w:rFonts w:ascii="Times New Roman" w:eastAsia="Times New Roman" w:hAnsi="Times New Roman"/>
                <w:color w:val="000000"/>
                <w:sz w:val="24"/>
                <w:szCs w:val="24"/>
              </w:rPr>
              <w:t>а;</w:t>
            </w:r>
          </w:p>
          <w:p w:rsidR="00544E0E" w:rsidRPr="00544E0E" w:rsidRDefault="00544E0E" w:rsidP="00544E0E">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544E0E">
              <w:rPr>
                <w:rFonts w:ascii="Times New Roman" w:eastAsia="Times New Roman" w:hAnsi="Times New Roman"/>
                <w:color w:val="000000"/>
                <w:sz w:val="24"/>
                <w:szCs w:val="24"/>
                <w:lang w:eastAsia="ru-RU"/>
              </w:rPr>
              <w:t>об общей численности обучающихся;</w:t>
            </w:r>
          </w:p>
          <w:p w:rsidR="00544E0E" w:rsidRPr="00544E0E" w:rsidRDefault="00544E0E" w:rsidP="00544E0E">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544E0E">
              <w:rPr>
                <w:rFonts w:ascii="Times New Roman" w:eastAsia="Times New Roman" w:hAnsi="Times New Roman"/>
                <w:color w:val="000000"/>
                <w:sz w:val="24"/>
                <w:szCs w:val="24"/>
              </w:rPr>
              <w:t xml:space="preserve">о численности обучающихся за счет бюджетных ассигнований федерального бюджета, бюджетов </w:t>
            </w:r>
            <w:r w:rsidRPr="00544E0E">
              <w:rPr>
                <w:rFonts w:ascii="Times New Roman" w:eastAsia="Times New Roman" w:hAnsi="Times New Roman"/>
                <w:color w:val="000000"/>
                <w:sz w:val="24"/>
                <w:szCs w:val="24"/>
              </w:rPr>
              <w:lastRenderedPageBreak/>
              <w:t>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544E0E" w:rsidRPr="0065378E" w:rsidRDefault="00544E0E" w:rsidP="00544E0E">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65378E">
              <w:rPr>
                <w:rFonts w:ascii="Times New Roman" w:eastAsia="Times New Roman" w:hAnsi="Times New Roman"/>
                <w:color w:val="000000"/>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65378E">
              <w:rPr>
                <w:rFonts w:ascii="Times New Roman" w:eastAsia="Times New Roman" w:hAnsi="Times New Roman"/>
                <w:color w:val="000000"/>
                <w:sz w:val="24"/>
                <w:szCs w:val="24"/>
              </w:rPr>
              <w:t>;</w:t>
            </w:r>
          </w:p>
          <w:p w:rsidR="00544E0E" w:rsidRPr="0065378E" w:rsidRDefault="00544E0E" w:rsidP="00544E0E">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65378E">
              <w:rPr>
                <w:rFonts w:ascii="Times New Roman" w:eastAsia="Times New Roman" w:hAnsi="Times New Roman"/>
                <w:color w:val="000000"/>
                <w:sz w:val="24"/>
                <w:szCs w:val="24"/>
                <w:lang w:eastAsia="ru-RU"/>
              </w:rPr>
              <w:t>информация о поступлении финансовых и материальных средств по итогам финансового года</w:t>
            </w:r>
            <w:r w:rsidRPr="0065378E">
              <w:rPr>
                <w:rFonts w:ascii="Times New Roman" w:eastAsia="Times New Roman" w:hAnsi="Times New Roman"/>
                <w:color w:val="000000"/>
                <w:sz w:val="24"/>
                <w:szCs w:val="24"/>
              </w:rPr>
              <w:t>;</w:t>
            </w:r>
          </w:p>
          <w:p w:rsidR="00544E0E" w:rsidRDefault="00544E0E" w:rsidP="00544E0E">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65378E">
              <w:rPr>
                <w:rFonts w:ascii="Times New Roman" w:eastAsia="Times New Roman" w:hAnsi="Times New Roman"/>
                <w:color w:val="000000"/>
                <w:sz w:val="24"/>
                <w:szCs w:val="24"/>
                <w:lang w:eastAsia="ru-RU"/>
              </w:rPr>
              <w:t>информация о расходовании финансовых и материальных средств по итогам финансового года</w:t>
            </w:r>
            <w:r>
              <w:rPr>
                <w:rFonts w:ascii="Times New Roman" w:eastAsia="Times New Roman" w:hAnsi="Times New Roman"/>
                <w:color w:val="000000"/>
                <w:sz w:val="24"/>
                <w:szCs w:val="24"/>
              </w:rPr>
              <w:t>;</w:t>
            </w:r>
          </w:p>
          <w:p w:rsidR="00544E0E" w:rsidRDefault="00544E0E" w:rsidP="00544E0E">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 наличии или отсутствии п</w:t>
            </w:r>
            <w:r w:rsidRPr="00544E0E">
              <w:rPr>
                <w:rFonts w:ascii="Times New Roman" w:eastAsia="Times New Roman" w:hAnsi="Times New Roman"/>
                <w:color w:val="000000"/>
                <w:sz w:val="24"/>
                <w:szCs w:val="24"/>
              </w:rPr>
              <w:t>редписания органов, осуществляющих государственный контроль (надзор) в сфере образования, отчеты об исполнении</w:t>
            </w:r>
            <w:r>
              <w:rPr>
                <w:rFonts w:ascii="Times New Roman" w:eastAsia="Times New Roman" w:hAnsi="Times New Roman"/>
                <w:color w:val="000000"/>
                <w:sz w:val="24"/>
                <w:szCs w:val="24"/>
              </w:rPr>
              <w:t xml:space="preserve"> таких предписаний.</w:t>
            </w:r>
          </w:p>
          <w:p w:rsidR="00544E0E" w:rsidRPr="0065378E" w:rsidRDefault="00544E0E" w:rsidP="00544E0E">
            <w:pPr>
              <w:spacing w:after="0" w:line="240" w:lineRule="auto"/>
              <w:ind w:left="286" w:hanging="142"/>
              <w:jc w:val="both"/>
              <w:rPr>
                <w:rFonts w:ascii="Times New Roman" w:eastAsia="Times New Roman" w:hAnsi="Times New Roman"/>
                <w:color w:val="000000"/>
                <w:sz w:val="24"/>
                <w:szCs w:val="24"/>
                <w:lang w:eastAsia="ru-RU"/>
              </w:rPr>
            </w:pPr>
            <w:r w:rsidRPr="0065378E">
              <w:rPr>
                <w:rFonts w:ascii="Times New Roman" w:eastAsia="Times New Roman" w:hAnsi="Times New Roman"/>
                <w:color w:val="000000"/>
                <w:sz w:val="24"/>
                <w:szCs w:val="24"/>
                <w:lang w:eastAsia="ru-RU"/>
              </w:rPr>
              <w:t>2) Разместить на официальном сайте дистанционные способы обратной связи и взаимодействия с получателями услуг:</w:t>
            </w:r>
          </w:p>
          <w:p w:rsidR="00544E0E" w:rsidRPr="0065378E" w:rsidRDefault="00544E0E" w:rsidP="00544E0E">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65378E">
              <w:rPr>
                <w:rFonts w:ascii="Times New Roman" w:eastAsia="Times New Roman" w:hAnsi="Times New Roman"/>
                <w:color w:val="000000"/>
                <w:sz w:val="24"/>
                <w:szCs w:val="24"/>
                <w:lang w:eastAsia="ru-RU"/>
              </w:rPr>
              <w:t>техническую возможность выражения получателями образовательных услуг мнения о качестве оказания услуг.</w:t>
            </w:r>
          </w:p>
          <w:p w:rsidR="00544E0E" w:rsidRPr="0065378E" w:rsidRDefault="00544E0E" w:rsidP="00544E0E">
            <w:pPr>
              <w:spacing w:after="0" w:line="240" w:lineRule="auto"/>
              <w:ind w:left="286" w:hanging="142"/>
              <w:jc w:val="both"/>
              <w:rPr>
                <w:rFonts w:ascii="Times New Roman" w:hAnsi="Times New Roman"/>
                <w:color w:val="000000"/>
                <w:sz w:val="24"/>
                <w:szCs w:val="24"/>
              </w:rPr>
            </w:pPr>
            <w:r w:rsidRPr="0065378E">
              <w:rPr>
                <w:rFonts w:ascii="Times New Roman" w:hAnsi="Times New Roman"/>
                <w:color w:val="000000"/>
                <w:sz w:val="24"/>
                <w:szCs w:val="24"/>
              </w:rPr>
              <w:t>3) Оборудовать помещения образовательной организации и прилегающей к ней территории с учетом доступности для инвалидов, в частности:</w:t>
            </w:r>
          </w:p>
          <w:p w:rsidR="00544E0E" w:rsidRPr="0065378E" w:rsidRDefault="00544E0E" w:rsidP="00544E0E">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65378E">
              <w:rPr>
                <w:rFonts w:ascii="Times New Roman" w:eastAsia="Times New Roman" w:hAnsi="Times New Roman"/>
                <w:sz w:val="24"/>
                <w:szCs w:val="24"/>
                <w:lang w:eastAsia="ru-RU"/>
              </w:rPr>
              <w:t>сменные кресла-коляски;</w:t>
            </w:r>
          </w:p>
          <w:p w:rsidR="00544E0E" w:rsidRPr="0065378E" w:rsidRDefault="00544E0E" w:rsidP="00544E0E">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544E0E">
              <w:rPr>
                <w:rFonts w:ascii="Times New Roman" w:eastAsia="Times New Roman" w:hAnsi="Times New Roman"/>
                <w:sz w:val="24"/>
                <w:szCs w:val="24"/>
                <w:lang w:eastAsia="ru-RU"/>
              </w:rPr>
              <w:t xml:space="preserve"> в</w:t>
            </w:r>
            <w:r w:rsidRPr="0065378E">
              <w:rPr>
                <w:rFonts w:ascii="Times New Roman" w:eastAsia="Times New Roman" w:hAnsi="Times New Roman"/>
                <w:sz w:val="24"/>
                <w:szCs w:val="24"/>
                <w:lang w:eastAsia="ru-RU"/>
              </w:rPr>
              <w:t>ыделенные стоянки;</w:t>
            </w:r>
          </w:p>
          <w:p w:rsidR="00544E0E" w:rsidRPr="0065378E" w:rsidRDefault="00544E0E" w:rsidP="00544E0E">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65378E">
              <w:rPr>
                <w:rFonts w:ascii="Times New Roman" w:eastAsia="Times New Roman" w:hAnsi="Times New Roman"/>
                <w:sz w:val="24"/>
                <w:szCs w:val="24"/>
                <w:lang w:eastAsia="ru-RU"/>
              </w:rPr>
              <w:t>специально оборудованные санитарно-гигиенические помещения в организации.</w:t>
            </w:r>
          </w:p>
          <w:p w:rsidR="00544E0E" w:rsidRPr="0065378E" w:rsidRDefault="00544E0E" w:rsidP="00544E0E">
            <w:pPr>
              <w:spacing w:after="0" w:line="240" w:lineRule="auto"/>
              <w:ind w:left="286" w:hanging="142"/>
              <w:jc w:val="both"/>
              <w:rPr>
                <w:rFonts w:ascii="Times New Roman" w:hAnsi="Times New Roman"/>
                <w:color w:val="000000"/>
                <w:sz w:val="24"/>
                <w:szCs w:val="24"/>
              </w:rPr>
            </w:pPr>
            <w:r w:rsidRPr="0065378E">
              <w:rPr>
                <w:rFonts w:ascii="Times New Roman" w:hAnsi="Times New Roman"/>
                <w:color w:val="000000"/>
                <w:sz w:val="24"/>
                <w:szCs w:val="24"/>
              </w:rPr>
              <w:t>4) Обеспечить  условия доступности, позволяющие инвалидам получать образовательные услуги наравне с другими, в частности:</w:t>
            </w:r>
          </w:p>
          <w:p w:rsidR="00544E0E" w:rsidRPr="0065378E" w:rsidRDefault="00544E0E" w:rsidP="00544E0E">
            <w:pPr>
              <w:spacing w:after="0" w:line="240" w:lineRule="auto"/>
              <w:ind w:left="286" w:hanging="142"/>
              <w:jc w:val="both"/>
              <w:rPr>
                <w:rFonts w:ascii="Times New Roman" w:hAnsi="Times New Roman"/>
                <w:color w:val="000000"/>
                <w:sz w:val="24"/>
                <w:szCs w:val="24"/>
              </w:rPr>
            </w:pPr>
            <w:r w:rsidRPr="0065378E">
              <w:rPr>
                <w:rFonts w:ascii="Times New Roman" w:hAnsi="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544E0E" w:rsidRPr="0065378E" w:rsidRDefault="00544E0E" w:rsidP="00544E0E">
            <w:pPr>
              <w:spacing w:after="0" w:line="240" w:lineRule="auto"/>
              <w:ind w:left="286" w:hanging="142"/>
              <w:jc w:val="both"/>
              <w:rPr>
                <w:rFonts w:ascii="Times New Roman" w:hAnsi="Times New Roman"/>
                <w:color w:val="000000"/>
                <w:sz w:val="24"/>
                <w:szCs w:val="24"/>
              </w:rPr>
            </w:pPr>
            <w:r w:rsidRPr="0065378E">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544E0E" w:rsidRPr="0065378E" w:rsidRDefault="00544E0E" w:rsidP="00544E0E">
            <w:pPr>
              <w:spacing w:after="0" w:line="240" w:lineRule="auto"/>
              <w:ind w:left="286" w:hanging="142"/>
              <w:jc w:val="both"/>
              <w:rPr>
                <w:rFonts w:ascii="Times New Roman" w:hAnsi="Times New Roman"/>
                <w:b/>
                <w:i/>
                <w:sz w:val="24"/>
                <w:szCs w:val="24"/>
              </w:rPr>
            </w:pPr>
            <w:r w:rsidRPr="0065378E">
              <w:rPr>
                <w:rFonts w:ascii="Times New Roman" w:hAnsi="Times New Roman"/>
                <w:b/>
                <w:i/>
                <w:sz w:val="24"/>
                <w:szCs w:val="24"/>
              </w:rPr>
              <w:t>Замечания и предложения, высказанные получателями услуг во время анкетирования:</w:t>
            </w:r>
          </w:p>
          <w:p w:rsidR="00544E0E" w:rsidRPr="00544E0E" w:rsidRDefault="00544E0E" w:rsidP="00544E0E">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544E0E">
              <w:rPr>
                <w:rFonts w:ascii="Times New Roman" w:eastAsia="Times New Roman" w:hAnsi="Times New Roman"/>
                <w:sz w:val="24"/>
                <w:szCs w:val="24"/>
                <w:lang w:eastAsia="ru-RU"/>
              </w:rPr>
              <w:t>ребывание детей сотрудников образовательного учреждения на рабоче</w:t>
            </w:r>
            <w:r>
              <w:rPr>
                <w:rFonts w:ascii="Times New Roman" w:eastAsia="Times New Roman" w:hAnsi="Times New Roman"/>
                <w:sz w:val="24"/>
                <w:szCs w:val="24"/>
                <w:lang w:eastAsia="ru-RU"/>
              </w:rPr>
              <w:t>м месте, хотелось бы исключить.;</w:t>
            </w:r>
          </w:p>
          <w:p w:rsidR="00544E0E" w:rsidRPr="00544E0E" w:rsidRDefault="00544E0E" w:rsidP="00544E0E">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Pr="00544E0E">
              <w:rPr>
                <w:rFonts w:ascii="Times New Roman" w:eastAsia="Times New Roman" w:hAnsi="Times New Roman"/>
                <w:sz w:val="24"/>
                <w:szCs w:val="24"/>
                <w:lang w:eastAsia="ru-RU"/>
              </w:rPr>
              <w:t>делать дорогу к подъезду в садик</w:t>
            </w:r>
            <w:r>
              <w:rPr>
                <w:rFonts w:ascii="Times New Roman" w:eastAsia="Times New Roman" w:hAnsi="Times New Roman"/>
                <w:sz w:val="24"/>
                <w:szCs w:val="24"/>
                <w:lang w:eastAsia="ru-RU"/>
              </w:rPr>
              <w:t>;</w:t>
            </w:r>
          </w:p>
          <w:p w:rsidR="00B00D8E" w:rsidRPr="00D272A2" w:rsidRDefault="00544E0E" w:rsidP="00544E0E">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изменить график </w:t>
            </w:r>
            <w:r w:rsidRPr="00544E0E">
              <w:rPr>
                <w:rFonts w:ascii="Times New Roman" w:eastAsia="Times New Roman" w:hAnsi="Times New Roman"/>
                <w:sz w:val="24"/>
                <w:szCs w:val="24"/>
                <w:lang w:eastAsia="ru-RU"/>
              </w:rPr>
              <w:t>работы. Не успеваем после работы забирать детей, приходится отпрашиваться.</w:t>
            </w:r>
          </w:p>
        </w:tc>
      </w:tr>
      <w:tr w:rsidR="0057024E" w:rsidRPr="00340E09" w:rsidTr="00C16BE6">
        <w:trPr>
          <w:trHeight w:val="2571"/>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57024E" w:rsidRPr="00D272A2" w:rsidRDefault="0057024E"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28</w:t>
            </w:r>
          </w:p>
        </w:tc>
        <w:tc>
          <w:tcPr>
            <w:tcW w:w="1229" w:type="pct"/>
            <w:tcBorders>
              <w:top w:val="nil"/>
              <w:left w:val="nil"/>
              <w:bottom w:val="single" w:sz="4" w:space="0" w:color="auto"/>
              <w:right w:val="single" w:sz="4" w:space="0" w:color="auto"/>
            </w:tcBorders>
            <w:shd w:val="clear" w:color="auto" w:fill="auto"/>
            <w:vAlign w:val="center"/>
            <w:hideMark/>
          </w:tcPr>
          <w:p w:rsidR="0057024E" w:rsidRPr="00D272A2" w:rsidRDefault="0057024E" w:rsidP="00D272A2">
            <w:pPr>
              <w:spacing w:after="0" w:line="240" w:lineRule="auto"/>
              <w:jc w:val="both"/>
              <w:rPr>
                <w:rFonts w:ascii="Times New Roman" w:eastAsia="Times New Roman" w:hAnsi="Times New Roman"/>
                <w:sz w:val="24"/>
                <w:szCs w:val="24"/>
                <w:lang w:eastAsia="ru-RU"/>
              </w:rPr>
            </w:pPr>
            <w:r w:rsidRPr="0057024E">
              <w:rPr>
                <w:rFonts w:ascii="Times New Roman" w:eastAsia="Times New Roman" w:hAnsi="Times New Roman"/>
                <w:sz w:val="24"/>
                <w:szCs w:val="24"/>
                <w:lang w:eastAsia="ru-RU"/>
              </w:rPr>
              <w:t>МДОУ «Детский сад комбинированного вида № 32 «Сказка»</w:t>
            </w:r>
          </w:p>
        </w:tc>
        <w:tc>
          <w:tcPr>
            <w:tcW w:w="505" w:type="pct"/>
            <w:tcBorders>
              <w:top w:val="nil"/>
              <w:left w:val="nil"/>
              <w:bottom w:val="single" w:sz="4" w:space="0" w:color="auto"/>
              <w:right w:val="single" w:sz="4" w:space="0" w:color="auto"/>
            </w:tcBorders>
            <w:shd w:val="clear" w:color="auto" w:fill="auto"/>
            <w:vAlign w:val="center"/>
            <w:hideMark/>
          </w:tcPr>
          <w:p w:rsidR="0057024E" w:rsidRPr="00220CCF" w:rsidRDefault="0057024E"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93</w:t>
            </w:r>
          </w:p>
        </w:tc>
        <w:tc>
          <w:tcPr>
            <w:tcW w:w="2984" w:type="pct"/>
            <w:tcBorders>
              <w:top w:val="nil"/>
              <w:left w:val="nil"/>
              <w:bottom w:val="single" w:sz="4" w:space="0" w:color="auto"/>
              <w:right w:val="single" w:sz="4" w:space="0" w:color="auto"/>
            </w:tcBorders>
            <w:shd w:val="clear" w:color="auto" w:fill="auto"/>
            <w:vAlign w:val="center"/>
            <w:hideMark/>
          </w:tcPr>
          <w:p w:rsidR="0057024E" w:rsidRPr="0065378E" w:rsidRDefault="0057024E" w:rsidP="005759E2">
            <w:p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rPr>
              <w:t xml:space="preserve">1) </w:t>
            </w:r>
            <w:r w:rsidRPr="0065378E">
              <w:rPr>
                <w:rFonts w:ascii="Times New Roman" w:eastAsia="Times New Roman" w:hAnsi="Times New Roman"/>
                <w:color w:val="000000"/>
                <w:sz w:val="24"/>
                <w:szCs w:val="24"/>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65378E">
              <w:rPr>
                <w:rFonts w:ascii="Times New Roman" w:eastAsia="Times New Roman" w:hAnsi="Times New Roman"/>
                <w:color w:val="000000"/>
                <w:sz w:val="24"/>
                <w:szCs w:val="24"/>
                <w:lang w:eastAsia="ru-RU"/>
              </w:rPr>
              <w:t xml:space="preserve"> </w:t>
            </w:r>
          </w:p>
          <w:p w:rsidR="0057024E" w:rsidRDefault="0057024E" w:rsidP="005759E2">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sidRPr="0051339F">
              <w:rPr>
                <w:rFonts w:ascii="Times New Roman" w:eastAsia="Times New Roman" w:hAnsi="Times New Roman"/>
                <w:color w:val="000000"/>
                <w:sz w:val="24"/>
                <w:szCs w:val="24"/>
              </w:rPr>
              <w:t>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r>
              <w:rPr>
                <w:rFonts w:ascii="Times New Roman" w:eastAsia="Times New Roman" w:hAnsi="Times New Roman"/>
                <w:color w:val="000000"/>
                <w:sz w:val="24"/>
                <w:szCs w:val="24"/>
              </w:rPr>
              <w:t>;</w:t>
            </w:r>
          </w:p>
          <w:p w:rsidR="0057024E" w:rsidRDefault="0057024E" w:rsidP="005759E2">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544E0E">
              <w:rPr>
                <w:rFonts w:ascii="Times New Roman" w:eastAsia="Times New Roman" w:hAnsi="Times New Roman"/>
                <w:color w:val="000000"/>
                <w:sz w:val="24"/>
                <w:szCs w:val="24"/>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57024E" w:rsidRPr="0065378E" w:rsidRDefault="0057024E" w:rsidP="0057024E">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указать дату, на которую актуальна информация о вакантных местах.</w:t>
            </w:r>
          </w:p>
          <w:p w:rsidR="0057024E" w:rsidRPr="0065378E" w:rsidRDefault="0057024E" w:rsidP="005759E2">
            <w:pPr>
              <w:spacing w:after="0" w:line="240" w:lineRule="auto"/>
              <w:ind w:left="286" w:hanging="142"/>
              <w:jc w:val="both"/>
              <w:rPr>
                <w:rFonts w:ascii="Times New Roman" w:eastAsia="Times New Roman" w:hAnsi="Times New Roman"/>
                <w:color w:val="000000"/>
                <w:sz w:val="24"/>
                <w:szCs w:val="24"/>
                <w:lang w:eastAsia="ru-RU"/>
              </w:rPr>
            </w:pPr>
            <w:r w:rsidRPr="0065378E">
              <w:rPr>
                <w:rFonts w:ascii="Times New Roman" w:eastAsia="Times New Roman" w:hAnsi="Times New Roman"/>
                <w:color w:val="000000"/>
                <w:sz w:val="24"/>
                <w:szCs w:val="24"/>
                <w:lang w:eastAsia="ru-RU"/>
              </w:rPr>
              <w:t>2) Разместить на официальном сайте дистанционные способы обратной связи и взаимодействия с получателями услуг:</w:t>
            </w:r>
          </w:p>
          <w:p w:rsidR="0057024E" w:rsidRDefault="0057024E" w:rsidP="005759E2">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65378E">
              <w:rPr>
                <w:rFonts w:ascii="Times New Roman" w:eastAsia="Times New Roman" w:hAnsi="Times New Roman"/>
                <w:color w:val="000000"/>
                <w:sz w:val="24"/>
                <w:szCs w:val="24"/>
                <w:lang w:eastAsia="ru-RU"/>
              </w:rPr>
              <w:t>техническую возможность выражения получателями образовательных услуг м</w:t>
            </w:r>
            <w:r>
              <w:rPr>
                <w:rFonts w:ascii="Times New Roman" w:eastAsia="Times New Roman" w:hAnsi="Times New Roman"/>
                <w:color w:val="000000"/>
                <w:sz w:val="24"/>
                <w:szCs w:val="24"/>
                <w:lang w:eastAsia="ru-RU"/>
              </w:rPr>
              <w:t>нения о качестве оказания услуг;</w:t>
            </w:r>
          </w:p>
          <w:p w:rsidR="0057024E" w:rsidRPr="0065378E" w:rsidRDefault="0057024E" w:rsidP="005759E2">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раздел </w:t>
            </w:r>
            <w:r w:rsidRPr="0057024E">
              <w:rPr>
                <w:rFonts w:ascii="Times New Roman" w:eastAsia="Times New Roman" w:hAnsi="Times New Roman"/>
                <w:color w:val="000000"/>
                <w:sz w:val="24"/>
                <w:szCs w:val="24"/>
                <w:lang w:eastAsia="ru-RU"/>
              </w:rPr>
              <w:t>«Часто задаваемые вопросы»</w:t>
            </w:r>
            <w:r>
              <w:rPr>
                <w:rFonts w:ascii="Times New Roman" w:eastAsia="Times New Roman" w:hAnsi="Times New Roman"/>
                <w:color w:val="000000"/>
                <w:sz w:val="24"/>
                <w:szCs w:val="24"/>
                <w:lang w:eastAsia="ru-RU"/>
              </w:rPr>
              <w:t>.</w:t>
            </w:r>
          </w:p>
          <w:p w:rsidR="0057024E" w:rsidRPr="0065378E" w:rsidRDefault="0057024E" w:rsidP="005759E2">
            <w:pPr>
              <w:spacing w:after="0" w:line="240" w:lineRule="auto"/>
              <w:ind w:left="286" w:hanging="142"/>
              <w:jc w:val="both"/>
              <w:rPr>
                <w:rFonts w:ascii="Times New Roman" w:hAnsi="Times New Roman"/>
                <w:color w:val="000000"/>
                <w:sz w:val="24"/>
                <w:szCs w:val="24"/>
              </w:rPr>
            </w:pPr>
            <w:r w:rsidRPr="0065378E">
              <w:rPr>
                <w:rFonts w:ascii="Times New Roman" w:hAnsi="Times New Roman"/>
                <w:color w:val="000000"/>
                <w:sz w:val="24"/>
                <w:szCs w:val="24"/>
              </w:rPr>
              <w:t>3) Оборудовать помещения образовательной организации и прилегающей к ней территории с учетом доступности для инвалидов, в частности:</w:t>
            </w:r>
          </w:p>
          <w:p w:rsidR="0057024E" w:rsidRPr="0065378E" w:rsidRDefault="0057024E" w:rsidP="005759E2">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65378E">
              <w:rPr>
                <w:rFonts w:ascii="Times New Roman" w:eastAsia="Times New Roman" w:hAnsi="Times New Roman"/>
                <w:sz w:val="24"/>
                <w:szCs w:val="24"/>
                <w:lang w:eastAsia="ru-RU"/>
              </w:rPr>
              <w:t>сменные кресла-коляски;</w:t>
            </w:r>
          </w:p>
          <w:p w:rsidR="0057024E" w:rsidRPr="0065378E" w:rsidRDefault="0057024E" w:rsidP="005759E2">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57024E">
              <w:rPr>
                <w:rFonts w:ascii="Times New Roman" w:eastAsia="Times New Roman" w:hAnsi="Times New Roman"/>
                <w:sz w:val="24"/>
                <w:szCs w:val="24"/>
                <w:lang w:eastAsia="ru-RU"/>
              </w:rPr>
              <w:t xml:space="preserve"> </w:t>
            </w:r>
            <w:r w:rsidRPr="0065378E">
              <w:rPr>
                <w:rFonts w:ascii="Times New Roman" w:eastAsia="Times New Roman" w:hAnsi="Times New Roman"/>
                <w:sz w:val="24"/>
                <w:szCs w:val="24"/>
                <w:lang w:eastAsia="ru-RU"/>
              </w:rPr>
              <w:t>специально оборудованные санитарно-гигиенические помещения в организации.</w:t>
            </w:r>
          </w:p>
          <w:p w:rsidR="0057024E" w:rsidRPr="0065378E" w:rsidRDefault="0057024E" w:rsidP="005759E2">
            <w:pPr>
              <w:spacing w:after="0" w:line="240" w:lineRule="auto"/>
              <w:ind w:left="286" w:hanging="142"/>
              <w:jc w:val="both"/>
              <w:rPr>
                <w:rFonts w:ascii="Times New Roman" w:hAnsi="Times New Roman"/>
                <w:color w:val="000000"/>
                <w:sz w:val="24"/>
                <w:szCs w:val="24"/>
              </w:rPr>
            </w:pPr>
            <w:r w:rsidRPr="0065378E">
              <w:rPr>
                <w:rFonts w:ascii="Times New Roman" w:hAnsi="Times New Roman"/>
                <w:color w:val="000000"/>
                <w:sz w:val="24"/>
                <w:szCs w:val="24"/>
              </w:rPr>
              <w:t>4) Обеспечить  условия доступности, позволяющие инвалидам получать образовательные услуги наравне с другими, в частности:</w:t>
            </w:r>
          </w:p>
          <w:p w:rsidR="0057024E" w:rsidRPr="0065378E" w:rsidRDefault="0057024E" w:rsidP="005759E2">
            <w:pPr>
              <w:spacing w:after="0" w:line="240" w:lineRule="auto"/>
              <w:ind w:left="286" w:hanging="142"/>
              <w:jc w:val="both"/>
              <w:rPr>
                <w:rFonts w:ascii="Times New Roman" w:hAnsi="Times New Roman"/>
                <w:color w:val="000000"/>
                <w:sz w:val="24"/>
                <w:szCs w:val="24"/>
              </w:rPr>
            </w:pPr>
            <w:r w:rsidRPr="0065378E">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57024E" w:rsidRPr="0065378E" w:rsidRDefault="0057024E" w:rsidP="005759E2">
            <w:pPr>
              <w:spacing w:after="0" w:line="240" w:lineRule="auto"/>
              <w:ind w:left="286" w:hanging="142"/>
              <w:jc w:val="both"/>
              <w:rPr>
                <w:rFonts w:ascii="Times New Roman" w:hAnsi="Times New Roman"/>
                <w:b/>
                <w:i/>
                <w:sz w:val="24"/>
                <w:szCs w:val="24"/>
              </w:rPr>
            </w:pPr>
            <w:r w:rsidRPr="0065378E">
              <w:rPr>
                <w:rFonts w:ascii="Times New Roman" w:hAnsi="Times New Roman"/>
                <w:b/>
                <w:i/>
                <w:sz w:val="24"/>
                <w:szCs w:val="24"/>
              </w:rPr>
              <w:t>Замечания и предложения, высказанные получателями услуг во время анкетирования:</w:t>
            </w:r>
          </w:p>
          <w:p w:rsidR="0057024E" w:rsidRDefault="0057024E" w:rsidP="0057024E">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очень хотелось бы, что</w:t>
            </w:r>
            <w:r w:rsidRPr="0057024E">
              <w:rPr>
                <w:rFonts w:ascii="Times New Roman" w:eastAsia="Times New Roman" w:hAnsi="Times New Roman"/>
                <w:sz w:val="24"/>
                <w:szCs w:val="24"/>
                <w:lang w:eastAsia="ru-RU"/>
              </w:rPr>
              <w:t xml:space="preserve">бы нашлись средства на </w:t>
            </w:r>
            <w:r w:rsidRPr="0057024E">
              <w:rPr>
                <w:rFonts w:ascii="Times New Roman" w:eastAsia="Times New Roman" w:hAnsi="Times New Roman"/>
                <w:sz w:val="24"/>
                <w:szCs w:val="24"/>
                <w:lang w:eastAsia="ru-RU"/>
              </w:rPr>
              <w:lastRenderedPageBreak/>
              <w:t>ремонт асфальтового покрыти</w:t>
            </w:r>
            <w:r>
              <w:rPr>
                <w:rFonts w:ascii="Times New Roman" w:eastAsia="Times New Roman" w:hAnsi="Times New Roman"/>
                <w:sz w:val="24"/>
                <w:szCs w:val="24"/>
                <w:lang w:eastAsia="ru-RU"/>
              </w:rPr>
              <w:t>я вокруг здания д/сада "Сказка";</w:t>
            </w:r>
          </w:p>
          <w:p w:rsidR="0057024E" w:rsidRDefault="0057024E" w:rsidP="0057024E">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сделать дорожки в саду, т.к детям не</w:t>
            </w:r>
            <w:r w:rsidRPr="0057024E">
              <w:rPr>
                <w:rFonts w:ascii="Times New Roman" w:eastAsia="Times New Roman" w:hAnsi="Times New Roman"/>
                <w:sz w:val="24"/>
                <w:szCs w:val="24"/>
                <w:lang w:eastAsia="ru-RU"/>
              </w:rPr>
              <w:t>воз</w:t>
            </w:r>
            <w:r>
              <w:rPr>
                <w:rFonts w:ascii="Times New Roman" w:eastAsia="Times New Roman" w:hAnsi="Times New Roman"/>
                <w:sz w:val="24"/>
                <w:szCs w:val="24"/>
                <w:lang w:eastAsia="ru-RU"/>
              </w:rPr>
              <w:t>можно ходить по разбитой дороге;</w:t>
            </w:r>
          </w:p>
          <w:p w:rsidR="0057024E" w:rsidRDefault="0057024E" w:rsidP="0057024E">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Pr="0057024E">
              <w:rPr>
                <w:rFonts w:ascii="Times New Roman" w:eastAsia="Times New Roman" w:hAnsi="Times New Roman"/>
                <w:sz w:val="24"/>
                <w:szCs w:val="24"/>
                <w:lang w:eastAsia="ru-RU"/>
              </w:rPr>
              <w:t>емонт дорожек на территории садика и современно</w:t>
            </w:r>
            <w:r>
              <w:rPr>
                <w:rFonts w:ascii="Times New Roman" w:eastAsia="Times New Roman" w:hAnsi="Times New Roman"/>
                <w:sz w:val="24"/>
                <w:szCs w:val="24"/>
                <w:lang w:eastAsia="ru-RU"/>
              </w:rPr>
              <w:t>е обустройство детских площадок;</w:t>
            </w:r>
          </w:p>
          <w:p w:rsidR="0057024E" w:rsidRPr="00D272A2" w:rsidRDefault="0057024E" w:rsidP="0057024E">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-хо</w:t>
            </w:r>
            <w:r w:rsidRPr="0057024E">
              <w:rPr>
                <w:rFonts w:ascii="Times New Roman" w:eastAsia="Times New Roman" w:hAnsi="Times New Roman"/>
                <w:sz w:val="24"/>
                <w:szCs w:val="24"/>
                <w:lang w:eastAsia="ru-RU"/>
              </w:rPr>
              <w:t>телось бы</w:t>
            </w:r>
            <w:r>
              <w:rPr>
                <w:rFonts w:ascii="Times New Roman" w:eastAsia="Times New Roman" w:hAnsi="Times New Roman"/>
                <w:sz w:val="24"/>
                <w:szCs w:val="24"/>
                <w:lang w:eastAsia="ru-RU"/>
              </w:rPr>
              <w:t>.</w:t>
            </w:r>
            <w:r w:rsidRPr="0057024E">
              <w:rPr>
                <w:rFonts w:ascii="Times New Roman" w:eastAsia="Times New Roman" w:hAnsi="Times New Roman"/>
                <w:sz w:val="24"/>
                <w:szCs w:val="24"/>
                <w:lang w:eastAsia="ru-RU"/>
              </w:rPr>
              <w:t xml:space="preserve"> чтоб заасфальтировали территорию детского сада.</w:t>
            </w:r>
          </w:p>
        </w:tc>
      </w:tr>
      <w:tr w:rsidR="0057024E" w:rsidRPr="00340E09" w:rsidTr="00C16BE6">
        <w:trPr>
          <w:trHeight w:val="1720"/>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57024E" w:rsidRPr="00D272A2" w:rsidRDefault="0057024E"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29</w:t>
            </w:r>
          </w:p>
        </w:tc>
        <w:tc>
          <w:tcPr>
            <w:tcW w:w="1229" w:type="pct"/>
            <w:tcBorders>
              <w:top w:val="nil"/>
              <w:left w:val="nil"/>
              <w:bottom w:val="single" w:sz="4" w:space="0" w:color="auto"/>
              <w:right w:val="single" w:sz="4" w:space="0" w:color="auto"/>
            </w:tcBorders>
            <w:shd w:val="clear" w:color="auto" w:fill="auto"/>
            <w:vAlign w:val="center"/>
            <w:hideMark/>
          </w:tcPr>
          <w:p w:rsidR="0057024E" w:rsidRPr="00D272A2" w:rsidRDefault="00C16BE6" w:rsidP="00D272A2">
            <w:pPr>
              <w:spacing w:after="0" w:line="240" w:lineRule="auto"/>
              <w:jc w:val="both"/>
              <w:rPr>
                <w:rFonts w:ascii="Times New Roman" w:eastAsia="Times New Roman" w:hAnsi="Times New Roman"/>
                <w:sz w:val="24"/>
                <w:szCs w:val="24"/>
                <w:lang w:eastAsia="ru-RU"/>
              </w:rPr>
            </w:pPr>
            <w:r w:rsidRPr="00C16BE6">
              <w:rPr>
                <w:rFonts w:ascii="Times New Roman" w:eastAsia="Times New Roman" w:hAnsi="Times New Roman"/>
                <w:sz w:val="24"/>
                <w:szCs w:val="24"/>
                <w:lang w:eastAsia="ru-RU"/>
              </w:rPr>
              <w:t>МДОУ «Детский сад № 34 «Ягодка»</w:t>
            </w:r>
          </w:p>
        </w:tc>
        <w:tc>
          <w:tcPr>
            <w:tcW w:w="505" w:type="pct"/>
            <w:tcBorders>
              <w:top w:val="nil"/>
              <w:left w:val="nil"/>
              <w:bottom w:val="single" w:sz="4" w:space="0" w:color="auto"/>
              <w:right w:val="single" w:sz="4" w:space="0" w:color="auto"/>
            </w:tcBorders>
            <w:shd w:val="clear" w:color="auto" w:fill="auto"/>
            <w:vAlign w:val="center"/>
            <w:hideMark/>
          </w:tcPr>
          <w:p w:rsidR="0057024E" w:rsidRPr="00220CCF" w:rsidRDefault="00C16BE6"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93</w:t>
            </w:r>
          </w:p>
        </w:tc>
        <w:tc>
          <w:tcPr>
            <w:tcW w:w="2984" w:type="pct"/>
            <w:tcBorders>
              <w:top w:val="nil"/>
              <w:left w:val="nil"/>
              <w:bottom w:val="single" w:sz="4" w:space="0" w:color="auto"/>
              <w:right w:val="single" w:sz="4" w:space="0" w:color="auto"/>
            </w:tcBorders>
            <w:shd w:val="clear" w:color="auto" w:fill="auto"/>
            <w:vAlign w:val="center"/>
            <w:hideMark/>
          </w:tcPr>
          <w:p w:rsidR="00C16BE6" w:rsidRDefault="00C16BE6" w:rsidP="00C16BE6">
            <w:p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rPr>
              <w:t xml:space="preserve">1) </w:t>
            </w:r>
            <w:r w:rsidRPr="0065378E">
              <w:rPr>
                <w:rFonts w:ascii="Times New Roman" w:eastAsia="Times New Roman" w:hAnsi="Times New Roman"/>
                <w:color w:val="000000"/>
                <w:sz w:val="24"/>
                <w:szCs w:val="24"/>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65378E">
              <w:rPr>
                <w:rFonts w:ascii="Times New Roman" w:eastAsia="Times New Roman" w:hAnsi="Times New Roman"/>
                <w:color w:val="000000"/>
                <w:sz w:val="24"/>
                <w:szCs w:val="24"/>
                <w:lang w:eastAsia="ru-RU"/>
              </w:rPr>
              <w:t xml:space="preserve"> </w:t>
            </w:r>
          </w:p>
          <w:p w:rsidR="00C16BE6" w:rsidRPr="00C16BE6" w:rsidRDefault="00C16BE6" w:rsidP="00C16BE6">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C16BE6">
              <w:rPr>
                <w:rFonts w:ascii="Times New Roman" w:eastAsia="Times New Roman" w:hAnsi="Times New Roman"/>
                <w:color w:val="000000"/>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C16BE6">
              <w:rPr>
                <w:rFonts w:ascii="Times New Roman" w:eastAsia="Times New Roman" w:hAnsi="Times New Roman"/>
                <w:color w:val="000000"/>
                <w:sz w:val="24"/>
                <w:szCs w:val="24"/>
              </w:rPr>
              <w:t>;</w:t>
            </w:r>
          </w:p>
          <w:p w:rsidR="00C16BE6" w:rsidRPr="00C16BE6" w:rsidRDefault="00C16BE6" w:rsidP="00C16BE6">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C16BE6">
              <w:rPr>
                <w:rFonts w:ascii="Times New Roman" w:eastAsia="Times New Roman" w:hAnsi="Times New Roman"/>
                <w:color w:val="000000"/>
                <w:sz w:val="24"/>
                <w:szCs w:val="24"/>
                <w:lang w:eastAsia="ru-RU"/>
              </w:rPr>
              <w:t>информация о поступлении финансовых и материальных средств по итогам финансового года</w:t>
            </w:r>
            <w:r w:rsidRPr="00C16BE6">
              <w:rPr>
                <w:rFonts w:ascii="Times New Roman" w:eastAsia="Times New Roman" w:hAnsi="Times New Roman"/>
                <w:color w:val="000000"/>
                <w:sz w:val="24"/>
                <w:szCs w:val="24"/>
              </w:rPr>
              <w:t>;</w:t>
            </w:r>
          </w:p>
          <w:p w:rsidR="00C16BE6" w:rsidRDefault="00C16BE6" w:rsidP="00C16BE6">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sidRPr="00C16BE6">
              <w:rPr>
                <w:rFonts w:ascii="Times New Roman" w:eastAsia="Times New Roman" w:hAnsi="Times New Roman"/>
                <w:color w:val="000000"/>
                <w:sz w:val="24"/>
                <w:szCs w:val="24"/>
                <w:lang w:eastAsia="ru-RU"/>
              </w:rPr>
              <w:t>информация о расходовании финансовых и материальных средств по итогам финансового года</w:t>
            </w:r>
            <w:r w:rsidRPr="00C16BE6">
              <w:rPr>
                <w:rFonts w:ascii="Times New Roman" w:eastAsia="Times New Roman" w:hAnsi="Times New Roman"/>
                <w:color w:val="000000"/>
                <w:sz w:val="24"/>
                <w:szCs w:val="24"/>
              </w:rPr>
              <w:t>.</w:t>
            </w:r>
          </w:p>
          <w:p w:rsidR="00C16BE6" w:rsidRPr="00C16BE6" w:rsidRDefault="00C16BE6" w:rsidP="00C16BE6">
            <w:pPr>
              <w:spacing w:after="0" w:line="240" w:lineRule="auto"/>
              <w:ind w:left="286"/>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Отредактировать разметку сайта: </w:t>
            </w:r>
            <w:r w:rsidRPr="00C16BE6">
              <w:rPr>
                <w:rFonts w:ascii="Times New Roman" w:eastAsia="Times New Roman" w:hAnsi="Times New Roman"/>
                <w:color w:val="000000"/>
                <w:sz w:val="24"/>
                <w:szCs w:val="24"/>
              </w:rPr>
              <w:t>на вкладке "Документы" ссылки на некоторые</w:t>
            </w:r>
            <w:r>
              <w:rPr>
                <w:rFonts w:ascii="Times New Roman" w:eastAsia="Times New Roman" w:hAnsi="Times New Roman"/>
                <w:color w:val="000000"/>
                <w:sz w:val="24"/>
                <w:szCs w:val="24"/>
              </w:rPr>
              <w:t xml:space="preserve"> файлы</w:t>
            </w:r>
            <w:r w:rsidRPr="00C16BE6">
              <w:rPr>
                <w:rFonts w:ascii="Times New Roman" w:eastAsia="Times New Roman" w:hAnsi="Times New Roman"/>
                <w:color w:val="000000"/>
                <w:sz w:val="24"/>
                <w:szCs w:val="24"/>
              </w:rPr>
              <w:t xml:space="preserve"> перекрываются баннерами</w:t>
            </w:r>
            <w:r>
              <w:rPr>
                <w:rFonts w:ascii="Times New Roman" w:eastAsia="Times New Roman" w:hAnsi="Times New Roman"/>
                <w:color w:val="000000"/>
                <w:sz w:val="24"/>
                <w:szCs w:val="24"/>
              </w:rPr>
              <w:t>.</w:t>
            </w:r>
          </w:p>
          <w:p w:rsidR="00C16BE6" w:rsidRPr="0065378E" w:rsidRDefault="00C16BE6" w:rsidP="00C16BE6">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 xml:space="preserve">  3) </w:t>
            </w:r>
            <w:r w:rsidRPr="0065378E">
              <w:rPr>
                <w:rFonts w:ascii="Times New Roman" w:hAnsi="Times New Roman"/>
                <w:color w:val="000000"/>
                <w:sz w:val="24"/>
                <w:szCs w:val="24"/>
              </w:rPr>
              <w:t>Оборудовать помещения образовательной организации и прилегающей к ней территории с учетом доступности для инвалидов, в частности:</w:t>
            </w:r>
          </w:p>
          <w:p w:rsidR="00C16BE6" w:rsidRDefault="00C16BE6" w:rsidP="00C16BE6">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C16BE6">
              <w:rPr>
                <w:rFonts w:ascii="Times New Roman" w:eastAsia="Times New Roman" w:hAnsi="Times New Roman"/>
                <w:sz w:val="24"/>
                <w:szCs w:val="24"/>
                <w:lang w:eastAsia="ru-RU"/>
              </w:rPr>
              <w:t>наличие адаптированных лифтов, поручней, расширенных дверных проемов</w:t>
            </w:r>
            <w:r>
              <w:rPr>
                <w:rFonts w:ascii="Times New Roman" w:eastAsia="Times New Roman" w:hAnsi="Times New Roman"/>
                <w:sz w:val="24"/>
                <w:szCs w:val="24"/>
                <w:lang w:eastAsia="ru-RU"/>
              </w:rPr>
              <w:t>;</w:t>
            </w:r>
          </w:p>
          <w:p w:rsidR="00C16BE6" w:rsidRPr="0065378E" w:rsidRDefault="00C16BE6" w:rsidP="00C16BE6">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65378E">
              <w:rPr>
                <w:rFonts w:ascii="Times New Roman" w:eastAsia="Times New Roman" w:hAnsi="Times New Roman"/>
                <w:sz w:val="24"/>
                <w:szCs w:val="24"/>
                <w:lang w:eastAsia="ru-RU"/>
              </w:rPr>
              <w:t>специально оборудованные санитарно-гигиенические помещения в организации.</w:t>
            </w:r>
          </w:p>
          <w:p w:rsidR="00C16BE6" w:rsidRPr="0065378E" w:rsidRDefault="00C16BE6" w:rsidP="00C16BE6">
            <w:pPr>
              <w:spacing w:after="0" w:line="240" w:lineRule="auto"/>
              <w:ind w:left="286" w:hanging="142"/>
              <w:jc w:val="both"/>
              <w:rPr>
                <w:rFonts w:ascii="Times New Roman" w:hAnsi="Times New Roman"/>
                <w:color w:val="000000"/>
                <w:sz w:val="24"/>
                <w:szCs w:val="24"/>
              </w:rPr>
            </w:pPr>
            <w:r>
              <w:rPr>
                <w:rFonts w:ascii="Times New Roman" w:eastAsia="Times New Roman" w:hAnsi="Times New Roman"/>
                <w:color w:val="000000"/>
                <w:sz w:val="24"/>
                <w:szCs w:val="24"/>
                <w:lang w:eastAsia="ru-RU"/>
              </w:rPr>
              <w:t xml:space="preserve">4) </w:t>
            </w:r>
            <w:r w:rsidRPr="0065378E">
              <w:rPr>
                <w:rFonts w:ascii="Times New Roman" w:hAnsi="Times New Roman"/>
                <w:color w:val="000000"/>
                <w:sz w:val="24"/>
                <w:szCs w:val="24"/>
              </w:rPr>
              <w:t>Обеспечить  условия доступности, позволяющие инвалидам получать образовательные услуги наравне с другими, в частности:</w:t>
            </w:r>
          </w:p>
          <w:p w:rsidR="00C16BE6" w:rsidRPr="0065378E" w:rsidRDefault="00C16BE6" w:rsidP="00C16BE6">
            <w:pPr>
              <w:spacing w:after="0" w:line="240" w:lineRule="auto"/>
              <w:ind w:left="286" w:hanging="142"/>
              <w:jc w:val="both"/>
              <w:rPr>
                <w:rFonts w:ascii="Times New Roman" w:hAnsi="Times New Roman"/>
                <w:color w:val="000000"/>
                <w:sz w:val="24"/>
                <w:szCs w:val="24"/>
              </w:rPr>
            </w:pPr>
            <w:r w:rsidRPr="0065378E">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C16BE6" w:rsidRPr="0065378E" w:rsidRDefault="00C16BE6" w:rsidP="00C16BE6">
            <w:pPr>
              <w:spacing w:after="0" w:line="240" w:lineRule="auto"/>
              <w:ind w:left="286" w:hanging="142"/>
              <w:jc w:val="both"/>
              <w:rPr>
                <w:rFonts w:ascii="Times New Roman" w:hAnsi="Times New Roman"/>
                <w:b/>
                <w:i/>
                <w:sz w:val="24"/>
                <w:szCs w:val="24"/>
              </w:rPr>
            </w:pPr>
            <w:r w:rsidRPr="0065378E">
              <w:rPr>
                <w:rFonts w:ascii="Times New Roman" w:hAnsi="Times New Roman"/>
                <w:b/>
                <w:i/>
                <w:sz w:val="24"/>
                <w:szCs w:val="24"/>
              </w:rPr>
              <w:t xml:space="preserve">Замечания и предложения, высказанные </w:t>
            </w:r>
            <w:r w:rsidRPr="0065378E">
              <w:rPr>
                <w:rFonts w:ascii="Times New Roman" w:hAnsi="Times New Roman"/>
                <w:b/>
                <w:i/>
                <w:sz w:val="24"/>
                <w:szCs w:val="24"/>
              </w:rPr>
              <w:lastRenderedPageBreak/>
              <w:t>получателями услуг во время анкетирования:</w:t>
            </w:r>
          </w:p>
          <w:p w:rsidR="00C16BE6" w:rsidRPr="00C16BE6" w:rsidRDefault="00C16BE6" w:rsidP="00C16BE6">
            <w:p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улучшить ремонт садика;</w:t>
            </w:r>
          </w:p>
          <w:p w:rsidR="00C16BE6" w:rsidRPr="00C16BE6" w:rsidRDefault="00C16BE6" w:rsidP="00C16BE6">
            <w:p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з</w:t>
            </w:r>
            <w:r w:rsidRPr="00C16BE6">
              <w:rPr>
                <w:rFonts w:ascii="Times New Roman" w:eastAsia="Times New Roman" w:hAnsi="Times New Roman"/>
                <w:color w:val="000000"/>
                <w:sz w:val="24"/>
                <w:szCs w:val="24"/>
                <w:lang w:eastAsia="ru-RU"/>
              </w:rPr>
              <w:t>акаливание</w:t>
            </w:r>
            <w:r>
              <w:rPr>
                <w:rFonts w:ascii="Times New Roman" w:eastAsia="Times New Roman" w:hAnsi="Times New Roman"/>
                <w:color w:val="000000"/>
                <w:sz w:val="24"/>
                <w:szCs w:val="24"/>
                <w:lang w:eastAsia="ru-RU"/>
              </w:rPr>
              <w:t>;</w:t>
            </w:r>
          </w:p>
          <w:p w:rsidR="00C16BE6" w:rsidRPr="00C16BE6" w:rsidRDefault="00C16BE6" w:rsidP="00C16BE6">
            <w:p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w:t>
            </w:r>
            <w:r w:rsidRPr="00C16BE6">
              <w:rPr>
                <w:rFonts w:ascii="Times New Roman" w:eastAsia="Times New Roman" w:hAnsi="Times New Roman"/>
                <w:color w:val="000000"/>
                <w:sz w:val="24"/>
                <w:szCs w:val="24"/>
                <w:lang w:eastAsia="ru-RU"/>
              </w:rPr>
              <w:t>де</w:t>
            </w:r>
            <w:r>
              <w:rPr>
                <w:rFonts w:ascii="Times New Roman" w:eastAsia="Times New Roman" w:hAnsi="Times New Roman"/>
                <w:color w:val="000000"/>
                <w:sz w:val="24"/>
                <w:szCs w:val="24"/>
                <w:lang w:eastAsia="ru-RU"/>
              </w:rPr>
              <w:t>лать стоянку для парковки машин;</w:t>
            </w:r>
          </w:p>
          <w:p w:rsidR="00C16BE6" w:rsidRPr="00C16BE6" w:rsidRDefault="00C16BE6" w:rsidP="00C16BE6">
            <w:p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создать доступность для подъезда</w:t>
            </w:r>
            <w:r w:rsidRPr="00C16BE6">
              <w:rPr>
                <w:rFonts w:ascii="Times New Roman" w:eastAsia="Times New Roman" w:hAnsi="Times New Roman"/>
                <w:color w:val="000000"/>
                <w:sz w:val="24"/>
                <w:szCs w:val="24"/>
                <w:lang w:eastAsia="ru-RU"/>
              </w:rPr>
              <w:t xml:space="preserve"> транспортного средства</w:t>
            </w:r>
            <w:r>
              <w:rPr>
                <w:rFonts w:ascii="Times New Roman" w:eastAsia="Times New Roman" w:hAnsi="Times New Roman"/>
                <w:color w:val="000000"/>
                <w:sz w:val="24"/>
                <w:szCs w:val="24"/>
                <w:lang w:eastAsia="ru-RU"/>
              </w:rPr>
              <w:t>.</w:t>
            </w:r>
          </w:p>
          <w:p w:rsidR="0057024E" w:rsidRPr="00D272A2" w:rsidRDefault="0057024E" w:rsidP="00C16BE6">
            <w:pPr>
              <w:spacing w:after="0" w:line="240" w:lineRule="auto"/>
              <w:ind w:left="286" w:hanging="142"/>
              <w:contextualSpacing/>
              <w:jc w:val="both"/>
              <w:rPr>
                <w:rFonts w:ascii="Times New Roman" w:eastAsia="Times New Roman" w:hAnsi="Times New Roman"/>
                <w:sz w:val="24"/>
                <w:szCs w:val="24"/>
                <w:lang w:eastAsia="ru-RU"/>
              </w:rPr>
            </w:pPr>
          </w:p>
        </w:tc>
      </w:tr>
      <w:tr w:rsidR="0057024E" w:rsidRPr="00340E09" w:rsidTr="00E061BC">
        <w:trPr>
          <w:trHeight w:val="4272"/>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57024E" w:rsidRPr="00D272A2" w:rsidRDefault="0057024E"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30</w:t>
            </w:r>
          </w:p>
        </w:tc>
        <w:tc>
          <w:tcPr>
            <w:tcW w:w="1229" w:type="pct"/>
            <w:tcBorders>
              <w:top w:val="nil"/>
              <w:left w:val="nil"/>
              <w:bottom w:val="single" w:sz="4" w:space="0" w:color="auto"/>
              <w:right w:val="single" w:sz="4" w:space="0" w:color="auto"/>
            </w:tcBorders>
            <w:shd w:val="clear" w:color="auto" w:fill="auto"/>
            <w:vAlign w:val="center"/>
            <w:hideMark/>
          </w:tcPr>
          <w:p w:rsidR="0057024E" w:rsidRPr="00D272A2" w:rsidRDefault="00E061BC" w:rsidP="00D272A2">
            <w:pPr>
              <w:spacing w:after="0" w:line="240" w:lineRule="auto"/>
              <w:jc w:val="both"/>
              <w:rPr>
                <w:rFonts w:ascii="Times New Roman" w:eastAsia="Times New Roman" w:hAnsi="Times New Roman"/>
                <w:sz w:val="24"/>
                <w:szCs w:val="24"/>
                <w:lang w:eastAsia="ru-RU"/>
              </w:rPr>
            </w:pPr>
            <w:r w:rsidRPr="00E061BC">
              <w:rPr>
                <w:rFonts w:ascii="Times New Roman" w:eastAsia="Times New Roman" w:hAnsi="Times New Roman"/>
                <w:sz w:val="24"/>
                <w:szCs w:val="24"/>
                <w:lang w:eastAsia="ru-RU"/>
              </w:rPr>
              <w:t>МДОУ «Детский сад № 18 «Росинка»</w:t>
            </w:r>
          </w:p>
        </w:tc>
        <w:tc>
          <w:tcPr>
            <w:tcW w:w="505" w:type="pct"/>
            <w:tcBorders>
              <w:top w:val="nil"/>
              <w:left w:val="nil"/>
              <w:bottom w:val="single" w:sz="4" w:space="0" w:color="auto"/>
              <w:right w:val="single" w:sz="4" w:space="0" w:color="auto"/>
            </w:tcBorders>
            <w:shd w:val="clear" w:color="auto" w:fill="auto"/>
            <w:vAlign w:val="center"/>
            <w:hideMark/>
          </w:tcPr>
          <w:p w:rsidR="0057024E" w:rsidRPr="00220CCF" w:rsidRDefault="00E061BC"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86</w:t>
            </w:r>
          </w:p>
        </w:tc>
        <w:tc>
          <w:tcPr>
            <w:tcW w:w="2984" w:type="pct"/>
            <w:tcBorders>
              <w:top w:val="nil"/>
              <w:left w:val="nil"/>
              <w:bottom w:val="single" w:sz="4" w:space="0" w:color="auto"/>
              <w:right w:val="single" w:sz="4" w:space="0" w:color="auto"/>
            </w:tcBorders>
            <w:shd w:val="clear" w:color="auto" w:fill="auto"/>
            <w:vAlign w:val="center"/>
            <w:hideMark/>
          </w:tcPr>
          <w:p w:rsidR="00E061BC" w:rsidRPr="0065378E" w:rsidRDefault="00E061BC" w:rsidP="00E061BC">
            <w:p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rPr>
              <w:t xml:space="preserve">1) </w:t>
            </w:r>
            <w:r w:rsidRPr="0065378E">
              <w:rPr>
                <w:rFonts w:ascii="Times New Roman" w:eastAsia="Times New Roman" w:hAnsi="Times New Roman"/>
                <w:color w:val="000000"/>
                <w:sz w:val="24"/>
                <w:szCs w:val="24"/>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65378E">
              <w:rPr>
                <w:rFonts w:ascii="Times New Roman" w:eastAsia="Times New Roman" w:hAnsi="Times New Roman"/>
                <w:color w:val="000000"/>
                <w:sz w:val="24"/>
                <w:szCs w:val="24"/>
                <w:lang w:eastAsia="ru-RU"/>
              </w:rPr>
              <w:t xml:space="preserve"> </w:t>
            </w:r>
          </w:p>
          <w:p w:rsidR="00E061BC" w:rsidRDefault="00E061BC" w:rsidP="00E061BC">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w:t>
            </w:r>
            <w:r w:rsidRPr="0051339F">
              <w:rPr>
                <w:rFonts w:ascii="Times New Roman" w:eastAsia="Times New Roman" w:hAnsi="Times New Roman"/>
                <w:color w:val="000000"/>
                <w:sz w:val="24"/>
                <w:szCs w:val="24"/>
              </w:rPr>
              <w:t>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r>
              <w:rPr>
                <w:rFonts w:ascii="Times New Roman" w:eastAsia="Times New Roman" w:hAnsi="Times New Roman"/>
                <w:color w:val="000000"/>
                <w:sz w:val="24"/>
                <w:szCs w:val="24"/>
              </w:rPr>
              <w:t>;</w:t>
            </w:r>
          </w:p>
          <w:p w:rsidR="00E061BC" w:rsidRDefault="00E061BC" w:rsidP="00E061BC">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 наличии или отсутствии п</w:t>
            </w:r>
            <w:r w:rsidRPr="00E061BC">
              <w:rPr>
                <w:rFonts w:ascii="Times New Roman" w:eastAsia="Times New Roman" w:hAnsi="Times New Roman"/>
                <w:color w:val="000000"/>
                <w:sz w:val="24"/>
                <w:szCs w:val="24"/>
              </w:rPr>
              <w:t>редписания органов, осуществляющих государственный контроль (надзор) в сфере образования, отчеты об исполнени</w:t>
            </w:r>
            <w:r>
              <w:rPr>
                <w:rFonts w:ascii="Times New Roman" w:eastAsia="Times New Roman" w:hAnsi="Times New Roman"/>
                <w:color w:val="000000"/>
                <w:sz w:val="24"/>
                <w:szCs w:val="24"/>
              </w:rPr>
              <w:t>и таких предписаний;</w:t>
            </w:r>
          </w:p>
          <w:p w:rsidR="00E061BC" w:rsidRPr="0065378E" w:rsidRDefault="00E061BC" w:rsidP="00E061BC">
            <w:pPr>
              <w:numPr>
                <w:ilvl w:val="0"/>
                <w:numId w:val="11"/>
              </w:numPr>
              <w:spacing w:after="0" w:line="240" w:lineRule="auto"/>
              <w:ind w:left="286" w:hanging="14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указать дату, на которую актуальна информация о вакантных местах.</w:t>
            </w:r>
          </w:p>
          <w:p w:rsidR="00E061BC" w:rsidRPr="0065378E" w:rsidRDefault="00E061BC" w:rsidP="00E061BC">
            <w:pPr>
              <w:spacing w:after="0" w:line="240" w:lineRule="auto"/>
              <w:ind w:left="286" w:hanging="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Pr="0065378E">
              <w:rPr>
                <w:rFonts w:ascii="Times New Roman" w:eastAsia="Times New Roman" w:hAnsi="Times New Roman"/>
                <w:color w:val="000000"/>
                <w:sz w:val="24"/>
                <w:szCs w:val="24"/>
                <w:lang w:eastAsia="ru-RU"/>
              </w:rPr>
              <w:t>Разместить на официальном сайте дистанционные способы обратной связи и взаимодействия с получателями услуг:</w:t>
            </w:r>
          </w:p>
          <w:p w:rsidR="00E061BC" w:rsidRDefault="00E061BC" w:rsidP="00E061BC">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sidRPr="0065378E">
              <w:rPr>
                <w:rFonts w:ascii="Times New Roman" w:eastAsia="Times New Roman" w:hAnsi="Times New Roman"/>
                <w:color w:val="000000"/>
                <w:sz w:val="24"/>
                <w:szCs w:val="24"/>
                <w:lang w:eastAsia="ru-RU"/>
              </w:rPr>
              <w:t>техническую возможность выражения получателями образовательных услуг м</w:t>
            </w:r>
            <w:r>
              <w:rPr>
                <w:rFonts w:ascii="Times New Roman" w:eastAsia="Times New Roman" w:hAnsi="Times New Roman"/>
                <w:color w:val="000000"/>
                <w:sz w:val="24"/>
                <w:szCs w:val="24"/>
                <w:lang w:eastAsia="ru-RU"/>
              </w:rPr>
              <w:t>нения о качестве оказания услуг;</w:t>
            </w:r>
          </w:p>
          <w:p w:rsidR="00E061BC" w:rsidRDefault="00E061BC" w:rsidP="00E061BC">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форму обратной связи;</w:t>
            </w:r>
          </w:p>
          <w:p w:rsidR="00E061BC" w:rsidRPr="0065378E" w:rsidRDefault="00E061BC" w:rsidP="00E061BC">
            <w:pPr>
              <w:numPr>
                <w:ilvl w:val="0"/>
                <w:numId w:val="12"/>
              </w:num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раздел </w:t>
            </w:r>
            <w:r w:rsidRPr="0057024E">
              <w:rPr>
                <w:rFonts w:ascii="Times New Roman" w:eastAsia="Times New Roman" w:hAnsi="Times New Roman"/>
                <w:color w:val="000000"/>
                <w:sz w:val="24"/>
                <w:szCs w:val="24"/>
                <w:lang w:eastAsia="ru-RU"/>
              </w:rPr>
              <w:t>«Часто задаваемые вопросы»</w:t>
            </w:r>
            <w:r>
              <w:rPr>
                <w:rFonts w:ascii="Times New Roman" w:eastAsia="Times New Roman" w:hAnsi="Times New Roman"/>
                <w:color w:val="000000"/>
                <w:sz w:val="24"/>
                <w:szCs w:val="24"/>
                <w:lang w:eastAsia="ru-RU"/>
              </w:rPr>
              <w:t>.</w:t>
            </w:r>
          </w:p>
          <w:p w:rsidR="00E061BC" w:rsidRPr="0065378E" w:rsidRDefault="00E061BC" w:rsidP="00E061BC">
            <w:pPr>
              <w:spacing w:after="0" w:line="240" w:lineRule="auto"/>
              <w:ind w:left="286" w:hanging="142"/>
              <w:jc w:val="both"/>
              <w:rPr>
                <w:rFonts w:ascii="Times New Roman" w:hAnsi="Times New Roman"/>
                <w:color w:val="000000"/>
                <w:sz w:val="24"/>
                <w:szCs w:val="24"/>
              </w:rPr>
            </w:pPr>
            <w:r w:rsidRPr="0065378E">
              <w:rPr>
                <w:rFonts w:ascii="Times New Roman" w:hAnsi="Times New Roman"/>
                <w:color w:val="000000"/>
                <w:sz w:val="24"/>
                <w:szCs w:val="24"/>
              </w:rPr>
              <w:t>3) Оборудовать помещения образовательной организации и прилегающей к ней территории с учетом доступности для инвалидов, в частности:</w:t>
            </w:r>
          </w:p>
          <w:p w:rsidR="00E061BC" w:rsidRDefault="00E061BC" w:rsidP="00E061BC">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65378E">
              <w:rPr>
                <w:rFonts w:ascii="Times New Roman" w:eastAsia="Times New Roman" w:hAnsi="Times New Roman"/>
                <w:sz w:val="24"/>
                <w:szCs w:val="24"/>
                <w:lang w:eastAsia="ru-RU"/>
              </w:rPr>
              <w:t>сменные кресла-коляски;</w:t>
            </w:r>
          </w:p>
          <w:p w:rsidR="00E061BC" w:rsidRPr="0065378E" w:rsidRDefault="00E061BC" w:rsidP="00E061BC">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E061BC">
              <w:rPr>
                <w:rFonts w:ascii="Times New Roman" w:eastAsia="Times New Roman" w:hAnsi="Times New Roman"/>
                <w:sz w:val="24"/>
                <w:szCs w:val="24"/>
                <w:lang w:eastAsia="ru-RU"/>
              </w:rPr>
              <w:t>оборудование входных групп пандусами (подъемными платформами)</w:t>
            </w:r>
            <w:r>
              <w:rPr>
                <w:rFonts w:ascii="Times New Roman" w:eastAsia="Times New Roman" w:hAnsi="Times New Roman"/>
                <w:sz w:val="24"/>
                <w:szCs w:val="24"/>
                <w:lang w:eastAsia="ru-RU"/>
              </w:rPr>
              <w:t>;</w:t>
            </w:r>
          </w:p>
          <w:p w:rsidR="00E061BC" w:rsidRPr="0065378E" w:rsidRDefault="00E061BC" w:rsidP="00E061BC">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57024E">
              <w:rPr>
                <w:rFonts w:ascii="Times New Roman" w:eastAsia="Times New Roman" w:hAnsi="Times New Roman"/>
                <w:sz w:val="24"/>
                <w:szCs w:val="24"/>
                <w:lang w:eastAsia="ru-RU"/>
              </w:rPr>
              <w:t xml:space="preserve"> </w:t>
            </w:r>
            <w:r w:rsidRPr="0065378E">
              <w:rPr>
                <w:rFonts w:ascii="Times New Roman" w:eastAsia="Times New Roman" w:hAnsi="Times New Roman"/>
                <w:sz w:val="24"/>
                <w:szCs w:val="24"/>
                <w:lang w:eastAsia="ru-RU"/>
              </w:rPr>
              <w:t>специально оборудованные санитарно-гигиенические помещения в организации.</w:t>
            </w:r>
          </w:p>
          <w:p w:rsidR="00E061BC" w:rsidRDefault="00E061BC" w:rsidP="00E061BC">
            <w:pPr>
              <w:spacing w:after="0" w:line="240" w:lineRule="auto"/>
              <w:ind w:left="286" w:hanging="142"/>
              <w:jc w:val="both"/>
              <w:rPr>
                <w:rFonts w:ascii="Times New Roman" w:hAnsi="Times New Roman"/>
                <w:color w:val="000000"/>
                <w:sz w:val="24"/>
                <w:szCs w:val="24"/>
              </w:rPr>
            </w:pPr>
            <w:r w:rsidRPr="0065378E">
              <w:rPr>
                <w:rFonts w:ascii="Times New Roman" w:hAnsi="Times New Roman"/>
                <w:color w:val="000000"/>
                <w:sz w:val="24"/>
                <w:szCs w:val="24"/>
              </w:rPr>
              <w:t>4) Обеспечить  условия доступности, позволяющие инвалидам получать образовательные услуги наравне с другими, в частности:</w:t>
            </w:r>
          </w:p>
          <w:p w:rsidR="00E061BC" w:rsidRPr="0065378E" w:rsidRDefault="00E061BC" w:rsidP="00E061BC">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E061BC">
              <w:rPr>
                <w:rFonts w:ascii="Times New Roman" w:hAnsi="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r>
              <w:rPr>
                <w:rFonts w:ascii="Times New Roman" w:hAnsi="Times New Roman"/>
                <w:color w:val="000000"/>
                <w:sz w:val="24"/>
                <w:szCs w:val="24"/>
              </w:rPr>
              <w:t>;</w:t>
            </w:r>
          </w:p>
          <w:p w:rsidR="00E061BC" w:rsidRPr="0065378E" w:rsidRDefault="00E061BC" w:rsidP="00E061BC">
            <w:pPr>
              <w:spacing w:after="0" w:line="240" w:lineRule="auto"/>
              <w:ind w:left="286" w:hanging="142"/>
              <w:jc w:val="both"/>
              <w:rPr>
                <w:rFonts w:ascii="Times New Roman" w:hAnsi="Times New Roman"/>
                <w:color w:val="000000"/>
                <w:sz w:val="24"/>
                <w:szCs w:val="24"/>
              </w:rPr>
            </w:pPr>
            <w:r w:rsidRPr="0065378E">
              <w:rPr>
                <w:rFonts w:ascii="Times New Roman" w:hAnsi="Times New Roman"/>
                <w:color w:val="000000"/>
                <w:sz w:val="24"/>
                <w:szCs w:val="24"/>
              </w:rPr>
              <w:t>-  возможность предоставления инвалидам по слуху (слуху и зрению) услуг сурдопереводчика (тифлосурдопереводчика).</w:t>
            </w:r>
          </w:p>
          <w:p w:rsidR="00E061BC" w:rsidRDefault="00E061BC" w:rsidP="00E061BC">
            <w:pPr>
              <w:spacing w:after="0" w:line="240" w:lineRule="auto"/>
              <w:ind w:left="286"/>
              <w:contextualSpacing/>
              <w:jc w:val="both"/>
              <w:rPr>
                <w:rFonts w:ascii="Times New Roman" w:eastAsia="Times New Roman" w:hAnsi="Times New Roman"/>
                <w:color w:val="000000"/>
                <w:sz w:val="24"/>
                <w:szCs w:val="24"/>
              </w:rPr>
            </w:pPr>
          </w:p>
          <w:p w:rsidR="00E061BC" w:rsidRPr="0065378E" w:rsidRDefault="00E061BC" w:rsidP="00E061BC">
            <w:pPr>
              <w:spacing w:after="0" w:line="240" w:lineRule="auto"/>
              <w:ind w:left="286" w:hanging="142"/>
              <w:jc w:val="both"/>
              <w:rPr>
                <w:rFonts w:ascii="Times New Roman" w:hAnsi="Times New Roman"/>
                <w:b/>
                <w:i/>
                <w:sz w:val="24"/>
                <w:szCs w:val="24"/>
              </w:rPr>
            </w:pPr>
            <w:r w:rsidRPr="0065378E">
              <w:rPr>
                <w:rFonts w:ascii="Times New Roman" w:hAnsi="Times New Roman"/>
                <w:b/>
                <w:i/>
                <w:sz w:val="24"/>
                <w:szCs w:val="24"/>
              </w:rPr>
              <w:t>Замечания и предложения, высказанные получателями услуг во время анкетирования:</w:t>
            </w:r>
          </w:p>
          <w:p w:rsidR="0057024E" w:rsidRPr="00D272A2" w:rsidRDefault="00E061BC" w:rsidP="00E061BC">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Pr="00E061BC">
              <w:rPr>
                <w:rFonts w:ascii="Times New Roman" w:eastAsia="Times New Roman" w:hAnsi="Times New Roman"/>
                <w:sz w:val="24"/>
                <w:szCs w:val="24"/>
                <w:lang w:eastAsia="ru-RU"/>
              </w:rPr>
              <w:t>асформировать весь коллектив. Набрать новый:</w:t>
            </w:r>
            <w:r>
              <w:rPr>
                <w:rFonts w:ascii="Times New Roman" w:eastAsia="Times New Roman" w:hAnsi="Times New Roman"/>
                <w:sz w:val="24"/>
                <w:szCs w:val="24"/>
                <w:lang w:eastAsia="ru-RU"/>
              </w:rPr>
              <w:t xml:space="preserve"> </w:t>
            </w:r>
            <w:r w:rsidRPr="00E061BC">
              <w:rPr>
                <w:rFonts w:ascii="Times New Roman" w:eastAsia="Times New Roman" w:hAnsi="Times New Roman"/>
                <w:sz w:val="24"/>
                <w:szCs w:val="24"/>
                <w:lang w:eastAsia="ru-RU"/>
              </w:rPr>
              <w:t>непьющий, некурящий. Работают ради отходов для подсобного хозяйства. Дав</w:t>
            </w:r>
            <w:r>
              <w:rPr>
                <w:rFonts w:ascii="Times New Roman" w:eastAsia="Times New Roman" w:hAnsi="Times New Roman"/>
                <w:sz w:val="24"/>
                <w:szCs w:val="24"/>
                <w:lang w:eastAsia="ru-RU"/>
              </w:rPr>
              <w:t xml:space="preserve">но надо навести порядок. Похоже </w:t>
            </w:r>
            <w:r w:rsidRPr="00E061BC">
              <w:rPr>
                <w:rFonts w:ascii="Times New Roman" w:eastAsia="Times New Roman" w:hAnsi="Times New Roman"/>
                <w:sz w:val="24"/>
                <w:szCs w:val="24"/>
                <w:lang w:eastAsia="ru-RU"/>
              </w:rPr>
              <w:t xml:space="preserve">некому. Жаль. Престиж </w:t>
            </w:r>
            <w:r>
              <w:rPr>
                <w:rFonts w:ascii="Times New Roman" w:eastAsia="Times New Roman" w:hAnsi="Times New Roman"/>
                <w:sz w:val="24"/>
                <w:szCs w:val="24"/>
                <w:lang w:eastAsia="ru-RU"/>
              </w:rPr>
              <w:t>к</w:t>
            </w:r>
            <w:r w:rsidRPr="00E061BC">
              <w:rPr>
                <w:rFonts w:ascii="Times New Roman" w:eastAsia="Times New Roman" w:hAnsi="Times New Roman"/>
                <w:sz w:val="24"/>
                <w:szCs w:val="24"/>
                <w:lang w:eastAsia="ru-RU"/>
              </w:rPr>
              <w:t>олхозного сада был высок. Куда смотрит руководство?</w:t>
            </w:r>
          </w:p>
        </w:tc>
      </w:tr>
      <w:tr w:rsidR="0057024E" w:rsidRPr="00340E09" w:rsidTr="00B00D8E">
        <w:trPr>
          <w:trHeight w:val="3825"/>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57024E" w:rsidRPr="00D272A2" w:rsidRDefault="0057024E" w:rsidP="00D272A2">
            <w:pPr>
              <w:spacing w:after="0" w:line="240" w:lineRule="auto"/>
              <w:jc w:val="center"/>
              <w:rPr>
                <w:rFonts w:ascii="Times New Roman" w:eastAsia="Times New Roman" w:hAnsi="Times New Roman"/>
                <w:sz w:val="24"/>
                <w:szCs w:val="24"/>
                <w:lang w:eastAsia="ru-RU"/>
              </w:rPr>
            </w:pPr>
            <w:r w:rsidRPr="00D272A2">
              <w:rPr>
                <w:rFonts w:ascii="Times New Roman" w:eastAsia="Times New Roman" w:hAnsi="Times New Roman"/>
                <w:sz w:val="24"/>
                <w:szCs w:val="24"/>
                <w:lang w:eastAsia="ru-RU"/>
              </w:rPr>
              <w:lastRenderedPageBreak/>
              <w:t>31</w:t>
            </w:r>
          </w:p>
        </w:tc>
        <w:tc>
          <w:tcPr>
            <w:tcW w:w="1229" w:type="pct"/>
            <w:tcBorders>
              <w:top w:val="nil"/>
              <w:left w:val="nil"/>
              <w:bottom w:val="single" w:sz="4" w:space="0" w:color="auto"/>
              <w:right w:val="single" w:sz="4" w:space="0" w:color="auto"/>
            </w:tcBorders>
            <w:shd w:val="clear" w:color="auto" w:fill="auto"/>
            <w:vAlign w:val="center"/>
            <w:hideMark/>
          </w:tcPr>
          <w:p w:rsidR="0057024E" w:rsidRPr="00D272A2" w:rsidRDefault="005759E2" w:rsidP="00D272A2">
            <w:pPr>
              <w:spacing w:after="0" w:line="240" w:lineRule="auto"/>
              <w:jc w:val="both"/>
              <w:rPr>
                <w:rFonts w:ascii="Times New Roman" w:eastAsia="Times New Roman" w:hAnsi="Times New Roman"/>
                <w:sz w:val="24"/>
                <w:szCs w:val="24"/>
                <w:lang w:eastAsia="ru-RU"/>
              </w:rPr>
            </w:pPr>
            <w:r w:rsidRPr="005759E2">
              <w:rPr>
                <w:rFonts w:ascii="Times New Roman" w:eastAsia="Times New Roman" w:hAnsi="Times New Roman"/>
                <w:sz w:val="24"/>
                <w:szCs w:val="24"/>
                <w:lang w:eastAsia="ru-RU"/>
              </w:rPr>
              <w:t>МУДО "СШ по футболу"</w:t>
            </w:r>
          </w:p>
        </w:tc>
        <w:tc>
          <w:tcPr>
            <w:tcW w:w="505" w:type="pct"/>
            <w:tcBorders>
              <w:top w:val="nil"/>
              <w:left w:val="nil"/>
              <w:bottom w:val="single" w:sz="4" w:space="0" w:color="auto"/>
              <w:right w:val="single" w:sz="4" w:space="0" w:color="auto"/>
            </w:tcBorders>
            <w:shd w:val="clear" w:color="auto" w:fill="auto"/>
            <w:vAlign w:val="center"/>
            <w:hideMark/>
          </w:tcPr>
          <w:p w:rsidR="0057024E" w:rsidRPr="00220CCF" w:rsidRDefault="005759E2" w:rsidP="00D272A2">
            <w:pPr>
              <w:spacing w:after="0" w:line="240" w:lineRule="auto"/>
              <w:jc w:val="center"/>
              <w:rPr>
                <w:rFonts w:ascii="Times New Roman" w:eastAsia="Times New Roman" w:hAnsi="Times New Roman"/>
                <w:bCs/>
                <w:sz w:val="24"/>
                <w:szCs w:val="24"/>
                <w:lang w:eastAsia="ru-RU"/>
              </w:rPr>
            </w:pPr>
            <w:r w:rsidRPr="00220CCF">
              <w:rPr>
                <w:rFonts w:ascii="Times New Roman" w:eastAsia="Times New Roman" w:hAnsi="Times New Roman"/>
                <w:bCs/>
                <w:sz w:val="24"/>
                <w:szCs w:val="24"/>
                <w:lang w:eastAsia="ru-RU"/>
              </w:rPr>
              <w:t>82</w:t>
            </w:r>
          </w:p>
        </w:tc>
        <w:tc>
          <w:tcPr>
            <w:tcW w:w="2984" w:type="pct"/>
            <w:tcBorders>
              <w:top w:val="nil"/>
              <w:left w:val="nil"/>
              <w:bottom w:val="single" w:sz="4" w:space="0" w:color="auto"/>
              <w:right w:val="single" w:sz="4" w:space="0" w:color="auto"/>
            </w:tcBorders>
            <w:shd w:val="clear" w:color="auto" w:fill="auto"/>
            <w:vAlign w:val="center"/>
            <w:hideMark/>
          </w:tcPr>
          <w:p w:rsidR="005759E2" w:rsidRDefault="005759E2" w:rsidP="005759E2">
            <w:pPr>
              <w:spacing w:after="0" w:line="240" w:lineRule="auto"/>
              <w:ind w:left="286" w:hanging="142"/>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rPr>
              <w:t xml:space="preserve">1) </w:t>
            </w:r>
            <w:r w:rsidRPr="0065378E">
              <w:rPr>
                <w:rFonts w:ascii="Times New Roman" w:eastAsia="Times New Roman" w:hAnsi="Times New Roman"/>
                <w:color w:val="000000"/>
                <w:sz w:val="24"/>
                <w:szCs w:val="24"/>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r w:rsidRPr="0065378E">
              <w:rPr>
                <w:rFonts w:ascii="Times New Roman" w:eastAsia="Times New Roman" w:hAnsi="Times New Roman"/>
                <w:color w:val="000000"/>
                <w:sz w:val="24"/>
                <w:szCs w:val="24"/>
                <w:lang w:eastAsia="ru-RU"/>
              </w:rPr>
              <w:t xml:space="preserve"> </w:t>
            </w:r>
          </w:p>
          <w:p w:rsidR="005759E2" w:rsidRDefault="005759E2" w:rsidP="005759E2">
            <w:pPr>
              <w:pStyle w:val="af1"/>
              <w:numPr>
                <w:ilvl w:val="0"/>
                <w:numId w:val="23"/>
              </w:numPr>
              <w:spacing w:after="0"/>
              <w:rPr>
                <w:color w:val="000000"/>
                <w:lang w:eastAsia="ru-RU"/>
              </w:rPr>
            </w:pPr>
            <w:r>
              <w:rPr>
                <w:color w:val="000000"/>
                <w:lang w:eastAsia="ru-RU"/>
              </w:rPr>
              <w:t>с</w:t>
            </w:r>
            <w:r w:rsidRPr="005759E2">
              <w:rPr>
                <w:color w:val="000000"/>
                <w:lang w:eastAsia="ru-RU"/>
              </w:rPr>
              <w:t>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r>
              <w:rPr>
                <w:color w:val="000000"/>
                <w:lang w:eastAsia="ru-RU"/>
              </w:rPr>
              <w:t>;</w:t>
            </w:r>
          </w:p>
          <w:p w:rsidR="005759E2" w:rsidRDefault="005759E2" w:rsidP="005759E2">
            <w:pPr>
              <w:pStyle w:val="af1"/>
              <w:numPr>
                <w:ilvl w:val="0"/>
                <w:numId w:val="23"/>
              </w:numPr>
              <w:spacing w:after="0"/>
              <w:rPr>
                <w:color w:val="000000"/>
                <w:lang w:eastAsia="ru-RU"/>
              </w:rPr>
            </w:pPr>
            <w:r>
              <w:rPr>
                <w:color w:val="000000"/>
                <w:lang w:eastAsia="ru-RU"/>
              </w:rPr>
              <w:t>о</w:t>
            </w:r>
            <w:r w:rsidRPr="005759E2">
              <w:rPr>
                <w:color w:val="000000"/>
                <w:lang w:eastAsia="ru-RU"/>
              </w:rPr>
              <w:t xml:space="preserve"> языка(х), на котором(ых) осуществляется образование (обучение)</w:t>
            </w:r>
            <w:r>
              <w:rPr>
                <w:color w:val="000000"/>
                <w:lang w:eastAsia="ru-RU"/>
              </w:rPr>
              <w:t>;</w:t>
            </w:r>
          </w:p>
          <w:p w:rsidR="005759E2" w:rsidRDefault="005759E2" w:rsidP="005759E2">
            <w:pPr>
              <w:pStyle w:val="af1"/>
              <w:numPr>
                <w:ilvl w:val="0"/>
                <w:numId w:val="23"/>
              </w:numPr>
              <w:spacing w:after="0"/>
              <w:rPr>
                <w:color w:val="000000"/>
                <w:lang w:eastAsia="ru-RU"/>
              </w:rPr>
            </w:pPr>
            <w:r>
              <w:rPr>
                <w:color w:val="000000"/>
                <w:lang w:eastAsia="ru-RU"/>
              </w:rPr>
              <w:t>об</w:t>
            </w:r>
            <w:r w:rsidRPr="005759E2">
              <w:rPr>
                <w:color w:val="000000"/>
                <w:lang w:eastAsia="ru-RU"/>
              </w:rPr>
              <w:t xml:space="preserve"> учебном плане с приложением его в виде электронного документ</w:t>
            </w:r>
            <w:r>
              <w:rPr>
                <w:color w:val="000000"/>
                <w:lang w:eastAsia="ru-RU"/>
              </w:rPr>
              <w:t>а;</w:t>
            </w:r>
          </w:p>
          <w:p w:rsidR="005759E2" w:rsidRDefault="005759E2" w:rsidP="005759E2">
            <w:pPr>
              <w:pStyle w:val="af1"/>
              <w:numPr>
                <w:ilvl w:val="0"/>
                <w:numId w:val="23"/>
              </w:numPr>
              <w:spacing w:after="0"/>
              <w:rPr>
                <w:color w:val="000000"/>
                <w:lang w:eastAsia="ru-RU"/>
              </w:rPr>
            </w:pPr>
            <w:r>
              <w:rPr>
                <w:color w:val="000000"/>
                <w:lang w:eastAsia="ru-RU"/>
              </w:rPr>
              <w:t>о</w:t>
            </w:r>
            <w:r w:rsidRPr="005759E2">
              <w:rPr>
                <w:color w:val="000000"/>
                <w:lang w:eastAsia="ru-RU"/>
              </w:rPr>
              <w:t>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r>
              <w:rPr>
                <w:color w:val="000000"/>
                <w:lang w:eastAsia="ru-RU"/>
              </w:rPr>
              <w:t>;</w:t>
            </w:r>
          </w:p>
          <w:p w:rsidR="005759E2" w:rsidRPr="005759E2" w:rsidRDefault="005759E2" w:rsidP="005759E2">
            <w:pPr>
              <w:pStyle w:val="af1"/>
              <w:numPr>
                <w:ilvl w:val="0"/>
                <w:numId w:val="23"/>
              </w:numPr>
              <w:spacing w:after="0"/>
              <w:rPr>
                <w:color w:val="000000"/>
                <w:lang w:eastAsia="ru-RU"/>
              </w:rPr>
            </w:pPr>
            <w:r w:rsidRPr="005759E2">
              <w:rPr>
                <w:color w:val="000000"/>
                <w:lang w:eastAsia="ru-RU"/>
              </w:rPr>
              <w:t>о календарном учебном графике с приложением его в виде электронного документа;</w:t>
            </w:r>
          </w:p>
          <w:p w:rsidR="005759E2" w:rsidRPr="005759E2" w:rsidRDefault="005759E2" w:rsidP="005759E2">
            <w:pPr>
              <w:pStyle w:val="af1"/>
              <w:numPr>
                <w:ilvl w:val="0"/>
                <w:numId w:val="23"/>
              </w:numPr>
              <w:spacing w:after="0"/>
              <w:rPr>
                <w:color w:val="000000"/>
                <w:lang w:eastAsia="ru-RU"/>
              </w:rPr>
            </w:pPr>
            <w:r w:rsidRPr="005759E2">
              <w:rPr>
                <w:color w:val="000000"/>
                <w:lang w:eastAsia="ru-RU"/>
              </w:rPr>
              <w:t xml:space="preserve">о методических и иных документах, </w:t>
            </w:r>
            <w:r w:rsidRPr="005759E2">
              <w:rPr>
                <w:color w:val="000000"/>
                <w:lang w:eastAsia="ru-RU"/>
              </w:rPr>
              <w:lastRenderedPageBreak/>
              <w:t>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p w:rsidR="005759E2" w:rsidRPr="005759E2" w:rsidRDefault="005759E2" w:rsidP="005759E2">
            <w:pPr>
              <w:pStyle w:val="af1"/>
              <w:numPr>
                <w:ilvl w:val="0"/>
                <w:numId w:val="23"/>
              </w:numPr>
              <w:spacing w:after="0"/>
              <w:rPr>
                <w:color w:val="000000"/>
                <w:lang w:eastAsia="ru-RU"/>
              </w:rPr>
            </w:pPr>
            <w:r w:rsidRPr="005759E2">
              <w:rPr>
                <w:color w:val="000000"/>
                <w:lang w:eastAsia="ru-RU"/>
              </w:rPr>
              <w:t>об общей численности обучающихся;</w:t>
            </w:r>
          </w:p>
          <w:p w:rsidR="005759E2" w:rsidRDefault="005759E2" w:rsidP="005759E2">
            <w:pPr>
              <w:pStyle w:val="af1"/>
              <w:numPr>
                <w:ilvl w:val="0"/>
                <w:numId w:val="23"/>
              </w:numPr>
              <w:spacing w:after="0"/>
              <w:rPr>
                <w:color w:val="000000"/>
                <w:lang w:eastAsia="ru-RU"/>
              </w:rPr>
            </w:pPr>
            <w:r w:rsidRPr="005759E2">
              <w:rPr>
                <w:color w:val="00000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5759E2" w:rsidRPr="005759E2" w:rsidRDefault="005759E2" w:rsidP="005759E2">
            <w:pPr>
              <w:pStyle w:val="af1"/>
              <w:numPr>
                <w:ilvl w:val="0"/>
                <w:numId w:val="23"/>
              </w:numPr>
              <w:spacing w:after="0"/>
              <w:rPr>
                <w:color w:val="000000"/>
                <w:lang w:eastAsia="ru-RU"/>
              </w:rPr>
            </w:pPr>
            <w:r w:rsidRPr="005759E2">
              <w:rPr>
                <w:color w:val="000000"/>
                <w:lang w:eastAsia="ru-RU"/>
              </w:rPr>
              <w:t>информация об условиях питания обучающихся, в том числе инвалидов и лиц с ограниченными возможностями здоровья;</w:t>
            </w:r>
          </w:p>
          <w:p w:rsidR="005759E2" w:rsidRPr="005759E2" w:rsidRDefault="005759E2" w:rsidP="005759E2">
            <w:pPr>
              <w:pStyle w:val="af1"/>
              <w:numPr>
                <w:ilvl w:val="0"/>
                <w:numId w:val="23"/>
              </w:numPr>
              <w:spacing w:after="0"/>
              <w:rPr>
                <w:color w:val="000000"/>
                <w:lang w:eastAsia="ru-RU"/>
              </w:rPr>
            </w:pPr>
            <w:r w:rsidRPr="005759E2">
              <w:rPr>
                <w:color w:val="000000"/>
                <w:lang w:eastAsia="ru-RU"/>
              </w:rPr>
              <w:t>информация об условиях охраны здоровья обучающихся, в том числе инвалидов и лиц с ограниченными возможностями здоровья;</w:t>
            </w:r>
          </w:p>
          <w:p w:rsidR="005759E2" w:rsidRPr="005759E2" w:rsidRDefault="005759E2" w:rsidP="005759E2">
            <w:pPr>
              <w:pStyle w:val="af1"/>
              <w:numPr>
                <w:ilvl w:val="0"/>
                <w:numId w:val="23"/>
              </w:numPr>
              <w:spacing w:after="0"/>
              <w:rPr>
                <w:color w:val="000000"/>
                <w:lang w:eastAsia="ru-RU"/>
              </w:rPr>
            </w:pPr>
            <w:r w:rsidRPr="005759E2">
              <w:rPr>
                <w:color w:val="000000"/>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5759E2" w:rsidRDefault="005759E2" w:rsidP="005759E2">
            <w:pPr>
              <w:pStyle w:val="af1"/>
              <w:numPr>
                <w:ilvl w:val="0"/>
                <w:numId w:val="23"/>
              </w:numPr>
              <w:spacing w:after="0"/>
              <w:rPr>
                <w:color w:val="000000"/>
                <w:lang w:eastAsia="ru-RU"/>
              </w:rPr>
            </w:pPr>
            <w:r w:rsidRPr="005759E2">
              <w:rPr>
                <w:color w:val="000000"/>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r>
              <w:rPr>
                <w:color w:val="000000"/>
                <w:lang w:eastAsia="ru-RU"/>
              </w:rPr>
              <w:t>;</w:t>
            </w:r>
          </w:p>
          <w:p w:rsidR="005759E2" w:rsidRPr="00DC5BB6" w:rsidRDefault="005759E2" w:rsidP="005759E2">
            <w:pPr>
              <w:pStyle w:val="af1"/>
              <w:numPr>
                <w:ilvl w:val="0"/>
                <w:numId w:val="23"/>
              </w:numPr>
              <w:spacing w:after="0"/>
              <w:rPr>
                <w:color w:val="000000"/>
                <w:lang w:eastAsia="ru-RU"/>
              </w:rPr>
            </w:pPr>
            <w:r w:rsidRPr="00DC5BB6">
              <w:rPr>
                <w:color w:val="00000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759E2" w:rsidRDefault="005759E2" w:rsidP="005759E2">
            <w:pPr>
              <w:pStyle w:val="af1"/>
              <w:numPr>
                <w:ilvl w:val="0"/>
                <w:numId w:val="23"/>
              </w:numPr>
              <w:spacing w:after="0"/>
              <w:rPr>
                <w:color w:val="000000"/>
                <w:lang w:eastAsia="ru-RU"/>
              </w:rPr>
            </w:pPr>
            <w:r w:rsidRPr="00340E09">
              <w:rPr>
                <w:color w:val="000000"/>
                <w:lang w:eastAsia="ru-RU"/>
              </w:rPr>
              <w:t>информация о поступлении финансовых и материальных средств по итогам финансового года</w:t>
            </w:r>
            <w:r>
              <w:rPr>
                <w:color w:val="000000"/>
                <w:lang w:eastAsia="ru-RU"/>
              </w:rPr>
              <w:t>;</w:t>
            </w:r>
          </w:p>
          <w:p w:rsidR="00306514" w:rsidRDefault="005759E2" w:rsidP="00306514">
            <w:pPr>
              <w:pStyle w:val="af1"/>
              <w:numPr>
                <w:ilvl w:val="0"/>
                <w:numId w:val="23"/>
              </w:numPr>
              <w:spacing w:after="0"/>
              <w:rPr>
                <w:color w:val="000000"/>
                <w:lang w:eastAsia="ru-RU"/>
              </w:rPr>
            </w:pPr>
            <w:r w:rsidRPr="00306514">
              <w:rPr>
                <w:color w:val="000000"/>
                <w:lang w:eastAsia="ru-RU"/>
              </w:rPr>
              <w:t>информация о расходовании финансовых и материальных средств по итогам финансового года</w:t>
            </w:r>
            <w:r w:rsidR="00306514" w:rsidRPr="00306514">
              <w:rPr>
                <w:color w:val="000000"/>
                <w:lang w:eastAsia="ru-RU"/>
              </w:rPr>
              <w:t>;</w:t>
            </w:r>
            <w:r w:rsidR="00306514">
              <w:rPr>
                <w:color w:val="000000"/>
                <w:lang w:eastAsia="ru-RU"/>
              </w:rPr>
              <w:t xml:space="preserve"> </w:t>
            </w:r>
          </w:p>
          <w:p w:rsidR="00306514" w:rsidRPr="00306514" w:rsidRDefault="00306514" w:rsidP="00306514">
            <w:pPr>
              <w:pStyle w:val="af1"/>
              <w:numPr>
                <w:ilvl w:val="0"/>
                <w:numId w:val="23"/>
              </w:numPr>
              <w:spacing w:after="0"/>
              <w:rPr>
                <w:color w:val="000000"/>
                <w:lang w:eastAsia="ru-RU"/>
              </w:rPr>
            </w:pPr>
            <w:r w:rsidRPr="00306514">
              <w:rPr>
                <w:color w:val="000000"/>
                <w:lang w:eastAsia="ru-RU"/>
              </w:rPr>
              <w:t>указать дату, на которую актуальна информация о вакантных местах.</w:t>
            </w:r>
          </w:p>
          <w:p w:rsidR="005759E2" w:rsidRPr="0065378E" w:rsidRDefault="005759E2" w:rsidP="005759E2">
            <w:pPr>
              <w:spacing w:after="0" w:line="240" w:lineRule="auto"/>
              <w:ind w:left="286" w:hanging="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2) </w:t>
            </w:r>
            <w:r w:rsidRPr="0065378E">
              <w:rPr>
                <w:rFonts w:ascii="Times New Roman" w:eastAsia="Times New Roman" w:hAnsi="Times New Roman"/>
                <w:color w:val="000000"/>
                <w:sz w:val="24"/>
                <w:szCs w:val="24"/>
                <w:lang w:eastAsia="ru-RU"/>
              </w:rPr>
              <w:t>Разместить на официальном сайте дистанционные способы обратной связи и взаимодействия с получателями услуг:</w:t>
            </w:r>
          </w:p>
          <w:p w:rsidR="005759E2" w:rsidRPr="005759E2" w:rsidRDefault="005759E2" w:rsidP="005759E2">
            <w:pPr>
              <w:numPr>
                <w:ilvl w:val="0"/>
                <w:numId w:val="12"/>
              </w:numPr>
              <w:spacing w:after="0" w:line="240" w:lineRule="auto"/>
              <w:ind w:left="864" w:hanging="142"/>
              <w:contextualSpacing/>
              <w:jc w:val="both"/>
              <w:rPr>
                <w:color w:val="000000"/>
                <w:lang w:eastAsia="ru-RU"/>
              </w:rPr>
            </w:pPr>
            <w:r w:rsidRPr="0065378E">
              <w:rPr>
                <w:rFonts w:ascii="Times New Roman" w:eastAsia="Times New Roman" w:hAnsi="Times New Roman"/>
                <w:color w:val="000000"/>
                <w:sz w:val="24"/>
                <w:szCs w:val="24"/>
                <w:lang w:eastAsia="ru-RU"/>
              </w:rPr>
              <w:t>техническую возможность выражения получателями образовательных услуг м</w:t>
            </w:r>
            <w:r w:rsidRPr="005759E2">
              <w:rPr>
                <w:rFonts w:ascii="Times New Roman" w:eastAsia="Times New Roman" w:hAnsi="Times New Roman"/>
                <w:color w:val="000000"/>
                <w:sz w:val="24"/>
                <w:szCs w:val="24"/>
                <w:lang w:eastAsia="ru-RU"/>
              </w:rPr>
              <w:t>нения о качестве оказания услуг;</w:t>
            </w:r>
            <w:r>
              <w:rPr>
                <w:rFonts w:ascii="Times New Roman" w:eastAsia="Times New Roman" w:hAnsi="Times New Roman"/>
                <w:color w:val="000000"/>
                <w:sz w:val="24"/>
                <w:szCs w:val="24"/>
                <w:lang w:eastAsia="ru-RU"/>
              </w:rPr>
              <w:t xml:space="preserve"> </w:t>
            </w:r>
          </w:p>
          <w:p w:rsidR="005759E2" w:rsidRPr="005759E2" w:rsidRDefault="005759E2" w:rsidP="005759E2">
            <w:pPr>
              <w:numPr>
                <w:ilvl w:val="0"/>
                <w:numId w:val="12"/>
              </w:numPr>
              <w:spacing w:after="0" w:line="240" w:lineRule="auto"/>
              <w:ind w:left="864" w:hanging="142"/>
              <w:contextualSpacing/>
              <w:jc w:val="both"/>
              <w:rPr>
                <w:color w:val="000000"/>
                <w:lang w:eastAsia="ru-RU"/>
              </w:rPr>
            </w:pPr>
            <w:r w:rsidRPr="005759E2">
              <w:rPr>
                <w:rFonts w:ascii="Times New Roman" w:eastAsia="Times New Roman" w:hAnsi="Times New Roman"/>
                <w:color w:val="000000"/>
                <w:sz w:val="24"/>
                <w:szCs w:val="24"/>
                <w:lang w:eastAsia="ru-RU"/>
              </w:rPr>
              <w:t>раздел «Часто задаваемые вопросы».</w:t>
            </w:r>
          </w:p>
          <w:p w:rsidR="005759E2" w:rsidRPr="0065378E" w:rsidRDefault="005759E2" w:rsidP="005759E2">
            <w:pPr>
              <w:spacing w:after="0" w:line="240" w:lineRule="auto"/>
              <w:ind w:left="286" w:hanging="142"/>
              <w:jc w:val="both"/>
              <w:rPr>
                <w:rFonts w:ascii="Times New Roman" w:hAnsi="Times New Roman"/>
                <w:color w:val="000000"/>
                <w:sz w:val="24"/>
                <w:szCs w:val="24"/>
              </w:rPr>
            </w:pPr>
            <w:r>
              <w:rPr>
                <w:rFonts w:ascii="Times New Roman" w:hAnsi="Times New Roman"/>
                <w:color w:val="000000"/>
                <w:sz w:val="24"/>
                <w:szCs w:val="24"/>
              </w:rPr>
              <w:t xml:space="preserve">3) </w:t>
            </w:r>
            <w:r w:rsidRPr="0065378E">
              <w:rPr>
                <w:rFonts w:ascii="Times New Roman" w:hAnsi="Times New Roman"/>
                <w:color w:val="000000"/>
                <w:sz w:val="24"/>
                <w:szCs w:val="24"/>
              </w:rPr>
              <w:t>Оборудовать помещения образовательной организации и прилегающей к ней территории с учетом доступности для инвалидов, в частности:</w:t>
            </w:r>
          </w:p>
          <w:p w:rsidR="005759E2" w:rsidRDefault="005759E2" w:rsidP="005759E2">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65378E">
              <w:rPr>
                <w:rFonts w:ascii="Times New Roman" w:eastAsia="Times New Roman" w:hAnsi="Times New Roman"/>
                <w:sz w:val="24"/>
                <w:szCs w:val="24"/>
                <w:lang w:eastAsia="ru-RU"/>
              </w:rPr>
              <w:t>сменные кресла-коляски;</w:t>
            </w:r>
          </w:p>
          <w:p w:rsidR="005759E2" w:rsidRDefault="005759E2" w:rsidP="005759E2">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выделенные стоянки </w:t>
            </w:r>
            <w:r w:rsidRPr="005759E2">
              <w:rPr>
                <w:rFonts w:ascii="Times New Roman" w:eastAsia="Times New Roman" w:hAnsi="Times New Roman"/>
                <w:sz w:val="24"/>
                <w:szCs w:val="24"/>
                <w:lang w:eastAsia="ru-RU"/>
              </w:rPr>
              <w:t>для автотранспортных средств инвалидов</w:t>
            </w:r>
            <w:r>
              <w:rPr>
                <w:rFonts w:ascii="Times New Roman" w:eastAsia="Times New Roman" w:hAnsi="Times New Roman"/>
                <w:sz w:val="24"/>
                <w:szCs w:val="24"/>
                <w:lang w:eastAsia="ru-RU"/>
              </w:rPr>
              <w:t>;</w:t>
            </w:r>
          </w:p>
          <w:p w:rsidR="005759E2" w:rsidRDefault="005759E2" w:rsidP="005759E2">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E061BC">
              <w:rPr>
                <w:rFonts w:ascii="Times New Roman" w:eastAsia="Times New Roman" w:hAnsi="Times New Roman"/>
                <w:sz w:val="24"/>
                <w:szCs w:val="24"/>
                <w:lang w:eastAsia="ru-RU"/>
              </w:rPr>
              <w:t>оборудование входных групп пандусами (подъемными платформами)</w:t>
            </w:r>
            <w:r>
              <w:rPr>
                <w:rFonts w:ascii="Times New Roman" w:eastAsia="Times New Roman" w:hAnsi="Times New Roman"/>
                <w:sz w:val="24"/>
                <w:szCs w:val="24"/>
                <w:lang w:eastAsia="ru-RU"/>
              </w:rPr>
              <w:t>;</w:t>
            </w:r>
          </w:p>
          <w:p w:rsidR="005759E2" w:rsidRPr="0065378E" w:rsidRDefault="005759E2" w:rsidP="005759E2">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65378E">
              <w:rPr>
                <w:rFonts w:ascii="Times New Roman" w:eastAsia="Times New Roman" w:hAnsi="Times New Roman"/>
                <w:sz w:val="24"/>
                <w:szCs w:val="24"/>
                <w:lang w:eastAsia="ru-RU"/>
              </w:rPr>
              <w:t>специально оборудованные санитарно-гигиенические помещения в организации.</w:t>
            </w:r>
          </w:p>
          <w:p w:rsidR="005759E2" w:rsidRDefault="005759E2" w:rsidP="005759E2">
            <w:pPr>
              <w:spacing w:after="0" w:line="240" w:lineRule="auto"/>
              <w:ind w:left="286" w:hanging="142"/>
              <w:jc w:val="both"/>
              <w:rPr>
                <w:rFonts w:ascii="Times New Roman" w:hAnsi="Times New Roman"/>
                <w:color w:val="000000"/>
                <w:sz w:val="24"/>
                <w:szCs w:val="24"/>
              </w:rPr>
            </w:pPr>
            <w:r w:rsidRPr="0065378E">
              <w:rPr>
                <w:rFonts w:ascii="Times New Roman" w:hAnsi="Times New Roman"/>
                <w:color w:val="000000"/>
                <w:sz w:val="24"/>
                <w:szCs w:val="24"/>
              </w:rPr>
              <w:t>4) Обеспечить  условия доступности, позволяющие инвалидам получать образовательные услуги наравне с другими, в частности:</w:t>
            </w:r>
          </w:p>
          <w:p w:rsidR="005759E2" w:rsidRPr="008014EF" w:rsidRDefault="005759E2" w:rsidP="008014EF">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8014EF">
              <w:rPr>
                <w:rFonts w:ascii="Times New Roman" w:eastAsia="Times New Roman" w:hAnsi="Times New Roman"/>
                <w:sz w:val="24"/>
                <w:szCs w:val="24"/>
                <w:lang w:eastAsia="ru-RU"/>
              </w:rPr>
              <w:t>дублирование надписей, знаков и иной текстовой и графической информации знаками, выполненными рельефно-точечным шрифтом Брайля;</w:t>
            </w:r>
          </w:p>
          <w:p w:rsidR="008014EF" w:rsidRPr="008014EF" w:rsidRDefault="008014EF" w:rsidP="008014EF">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8014EF">
              <w:rPr>
                <w:rFonts w:ascii="Times New Roman" w:eastAsia="Times New Roman" w:hAnsi="Times New Roman"/>
                <w:sz w:val="24"/>
                <w:szCs w:val="24"/>
                <w:lang w:eastAsia="ru-RU"/>
              </w:rPr>
              <w:t>дублирование для инвалидов по слуху и зрению звуковой и зрительной информации;</w:t>
            </w:r>
          </w:p>
          <w:p w:rsidR="005759E2" w:rsidRDefault="005759E2" w:rsidP="008014EF">
            <w:pPr>
              <w:numPr>
                <w:ilvl w:val="0"/>
                <w:numId w:val="13"/>
              </w:numPr>
              <w:spacing w:after="0" w:line="240" w:lineRule="auto"/>
              <w:ind w:left="286" w:hanging="142"/>
              <w:contextualSpacing/>
              <w:jc w:val="both"/>
              <w:rPr>
                <w:rFonts w:ascii="Times New Roman" w:eastAsia="Times New Roman" w:hAnsi="Times New Roman"/>
                <w:sz w:val="24"/>
                <w:szCs w:val="24"/>
                <w:lang w:eastAsia="ru-RU"/>
              </w:rPr>
            </w:pPr>
            <w:r w:rsidRPr="008014EF">
              <w:rPr>
                <w:rFonts w:ascii="Times New Roman" w:eastAsia="Times New Roman" w:hAnsi="Times New Roman"/>
                <w:sz w:val="24"/>
                <w:szCs w:val="24"/>
                <w:lang w:eastAsia="ru-RU"/>
              </w:rPr>
              <w:t>возможность предоставления инвалидам по слуху (слуху и зрению) услуг сурдопереводчика (тифлосурдопереводчика).</w:t>
            </w:r>
          </w:p>
          <w:p w:rsidR="008014EF" w:rsidRPr="0065378E" w:rsidRDefault="008014EF" w:rsidP="008014EF">
            <w:pPr>
              <w:spacing w:after="0" w:line="240" w:lineRule="auto"/>
              <w:ind w:left="286" w:hanging="142"/>
              <w:jc w:val="both"/>
              <w:rPr>
                <w:rFonts w:ascii="Times New Roman" w:hAnsi="Times New Roman"/>
                <w:b/>
                <w:i/>
                <w:sz w:val="24"/>
                <w:szCs w:val="24"/>
              </w:rPr>
            </w:pPr>
            <w:r w:rsidRPr="0065378E">
              <w:rPr>
                <w:rFonts w:ascii="Times New Roman" w:hAnsi="Times New Roman"/>
                <w:b/>
                <w:i/>
                <w:sz w:val="24"/>
                <w:szCs w:val="24"/>
              </w:rPr>
              <w:t>Замечания и предложения, высказанные получателями услуг во время анкетирования:</w:t>
            </w:r>
          </w:p>
          <w:p w:rsidR="008014EF" w:rsidRDefault="008014EF" w:rsidP="008014EF">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улучшения работы вашего уч</w:t>
            </w:r>
            <w:r w:rsidRPr="008014EF">
              <w:rPr>
                <w:rFonts w:ascii="Times New Roman" w:eastAsia="Times New Roman" w:hAnsi="Times New Roman"/>
                <w:sz w:val="24"/>
                <w:szCs w:val="24"/>
                <w:lang w:eastAsia="ru-RU"/>
              </w:rPr>
              <w:t>реждения, и роста мастерства ваших воспитанников, нужен соревновательный процесс. Правокумское, Степное, и Солдато</w:t>
            </w:r>
            <w:r>
              <w:rPr>
                <w:rFonts w:ascii="Times New Roman" w:eastAsia="Times New Roman" w:hAnsi="Times New Roman"/>
                <w:sz w:val="24"/>
                <w:szCs w:val="24"/>
                <w:lang w:eastAsia="ru-RU"/>
              </w:rPr>
              <w:t>-</w:t>
            </w:r>
            <w:r w:rsidRPr="008014EF">
              <w:rPr>
                <w:rFonts w:ascii="Times New Roman" w:eastAsia="Times New Roman" w:hAnsi="Times New Roman"/>
                <w:sz w:val="24"/>
                <w:szCs w:val="24"/>
                <w:lang w:eastAsia="ru-RU"/>
              </w:rPr>
              <w:t>Александровское это</w:t>
            </w:r>
            <w:r>
              <w:rPr>
                <w:rFonts w:ascii="Times New Roman" w:eastAsia="Times New Roman" w:hAnsi="Times New Roman"/>
                <w:sz w:val="24"/>
                <w:szCs w:val="24"/>
                <w:lang w:eastAsia="ru-RU"/>
              </w:rPr>
              <w:t>,</w:t>
            </w:r>
            <w:r w:rsidRPr="008014EF">
              <w:rPr>
                <w:rFonts w:ascii="Times New Roman" w:eastAsia="Times New Roman" w:hAnsi="Times New Roman"/>
                <w:sz w:val="24"/>
                <w:szCs w:val="24"/>
                <w:lang w:eastAsia="ru-RU"/>
              </w:rPr>
              <w:t xml:space="preserve"> конечно</w:t>
            </w:r>
            <w:r>
              <w:rPr>
                <w:rFonts w:ascii="Times New Roman" w:eastAsia="Times New Roman" w:hAnsi="Times New Roman"/>
                <w:sz w:val="24"/>
                <w:szCs w:val="24"/>
                <w:lang w:eastAsia="ru-RU"/>
              </w:rPr>
              <w:t>,</w:t>
            </w:r>
            <w:r w:rsidRPr="008014EF">
              <w:rPr>
                <w:rFonts w:ascii="Times New Roman" w:eastAsia="Times New Roman" w:hAnsi="Times New Roman"/>
                <w:sz w:val="24"/>
                <w:szCs w:val="24"/>
                <w:lang w:eastAsia="ru-RU"/>
              </w:rPr>
              <w:t xml:space="preserve"> хорошо, но есть и более мастеровитые соперники. </w:t>
            </w:r>
            <w:r>
              <w:rPr>
                <w:rFonts w:ascii="Times New Roman" w:eastAsia="Times New Roman" w:hAnsi="Times New Roman"/>
                <w:sz w:val="24"/>
                <w:szCs w:val="24"/>
                <w:lang w:eastAsia="ru-RU"/>
              </w:rPr>
              <w:t>С</w:t>
            </w:r>
            <w:r w:rsidRPr="008014EF">
              <w:rPr>
                <w:rFonts w:ascii="Times New Roman" w:eastAsia="Times New Roman" w:hAnsi="Times New Roman"/>
                <w:sz w:val="24"/>
                <w:szCs w:val="24"/>
                <w:lang w:eastAsia="ru-RU"/>
              </w:rPr>
              <w:t>читаю</w:t>
            </w:r>
            <w:r>
              <w:rPr>
                <w:rFonts w:ascii="Times New Roman" w:eastAsia="Times New Roman" w:hAnsi="Times New Roman"/>
                <w:sz w:val="24"/>
                <w:szCs w:val="24"/>
                <w:lang w:eastAsia="ru-RU"/>
              </w:rPr>
              <w:t>,</w:t>
            </w:r>
            <w:r w:rsidRPr="008014EF">
              <w:rPr>
                <w:rFonts w:ascii="Times New Roman" w:eastAsia="Times New Roman" w:hAnsi="Times New Roman"/>
                <w:sz w:val="24"/>
                <w:szCs w:val="24"/>
                <w:lang w:eastAsia="ru-RU"/>
              </w:rPr>
              <w:t xml:space="preserve"> что администрация школы по футболу, не справляется со своими обязанностями, имея такую материальную базу в виде фут</w:t>
            </w:r>
            <w:r>
              <w:rPr>
                <w:rFonts w:ascii="Times New Roman" w:eastAsia="Times New Roman" w:hAnsi="Times New Roman"/>
                <w:sz w:val="24"/>
                <w:szCs w:val="24"/>
                <w:lang w:eastAsia="ru-RU"/>
              </w:rPr>
              <w:t>больных площадок, проводить два</w:t>
            </w:r>
            <w:r w:rsidRPr="008014EF">
              <w:rPr>
                <w:rFonts w:ascii="Times New Roman" w:eastAsia="Times New Roman" w:hAnsi="Times New Roman"/>
                <w:sz w:val="24"/>
                <w:szCs w:val="24"/>
                <w:lang w:eastAsia="ru-RU"/>
              </w:rPr>
              <w:t xml:space="preserve">три соревнования в год, и то не для всех возрастов, отказаться от участия в чемпионате края, это большая </w:t>
            </w:r>
            <w:r>
              <w:rPr>
                <w:rFonts w:ascii="Times New Roman" w:eastAsia="Times New Roman" w:hAnsi="Times New Roman"/>
                <w:sz w:val="24"/>
                <w:szCs w:val="24"/>
                <w:lang w:eastAsia="ru-RU"/>
              </w:rPr>
              <w:t>недоработка администрации школы;</w:t>
            </w:r>
          </w:p>
          <w:p w:rsidR="008014EF" w:rsidRDefault="008014EF" w:rsidP="008014EF">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ч</w:t>
            </w:r>
            <w:r w:rsidRPr="008014EF">
              <w:rPr>
                <w:rFonts w:ascii="Times New Roman" w:eastAsia="Times New Roman" w:hAnsi="Times New Roman"/>
                <w:sz w:val="24"/>
                <w:szCs w:val="24"/>
                <w:lang w:eastAsia="ru-RU"/>
              </w:rPr>
              <w:t>тобы организации выделили авто</w:t>
            </w:r>
            <w:r>
              <w:rPr>
                <w:rFonts w:ascii="Times New Roman" w:eastAsia="Times New Roman" w:hAnsi="Times New Roman"/>
                <w:sz w:val="24"/>
                <w:szCs w:val="24"/>
                <w:lang w:eastAsia="ru-RU"/>
              </w:rPr>
              <w:t>бус для поездки на соревнования;</w:t>
            </w:r>
            <w:r w:rsidRPr="008014EF">
              <w:rPr>
                <w:rFonts w:ascii="Times New Roman" w:eastAsia="Times New Roman" w:hAnsi="Times New Roman"/>
                <w:sz w:val="24"/>
                <w:szCs w:val="24"/>
                <w:lang w:eastAsia="ru-RU"/>
              </w:rPr>
              <w:t xml:space="preserve"> </w:t>
            </w:r>
          </w:p>
          <w:p w:rsidR="008014EF" w:rsidRDefault="008014EF" w:rsidP="008014EF">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8014EF">
              <w:rPr>
                <w:rFonts w:ascii="Times New Roman" w:eastAsia="Times New Roman" w:hAnsi="Times New Roman"/>
                <w:sz w:val="24"/>
                <w:szCs w:val="24"/>
                <w:lang w:eastAsia="ru-RU"/>
              </w:rPr>
              <w:t>однять зарплату вс</w:t>
            </w:r>
            <w:r>
              <w:rPr>
                <w:rFonts w:ascii="Times New Roman" w:eastAsia="Times New Roman" w:hAnsi="Times New Roman"/>
                <w:sz w:val="24"/>
                <w:szCs w:val="24"/>
                <w:lang w:eastAsia="ru-RU"/>
              </w:rPr>
              <w:t>ем работникам этой организации;</w:t>
            </w:r>
          </w:p>
          <w:p w:rsidR="008014EF" w:rsidRDefault="008014EF" w:rsidP="008014EF">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-улучшить санитарные условия;</w:t>
            </w:r>
          </w:p>
          <w:p w:rsidR="0057024E" w:rsidRPr="00D272A2" w:rsidRDefault="008014EF" w:rsidP="008014EF">
            <w:pPr>
              <w:spacing w:after="0" w:line="240" w:lineRule="auto"/>
              <w:ind w:firstLine="4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больше проводить мероприятий</w:t>
            </w:r>
            <w:r w:rsidRPr="008014E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8014EF">
              <w:rPr>
                <w:rFonts w:ascii="Times New Roman" w:eastAsia="Times New Roman" w:hAnsi="Times New Roman"/>
                <w:sz w:val="24"/>
                <w:szCs w:val="24"/>
                <w:lang w:eastAsia="ru-RU"/>
              </w:rPr>
              <w:t>состязаний.</w:t>
            </w:r>
          </w:p>
        </w:tc>
      </w:tr>
    </w:tbl>
    <w:p w:rsidR="00D272A2" w:rsidRDefault="00D272A2" w:rsidP="002B45F4">
      <w:pPr>
        <w:spacing w:after="0" w:line="360" w:lineRule="auto"/>
        <w:ind w:firstLine="709"/>
        <w:jc w:val="center"/>
        <w:rPr>
          <w:rFonts w:ascii="Times New Roman" w:hAnsi="Times New Roman"/>
          <w:sz w:val="28"/>
          <w:szCs w:val="28"/>
        </w:rPr>
      </w:pPr>
    </w:p>
    <w:sectPr w:rsidR="00D272A2" w:rsidSect="00505BF0">
      <w:pgSz w:w="11907" w:h="16839" w:code="9"/>
      <w:pgMar w:top="1134" w:right="850"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97C" w:rsidRDefault="009F297C" w:rsidP="00CD43FC">
      <w:pPr>
        <w:spacing w:after="0" w:line="240" w:lineRule="auto"/>
      </w:pPr>
      <w:r>
        <w:separator/>
      </w:r>
    </w:p>
  </w:endnote>
  <w:endnote w:type="continuationSeparator" w:id="1">
    <w:p w:rsidR="009F297C" w:rsidRDefault="009F297C" w:rsidP="00CD43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97C" w:rsidRDefault="009F297C" w:rsidP="00CD43FC">
      <w:pPr>
        <w:spacing w:after="0" w:line="240" w:lineRule="auto"/>
      </w:pPr>
      <w:r>
        <w:separator/>
      </w:r>
    </w:p>
  </w:footnote>
  <w:footnote w:type="continuationSeparator" w:id="1">
    <w:p w:rsidR="009F297C" w:rsidRDefault="009F297C" w:rsidP="00CD43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69041"/>
      <w:docPartObj>
        <w:docPartGallery w:val="Page Numbers (Top of Page)"/>
        <w:docPartUnique/>
      </w:docPartObj>
    </w:sdtPr>
    <w:sdtContent>
      <w:p w:rsidR="00A96D68" w:rsidRDefault="00A96D68">
        <w:pPr>
          <w:pStyle w:val="a5"/>
          <w:jc w:val="center"/>
        </w:pPr>
        <w:fldSimple w:instr=" PAGE   \* MERGEFORMAT ">
          <w:r w:rsidR="00220CCF">
            <w:rPr>
              <w:noProof/>
            </w:rPr>
            <w:t>110</w:t>
          </w:r>
        </w:fldSimple>
      </w:p>
    </w:sdtContent>
  </w:sdt>
  <w:p w:rsidR="00A96D68" w:rsidRDefault="00A96D6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316C4"/>
    <w:multiLevelType w:val="hybridMultilevel"/>
    <w:tmpl w:val="440AA838"/>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
    <w:nsid w:val="0DA63B22"/>
    <w:multiLevelType w:val="hybridMultilevel"/>
    <w:tmpl w:val="8C52C774"/>
    <w:lvl w:ilvl="0" w:tplc="B1BAD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A5B19"/>
    <w:multiLevelType w:val="hybridMultilevel"/>
    <w:tmpl w:val="290AEB7E"/>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3">
    <w:nsid w:val="15DE0EAD"/>
    <w:multiLevelType w:val="multilevel"/>
    <w:tmpl w:val="B0A65E1A"/>
    <w:lvl w:ilvl="0">
      <w:start w:val="1"/>
      <w:numFmt w:val="decimal"/>
      <w:pStyle w:val="-11"/>
      <w:lvlText w:val="%1."/>
      <w:lvlJc w:val="left"/>
      <w:pPr>
        <w:ind w:left="360" w:hanging="360"/>
      </w:pPr>
      <w:rPr>
        <w:rFonts w:cs="Times New Roman" w:hint="default"/>
        <w:color w:val="0000FF"/>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8F51376"/>
    <w:multiLevelType w:val="multilevel"/>
    <w:tmpl w:val="AEF8D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1E0CB8"/>
    <w:multiLevelType w:val="hybridMultilevel"/>
    <w:tmpl w:val="B2AA97D0"/>
    <w:lvl w:ilvl="0" w:tplc="5E3ED6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01045CE"/>
    <w:multiLevelType w:val="hybridMultilevel"/>
    <w:tmpl w:val="6EF8A26A"/>
    <w:lvl w:ilvl="0" w:tplc="4FA6E4A2">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F3131B"/>
    <w:multiLevelType w:val="hybridMultilevel"/>
    <w:tmpl w:val="48D0AC12"/>
    <w:lvl w:ilvl="0" w:tplc="4FA6E4A2">
      <w:start w:val="1"/>
      <w:numFmt w:val="bullet"/>
      <w:lvlText w:val="–"/>
      <w:lvlJc w:val="left"/>
      <w:pPr>
        <w:ind w:left="864" w:hanging="360"/>
      </w:pPr>
      <w:rPr>
        <w:rFonts w:ascii="Times New Roman" w:hAnsi="Times New Roman" w:cs="Times New Roman" w:hint="default"/>
        <w:b w:val="0"/>
        <w:i w:val="0"/>
        <w:sz w:val="24"/>
        <w:szCs w:val="24"/>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8">
    <w:nsid w:val="28074A80"/>
    <w:multiLevelType w:val="hybridMultilevel"/>
    <w:tmpl w:val="CBF87B7C"/>
    <w:lvl w:ilvl="0" w:tplc="0668079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B6302"/>
    <w:multiLevelType w:val="hybridMultilevel"/>
    <w:tmpl w:val="1C22C5E0"/>
    <w:lvl w:ilvl="0" w:tplc="4F1C7A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7F621E3"/>
    <w:multiLevelType w:val="hybridMultilevel"/>
    <w:tmpl w:val="8266E8BC"/>
    <w:lvl w:ilvl="0" w:tplc="4FA6E4A2">
      <w:start w:val="1"/>
      <w:numFmt w:val="bullet"/>
      <w:lvlText w:val="–"/>
      <w:lvlJc w:val="left"/>
      <w:pPr>
        <w:ind w:left="864" w:hanging="360"/>
      </w:pPr>
      <w:rPr>
        <w:rFonts w:ascii="Times New Roman" w:hAnsi="Times New Roman" w:cs="Times New Roman" w:hint="default"/>
        <w:b w:val="0"/>
        <w:i w:val="0"/>
        <w:sz w:val="24"/>
        <w:szCs w:val="24"/>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1">
    <w:nsid w:val="407B7F88"/>
    <w:multiLevelType w:val="hybridMultilevel"/>
    <w:tmpl w:val="CBC4DD60"/>
    <w:lvl w:ilvl="0" w:tplc="4F1C7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C918C4"/>
    <w:multiLevelType w:val="hybridMultilevel"/>
    <w:tmpl w:val="79E24D28"/>
    <w:lvl w:ilvl="0" w:tplc="B1BAD8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113328F"/>
    <w:multiLevelType w:val="hybridMultilevel"/>
    <w:tmpl w:val="A718B61A"/>
    <w:lvl w:ilvl="0" w:tplc="06680792">
      <w:numFmt w:val="bullet"/>
      <w:lvlText w:val="-"/>
      <w:lvlJc w:val="left"/>
      <w:pPr>
        <w:ind w:left="864" w:hanging="360"/>
      </w:pPr>
      <w:rPr>
        <w:rFonts w:ascii="Times New Roman" w:hAnsi="Times New Roman"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4">
    <w:nsid w:val="43E97E30"/>
    <w:multiLevelType w:val="hybridMultilevel"/>
    <w:tmpl w:val="841A68D8"/>
    <w:lvl w:ilvl="0" w:tplc="4F1C7A1E">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5">
    <w:nsid w:val="507616F0"/>
    <w:multiLevelType w:val="hybridMultilevel"/>
    <w:tmpl w:val="72B2B582"/>
    <w:lvl w:ilvl="0" w:tplc="4FA6E4A2">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4B7CE7"/>
    <w:multiLevelType w:val="hybridMultilevel"/>
    <w:tmpl w:val="19120EE0"/>
    <w:lvl w:ilvl="0" w:tplc="06680792">
      <w:numFmt w:val="bullet"/>
      <w:lvlText w:val="-"/>
      <w:lvlJc w:val="left"/>
      <w:pPr>
        <w:ind w:left="864" w:hanging="360"/>
      </w:pPr>
      <w:rPr>
        <w:rFonts w:ascii="Times New Roman" w:hAnsi="Times New Roman"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7">
    <w:nsid w:val="58F62AB6"/>
    <w:multiLevelType w:val="hybridMultilevel"/>
    <w:tmpl w:val="9D8C7D80"/>
    <w:lvl w:ilvl="0" w:tplc="4F1C7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2F5F05"/>
    <w:multiLevelType w:val="hybridMultilevel"/>
    <w:tmpl w:val="313E63A6"/>
    <w:lvl w:ilvl="0" w:tplc="4FA6E4A2">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446D57"/>
    <w:multiLevelType w:val="hybridMultilevel"/>
    <w:tmpl w:val="E746F2BE"/>
    <w:lvl w:ilvl="0" w:tplc="4F1C7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161BD9"/>
    <w:multiLevelType w:val="multilevel"/>
    <w:tmpl w:val="2DD6E5D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F80CDA"/>
    <w:multiLevelType w:val="hybridMultilevel"/>
    <w:tmpl w:val="8640BE4C"/>
    <w:lvl w:ilvl="0" w:tplc="4F1C7A1E">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22">
    <w:nsid w:val="6D1A543B"/>
    <w:multiLevelType w:val="hybridMultilevel"/>
    <w:tmpl w:val="48E60DA0"/>
    <w:lvl w:ilvl="0" w:tplc="4FA6E4A2">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2565B1"/>
    <w:multiLevelType w:val="hybridMultilevel"/>
    <w:tmpl w:val="019E6768"/>
    <w:lvl w:ilvl="0" w:tplc="4FA6E4A2">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F62B15"/>
    <w:multiLevelType w:val="hybridMultilevel"/>
    <w:tmpl w:val="E252DF52"/>
    <w:lvl w:ilvl="0" w:tplc="4F1C7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7F660E"/>
    <w:multiLevelType w:val="hybridMultilevel"/>
    <w:tmpl w:val="C7B4F8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3"/>
  </w:num>
  <w:num w:numId="4">
    <w:abstractNumId w:val="6"/>
  </w:num>
  <w:num w:numId="5">
    <w:abstractNumId w:val="24"/>
  </w:num>
  <w:num w:numId="6">
    <w:abstractNumId w:val="20"/>
  </w:num>
  <w:num w:numId="7">
    <w:abstractNumId w:val="5"/>
  </w:num>
  <w:num w:numId="8">
    <w:abstractNumId w:val="25"/>
  </w:num>
  <w:num w:numId="9">
    <w:abstractNumId w:val="12"/>
  </w:num>
  <w:num w:numId="10">
    <w:abstractNumId w:val="1"/>
  </w:num>
  <w:num w:numId="11">
    <w:abstractNumId w:val="17"/>
  </w:num>
  <w:num w:numId="12">
    <w:abstractNumId w:val="11"/>
  </w:num>
  <w:num w:numId="13">
    <w:abstractNumId w:val="19"/>
  </w:num>
  <w:num w:numId="14">
    <w:abstractNumId w:val="8"/>
  </w:num>
  <w:num w:numId="15">
    <w:abstractNumId w:val="9"/>
  </w:num>
  <w:num w:numId="16">
    <w:abstractNumId w:val="13"/>
  </w:num>
  <w:num w:numId="17">
    <w:abstractNumId w:val="16"/>
  </w:num>
  <w:num w:numId="18">
    <w:abstractNumId w:val="14"/>
  </w:num>
  <w:num w:numId="19">
    <w:abstractNumId w:val="21"/>
  </w:num>
  <w:num w:numId="20">
    <w:abstractNumId w:val="2"/>
  </w:num>
  <w:num w:numId="21">
    <w:abstractNumId w:val="7"/>
  </w:num>
  <w:num w:numId="22">
    <w:abstractNumId w:val="0"/>
  </w:num>
  <w:num w:numId="23">
    <w:abstractNumId w:val="10"/>
  </w:num>
  <w:num w:numId="24">
    <w:abstractNumId w:val="15"/>
  </w:num>
  <w:num w:numId="25">
    <w:abstractNumId w:val="18"/>
  </w:num>
  <w:num w:numId="26">
    <w:abstractNumId w:val="2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hdrShapeDefaults>
    <o:shapedefaults v:ext="edit" spidmax="65538"/>
  </w:hdrShapeDefaults>
  <w:footnotePr>
    <w:footnote w:id="0"/>
    <w:footnote w:id="1"/>
  </w:footnotePr>
  <w:endnotePr>
    <w:endnote w:id="0"/>
    <w:endnote w:id="1"/>
  </w:endnotePr>
  <w:compat/>
  <w:rsids>
    <w:rsidRoot w:val="006C6D9F"/>
    <w:rsid w:val="00001B77"/>
    <w:rsid w:val="000041B9"/>
    <w:rsid w:val="00010253"/>
    <w:rsid w:val="00012972"/>
    <w:rsid w:val="000165AD"/>
    <w:rsid w:val="0002318A"/>
    <w:rsid w:val="00027090"/>
    <w:rsid w:val="000300DD"/>
    <w:rsid w:val="00030F2C"/>
    <w:rsid w:val="00032FC5"/>
    <w:rsid w:val="000347D5"/>
    <w:rsid w:val="00036435"/>
    <w:rsid w:val="00037B9F"/>
    <w:rsid w:val="00040981"/>
    <w:rsid w:val="00041CA9"/>
    <w:rsid w:val="0004310A"/>
    <w:rsid w:val="000438CF"/>
    <w:rsid w:val="0004465D"/>
    <w:rsid w:val="00044674"/>
    <w:rsid w:val="00045BB2"/>
    <w:rsid w:val="000548A4"/>
    <w:rsid w:val="000570A8"/>
    <w:rsid w:val="00057D61"/>
    <w:rsid w:val="000637B3"/>
    <w:rsid w:val="000707BC"/>
    <w:rsid w:val="00070D31"/>
    <w:rsid w:val="0007718D"/>
    <w:rsid w:val="00081F87"/>
    <w:rsid w:val="000918CF"/>
    <w:rsid w:val="00092F6D"/>
    <w:rsid w:val="000961E8"/>
    <w:rsid w:val="000A0BC4"/>
    <w:rsid w:val="000A128F"/>
    <w:rsid w:val="000A2A77"/>
    <w:rsid w:val="000A733D"/>
    <w:rsid w:val="000A7DCA"/>
    <w:rsid w:val="000B7574"/>
    <w:rsid w:val="000C4BC6"/>
    <w:rsid w:val="000C570C"/>
    <w:rsid w:val="000C582A"/>
    <w:rsid w:val="000C7700"/>
    <w:rsid w:val="000D0FFD"/>
    <w:rsid w:val="000D7768"/>
    <w:rsid w:val="000E165D"/>
    <w:rsid w:val="000E769C"/>
    <w:rsid w:val="000F7360"/>
    <w:rsid w:val="001112B2"/>
    <w:rsid w:val="00114D7C"/>
    <w:rsid w:val="00120928"/>
    <w:rsid w:val="00123336"/>
    <w:rsid w:val="001300A2"/>
    <w:rsid w:val="00130481"/>
    <w:rsid w:val="001315AE"/>
    <w:rsid w:val="00141AB9"/>
    <w:rsid w:val="00144145"/>
    <w:rsid w:val="00144728"/>
    <w:rsid w:val="00150DA6"/>
    <w:rsid w:val="00162B4E"/>
    <w:rsid w:val="0016494D"/>
    <w:rsid w:val="001653DA"/>
    <w:rsid w:val="00167626"/>
    <w:rsid w:val="00171514"/>
    <w:rsid w:val="0017250B"/>
    <w:rsid w:val="0017292A"/>
    <w:rsid w:val="00184B7E"/>
    <w:rsid w:val="001864FA"/>
    <w:rsid w:val="001903AF"/>
    <w:rsid w:val="00195927"/>
    <w:rsid w:val="001A0E85"/>
    <w:rsid w:val="001A16BA"/>
    <w:rsid w:val="001A1745"/>
    <w:rsid w:val="001A18D0"/>
    <w:rsid w:val="001A48CC"/>
    <w:rsid w:val="001B2FBC"/>
    <w:rsid w:val="001B45C5"/>
    <w:rsid w:val="001B4969"/>
    <w:rsid w:val="001B620D"/>
    <w:rsid w:val="001B731D"/>
    <w:rsid w:val="001C609A"/>
    <w:rsid w:val="001C6161"/>
    <w:rsid w:val="001C77B4"/>
    <w:rsid w:val="001D2844"/>
    <w:rsid w:val="001E59C4"/>
    <w:rsid w:val="001E5A6D"/>
    <w:rsid w:val="001F2337"/>
    <w:rsid w:val="00202FB8"/>
    <w:rsid w:val="00204D94"/>
    <w:rsid w:val="0020508F"/>
    <w:rsid w:val="00205C22"/>
    <w:rsid w:val="002063AC"/>
    <w:rsid w:val="002109A4"/>
    <w:rsid w:val="00211EE7"/>
    <w:rsid w:val="002125D0"/>
    <w:rsid w:val="002140C0"/>
    <w:rsid w:val="00220CCF"/>
    <w:rsid w:val="002216E1"/>
    <w:rsid w:val="00224118"/>
    <w:rsid w:val="00225383"/>
    <w:rsid w:val="00227172"/>
    <w:rsid w:val="002308F4"/>
    <w:rsid w:val="002312F6"/>
    <w:rsid w:val="00231358"/>
    <w:rsid w:val="00232362"/>
    <w:rsid w:val="00233F13"/>
    <w:rsid w:val="00235D51"/>
    <w:rsid w:val="00236A94"/>
    <w:rsid w:val="00247E50"/>
    <w:rsid w:val="00251FB7"/>
    <w:rsid w:val="00261356"/>
    <w:rsid w:val="002616A0"/>
    <w:rsid w:val="00262F02"/>
    <w:rsid w:val="0026606C"/>
    <w:rsid w:val="00274D46"/>
    <w:rsid w:val="002751FE"/>
    <w:rsid w:val="00276670"/>
    <w:rsid w:val="00283144"/>
    <w:rsid w:val="0029033C"/>
    <w:rsid w:val="002913CE"/>
    <w:rsid w:val="00294649"/>
    <w:rsid w:val="0029757D"/>
    <w:rsid w:val="002A09ED"/>
    <w:rsid w:val="002A5745"/>
    <w:rsid w:val="002A6630"/>
    <w:rsid w:val="002A67B1"/>
    <w:rsid w:val="002B085B"/>
    <w:rsid w:val="002B317D"/>
    <w:rsid w:val="002B3AE9"/>
    <w:rsid w:val="002B45F4"/>
    <w:rsid w:val="002C57BE"/>
    <w:rsid w:val="002C61C3"/>
    <w:rsid w:val="002D3D0E"/>
    <w:rsid w:val="002D4676"/>
    <w:rsid w:val="002D4D3F"/>
    <w:rsid w:val="002D7F2A"/>
    <w:rsid w:val="002E0F14"/>
    <w:rsid w:val="002F1CA4"/>
    <w:rsid w:val="002F55E2"/>
    <w:rsid w:val="0030000E"/>
    <w:rsid w:val="0030532F"/>
    <w:rsid w:val="00306356"/>
    <w:rsid w:val="00306514"/>
    <w:rsid w:val="0030746F"/>
    <w:rsid w:val="00316C9A"/>
    <w:rsid w:val="003177BF"/>
    <w:rsid w:val="00320CE1"/>
    <w:rsid w:val="00327E96"/>
    <w:rsid w:val="00340BDB"/>
    <w:rsid w:val="00340E09"/>
    <w:rsid w:val="003423E8"/>
    <w:rsid w:val="00342838"/>
    <w:rsid w:val="003438EF"/>
    <w:rsid w:val="00344194"/>
    <w:rsid w:val="003468D6"/>
    <w:rsid w:val="0035225D"/>
    <w:rsid w:val="00353BE1"/>
    <w:rsid w:val="00353E15"/>
    <w:rsid w:val="003550F5"/>
    <w:rsid w:val="00370C27"/>
    <w:rsid w:val="00370D2D"/>
    <w:rsid w:val="0037712B"/>
    <w:rsid w:val="00381FD4"/>
    <w:rsid w:val="00382A5C"/>
    <w:rsid w:val="00383958"/>
    <w:rsid w:val="00394FF7"/>
    <w:rsid w:val="00397E55"/>
    <w:rsid w:val="003A3580"/>
    <w:rsid w:val="003A751B"/>
    <w:rsid w:val="003B1783"/>
    <w:rsid w:val="003B44AB"/>
    <w:rsid w:val="003B6300"/>
    <w:rsid w:val="003B6FCF"/>
    <w:rsid w:val="003D3BA7"/>
    <w:rsid w:val="003D5734"/>
    <w:rsid w:val="003D6E65"/>
    <w:rsid w:val="003D6F64"/>
    <w:rsid w:val="003E7BF1"/>
    <w:rsid w:val="003F3F02"/>
    <w:rsid w:val="003F66DF"/>
    <w:rsid w:val="004019B1"/>
    <w:rsid w:val="00406515"/>
    <w:rsid w:val="004126ED"/>
    <w:rsid w:val="00414584"/>
    <w:rsid w:val="0041766C"/>
    <w:rsid w:val="004241A8"/>
    <w:rsid w:val="00425186"/>
    <w:rsid w:val="004300BD"/>
    <w:rsid w:val="00437516"/>
    <w:rsid w:val="0044142B"/>
    <w:rsid w:val="00443AD7"/>
    <w:rsid w:val="004442AB"/>
    <w:rsid w:val="00452D45"/>
    <w:rsid w:val="00454A47"/>
    <w:rsid w:val="00457B00"/>
    <w:rsid w:val="004649E0"/>
    <w:rsid w:val="004656B1"/>
    <w:rsid w:val="00466E7F"/>
    <w:rsid w:val="004748BA"/>
    <w:rsid w:val="00477A78"/>
    <w:rsid w:val="00481EDC"/>
    <w:rsid w:val="0048345E"/>
    <w:rsid w:val="004A03F9"/>
    <w:rsid w:val="004A65A1"/>
    <w:rsid w:val="004A6DAF"/>
    <w:rsid w:val="004A7E1C"/>
    <w:rsid w:val="004B0CB1"/>
    <w:rsid w:val="004B5CD9"/>
    <w:rsid w:val="004B7A72"/>
    <w:rsid w:val="004B7C96"/>
    <w:rsid w:val="004C09F5"/>
    <w:rsid w:val="004D3044"/>
    <w:rsid w:val="004D4FEB"/>
    <w:rsid w:val="004E1CFD"/>
    <w:rsid w:val="004E2AE8"/>
    <w:rsid w:val="004F6427"/>
    <w:rsid w:val="005023EE"/>
    <w:rsid w:val="00505BF0"/>
    <w:rsid w:val="0050662B"/>
    <w:rsid w:val="00512920"/>
    <w:rsid w:val="005132DD"/>
    <w:rsid w:val="0051339F"/>
    <w:rsid w:val="0051361A"/>
    <w:rsid w:val="005241C3"/>
    <w:rsid w:val="00524FAE"/>
    <w:rsid w:val="00530C1D"/>
    <w:rsid w:val="00531285"/>
    <w:rsid w:val="00535F64"/>
    <w:rsid w:val="00536754"/>
    <w:rsid w:val="00542601"/>
    <w:rsid w:val="005427AF"/>
    <w:rsid w:val="00543303"/>
    <w:rsid w:val="00544E0E"/>
    <w:rsid w:val="005450F5"/>
    <w:rsid w:val="005518D8"/>
    <w:rsid w:val="005519F1"/>
    <w:rsid w:val="00555DEB"/>
    <w:rsid w:val="005613B3"/>
    <w:rsid w:val="00562B0D"/>
    <w:rsid w:val="0057024E"/>
    <w:rsid w:val="005712E3"/>
    <w:rsid w:val="005759E2"/>
    <w:rsid w:val="00581475"/>
    <w:rsid w:val="00583130"/>
    <w:rsid w:val="0058737E"/>
    <w:rsid w:val="00597923"/>
    <w:rsid w:val="005A73AE"/>
    <w:rsid w:val="005B32A1"/>
    <w:rsid w:val="005B5F26"/>
    <w:rsid w:val="005B5FB5"/>
    <w:rsid w:val="005B7193"/>
    <w:rsid w:val="005D267A"/>
    <w:rsid w:val="005D2C69"/>
    <w:rsid w:val="005D3D30"/>
    <w:rsid w:val="005D4F0B"/>
    <w:rsid w:val="005D52B9"/>
    <w:rsid w:val="005D5E8C"/>
    <w:rsid w:val="005D60D9"/>
    <w:rsid w:val="005D7CB7"/>
    <w:rsid w:val="005E2465"/>
    <w:rsid w:val="005E3CA8"/>
    <w:rsid w:val="005E651C"/>
    <w:rsid w:val="005F1151"/>
    <w:rsid w:val="005F30A5"/>
    <w:rsid w:val="005F4E85"/>
    <w:rsid w:val="005F571F"/>
    <w:rsid w:val="005F6333"/>
    <w:rsid w:val="00607726"/>
    <w:rsid w:val="00611363"/>
    <w:rsid w:val="00620049"/>
    <w:rsid w:val="00622C24"/>
    <w:rsid w:val="00622F54"/>
    <w:rsid w:val="006235CE"/>
    <w:rsid w:val="00626F0A"/>
    <w:rsid w:val="00634EEB"/>
    <w:rsid w:val="00640365"/>
    <w:rsid w:val="00640929"/>
    <w:rsid w:val="00641977"/>
    <w:rsid w:val="00644D6A"/>
    <w:rsid w:val="006462A9"/>
    <w:rsid w:val="00646F15"/>
    <w:rsid w:val="0064748A"/>
    <w:rsid w:val="0065378E"/>
    <w:rsid w:val="006578B2"/>
    <w:rsid w:val="006639D0"/>
    <w:rsid w:val="006643EE"/>
    <w:rsid w:val="00675FF7"/>
    <w:rsid w:val="00677EC1"/>
    <w:rsid w:val="00683D7B"/>
    <w:rsid w:val="00685030"/>
    <w:rsid w:val="00685837"/>
    <w:rsid w:val="006952B8"/>
    <w:rsid w:val="006A4515"/>
    <w:rsid w:val="006B05C2"/>
    <w:rsid w:val="006B1945"/>
    <w:rsid w:val="006B3384"/>
    <w:rsid w:val="006B55AA"/>
    <w:rsid w:val="006B715F"/>
    <w:rsid w:val="006B7735"/>
    <w:rsid w:val="006C08E5"/>
    <w:rsid w:val="006C32AD"/>
    <w:rsid w:val="006C640D"/>
    <w:rsid w:val="006C6665"/>
    <w:rsid w:val="006C66CC"/>
    <w:rsid w:val="006C6D9F"/>
    <w:rsid w:val="006D2592"/>
    <w:rsid w:val="006D25E9"/>
    <w:rsid w:val="006D3AD1"/>
    <w:rsid w:val="006D5F82"/>
    <w:rsid w:val="006E0C6E"/>
    <w:rsid w:val="006E1BEE"/>
    <w:rsid w:val="006F6365"/>
    <w:rsid w:val="006F7846"/>
    <w:rsid w:val="00700789"/>
    <w:rsid w:val="00705A67"/>
    <w:rsid w:val="00706A5E"/>
    <w:rsid w:val="00706AD8"/>
    <w:rsid w:val="007125B4"/>
    <w:rsid w:val="007159A0"/>
    <w:rsid w:val="007212F2"/>
    <w:rsid w:val="00722D4F"/>
    <w:rsid w:val="00725F69"/>
    <w:rsid w:val="00732B44"/>
    <w:rsid w:val="00744846"/>
    <w:rsid w:val="00745ACA"/>
    <w:rsid w:val="00750CC7"/>
    <w:rsid w:val="00752559"/>
    <w:rsid w:val="007663B5"/>
    <w:rsid w:val="00767204"/>
    <w:rsid w:val="00770DBA"/>
    <w:rsid w:val="00785513"/>
    <w:rsid w:val="00785C24"/>
    <w:rsid w:val="007920F2"/>
    <w:rsid w:val="00792DE8"/>
    <w:rsid w:val="007956D4"/>
    <w:rsid w:val="007A0B96"/>
    <w:rsid w:val="007A0C51"/>
    <w:rsid w:val="007A3B37"/>
    <w:rsid w:val="007A42E0"/>
    <w:rsid w:val="007A767D"/>
    <w:rsid w:val="007B0E2A"/>
    <w:rsid w:val="007B2293"/>
    <w:rsid w:val="007B23E7"/>
    <w:rsid w:val="007B4BCC"/>
    <w:rsid w:val="007B6974"/>
    <w:rsid w:val="007B6BDE"/>
    <w:rsid w:val="007C2FCC"/>
    <w:rsid w:val="007C4B13"/>
    <w:rsid w:val="007C4BB2"/>
    <w:rsid w:val="007C72F6"/>
    <w:rsid w:val="007D43F7"/>
    <w:rsid w:val="007D5BBC"/>
    <w:rsid w:val="007E65FC"/>
    <w:rsid w:val="007E79F0"/>
    <w:rsid w:val="008014EF"/>
    <w:rsid w:val="008046E0"/>
    <w:rsid w:val="00806F2E"/>
    <w:rsid w:val="00810F30"/>
    <w:rsid w:val="00813261"/>
    <w:rsid w:val="008167F0"/>
    <w:rsid w:val="00821F29"/>
    <w:rsid w:val="008225E9"/>
    <w:rsid w:val="00825514"/>
    <w:rsid w:val="00827173"/>
    <w:rsid w:val="00833B38"/>
    <w:rsid w:val="008356C3"/>
    <w:rsid w:val="00836166"/>
    <w:rsid w:val="0083730F"/>
    <w:rsid w:val="008430CC"/>
    <w:rsid w:val="0084796B"/>
    <w:rsid w:val="00850450"/>
    <w:rsid w:val="00850635"/>
    <w:rsid w:val="00853D4C"/>
    <w:rsid w:val="00855C6A"/>
    <w:rsid w:val="00857F07"/>
    <w:rsid w:val="00860510"/>
    <w:rsid w:val="00862D3E"/>
    <w:rsid w:val="00870F50"/>
    <w:rsid w:val="0088287F"/>
    <w:rsid w:val="008861B6"/>
    <w:rsid w:val="008863E3"/>
    <w:rsid w:val="00891571"/>
    <w:rsid w:val="008915EC"/>
    <w:rsid w:val="00892394"/>
    <w:rsid w:val="008942E4"/>
    <w:rsid w:val="008A3F3D"/>
    <w:rsid w:val="008A44F3"/>
    <w:rsid w:val="008A5269"/>
    <w:rsid w:val="008A6D31"/>
    <w:rsid w:val="008B01D8"/>
    <w:rsid w:val="008C0015"/>
    <w:rsid w:val="008C09F8"/>
    <w:rsid w:val="008C1C51"/>
    <w:rsid w:val="008C3611"/>
    <w:rsid w:val="008C542B"/>
    <w:rsid w:val="008C5F8F"/>
    <w:rsid w:val="008D3A57"/>
    <w:rsid w:val="008D3A6B"/>
    <w:rsid w:val="008D5086"/>
    <w:rsid w:val="008D731B"/>
    <w:rsid w:val="008E09DC"/>
    <w:rsid w:val="008E3977"/>
    <w:rsid w:val="008E4B18"/>
    <w:rsid w:val="008E68C1"/>
    <w:rsid w:val="008F1EC2"/>
    <w:rsid w:val="008F75E1"/>
    <w:rsid w:val="00902404"/>
    <w:rsid w:val="009038D5"/>
    <w:rsid w:val="009075E2"/>
    <w:rsid w:val="009120A8"/>
    <w:rsid w:val="00912C87"/>
    <w:rsid w:val="00937CAA"/>
    <w:rsid w:val="00946B72"/>
    <w:rsid w:val="00946DA4"/>
    <w:rsid w:val="00953E5F"/>
    <w:rsid w:val="00960F02"/>
    <w:rsid w:val="00961DD8"/>
    <w:rsid w:val="00974A24"/>
    <w:rsid w:val="00992AD1"/>
    <w:rsid w:val="009A0F84"/>
    <w:rsid w:val="009A1E39"/>
    <w:rsid w:val="009A2155"/>
    <w:rsid w:val="009A3990"/>
    <w:rsid w:val="009A4269"/>
    <w:rsid w:val="009A4C0F"/>
    <w:rsid w:val="009B154F"/>
    <w:rsid w:val="009B6C37"/>
    <w:rsid w:val="009B6FC7"/>
    <w:rsid w:val="009B7B18"/>
    <w:rsid w:val="009C5C2C"/>
    <w:rsid w:val="009D3964"/>
    <w:rsid w:val="009D420A"/>
    <w:rsid w:val="009D5904"/>
    <w:rsid w:val="009D7612"/>
    <w:rsid w:val="009E1471"/>
    <w:rsid w:val="009E1F3B"/>
    <w:rsid w:val="009E39A2"/>
    <w:rsid w:val="009E3BC8"/>
    <w:rsid w:val="009E457B"/>
    <w:rsid w:val="009E5990"/>
    <w:rsid w:val="009F294E"/>
    <w:rsid w:val="009F297C"/>
    <w:rsid w:val="00A02A31"/>
    <w:rsid w:val="00A02FEE"/>
    <w:rsid w:val="00A05360"/>
    <w:rsid w:val="00A059F8"/>
    <w:rsid w:val="00A20A95"/>
    <w:rsid w:val="00A237C1"/>
    <w:rsid w:val="00A305CB"/>
    <w:rsid w:val="00A34BCD"/>
    <w:rsid w:val="00A35200"/>
    <w:rsid w:val="00A37400"/>
    <w:rsid w:val="00A378D1"/>
    <w:rsid w:val="00A40C40"/>
    <w:rsid w:val="00A438B6"/>
    <w:rsid w:val="00A46B1B"/>
    <w:rsid w:val="00A4799F"/>
    <w:rsid w:val="00A47C9A"/>
    <w:rsid w:val="00A50270"/>
    <w:rsid w:val="00A50767"/>
    <w:rsid w:val="00A512E4"/>
    <w:rsid w:val="00A63440"/>
    <w:rsid w:val="00A63B47"/>
    <w:rsid w:val="00A7432A"/>
    <w:rsid w:val="00A7788F"/>
    <w:rsid w:val="00A83706"/>
    <w:rsid w:val="00A84A04"/>
    <w:rsid w:val="00A91AAD"/>
    <w:rsid w:val="00A96D68"/>
    <w:rsid w:val="00AA1186"/>
    <w:rsid w:val="00AA45B7"/>
    <w:rsid w:val="00AB712E"/>
    <w:rsid w:val="00AC1588"/>
    <w:rsid w:val="00AC1A15"/>
    <w:rsid w:val="00AC4E84"/>
    <w:rsid w:val="00AC6683"/>
    <w:rsid w:val="00AD1ACE"/>
    <w:rsid w:val="00AD76E9"/>
    <w:rsid w:val="00AE2C89"/>
    <w:rsid w:val="00AE4870"/>
    <w:rsid w:val="00AE5205"/>
    <w:rsid w:val="00AF36B4"/>
    <w:rsid w:val="00AF3AE1"/>
    <w:rsid w:val="00AF5318"/>
    <w:rsid w:val="00AF7847"/>
    <w:rsid w:val="00AF7D0E"/>
    <w:rsid w:val="00B00D8E"/>
    <w:rsid w:val="00B03A97"/>
    <w:rsid w:val="00B06866"/>
    <w:rsid w:val="00B077C0"/>
    <w:rsid w:val="00B15DB4"/>
    <w:rsid w:val="00B25579"/>
    <w:rsid w:val="00B27354"/>
    <w:rsid w:val="00B44840"/>
    <w:rsid w:val="00B44FC2"/>
    <w:rsid w:val="00B45DEA"/>
    <w:rsid w:val="00B52DDF"/>
    <w:rsid w:val="00B53E39"/>
    <w:rsid w:val="00B54CC4"/>
    <w:rsid w:val="00B5510E"/>
    <w:rsid w:val="00B61708"/>
    <w:rsid w:val="00B62BCD"/>
    <w:rsid w:val="00B64367"/>
    <w:rsid w:val="00B64464"/>
    <w:rsid w:val="00B64786"/>
    <w:rsid w:val="00B65C82"/>
    <w:rsid w:val="00B82F0E"/>
    <w:rsid w:val="00B91116"/>
    <w:rsid w:val="00B95447"/>
    <w:rsid w:val="00BA022C"/>
    <w:rsid w:val="00BA2DD5"/>
    <w:rsid w:val="00BB25F6"/>
    <w:rsid w:val="00BB314C"/>
    <w:rsid w:val="00BB42AC"/>
    <w:rsid w:val="00BC15BC"/>
    <w:rsid w:val="00BC622A"/>
    <w:rsid w:val="00BD044F"/>
    <w:rsid w:val="00BD0D01"/>
    <w:rsid w:val="00BE05C8"/>
    <w:rsid w:val="00BE07CD"/>
    <w:rsid w:val="00BE080E"/>
    <w:rsid w:val="00BE6651"/>
    <w:rsid w:val="00BE6A9C"/>
    <w:rsid w:val="00BF1641"/>
    <w:rsid w:val="00BF6CAA"/>
    <w:rsid w:val="00C146EF"/>
    <w:rsid w:val="00C14BBE"/>
    <w:rsid w:val="00C16BE6"/>
    <w:rsid w:val="00C210C9"/>
    <w:rsid w:val="00C308E7"/>
    <w:rsid w:val="00C342E1"/>
    <w:rsid w:val="00C40C0A"/>
    <w:rsid w:val="00C42F64"/>
    <w:rsid w:val="00C43C8D"/>
    <w:rsid w:val="00C443F7"/>
    <w:rsid w:val="00C45410"/>
    <w:rsid w:val="00C466F0"/>
    <w:rsid w:val="00C52FB8"/>
    <w:rsid w:val="00C53D8B"/>
    <w:rsid w:val="00C55A42"/>
    <w:rsid w:val="00C562D6"/>
    <w:rsid w:val="00C624D3"/>
    <w:rsid w:val="00C70623"/>
    <w:rsid w:val="00C71D49"/>
    <w:rsid w:val="00C7263F"/>
    <w:rsid w:val="00C748F7"/>
    <w:rsid w:val="00C81A98"/>
    <w:rsid w:val="00C827A6"/>
    <w:rsid w:val="00C84586"/>
    <w:rsid w:val="00C86CA2"/>
    <w:rsid w:val="00C926F1"/>
    <w:rsid w:val="00C93B2A"/>
    <w:rsid w:val="00C94BFC"/>
    <w:rsid w:val="00CA1D7E"/>
    <w:rsid w:val="00CA63CD"/>
    <w:rsid w:val="00CB02E8"/>
    <w:rsid w:val="00CB1F5B"/>
    <w:rsid w:val="00CB203E"/>
    <w:rsid w:val="00CB5020"/>
    <w:rsid w:val="00CB5D36"/>
    <w:rsid w:val="00CC4E40"/>
    <w:rsid w:val="00CC4FC5"/>
    <w:rsid w:val="00CC5934"/>
    <w:rsid w:val="00CC751F"/>
    <w:rsid w:val="00CD43FC"/>
    <w:rsid w:val="00CD5D43"/>
    <w:rsid w:val="00CD6649"/>
    <w:rsid w:val="00CE3469"/>
    <w:rsid w:val="00CE6892"/>
    <w:rsid w:val="00CE6945"/>
    <w:rsid w:val="00CE73C7"/>
    <w:rsid w:val="00CF3261"/>
    <w:rsid w:val="00CF3614"/>
    <w:rsid w:val="00CF52EB"/>
    <w:rsid w:val="00CF5701"/>
    <w:rsid w:val="00D007DC"/>
    <w:rsid w:val="00D01B0C"/>
    <w:rsid w:val="00D0629A"/>
    <w:rsid w:val="00D1426D"/>
    <w:rsid w:val="00D14CDB"/>
    <w:rsid w:val="00D21208"/>
    <w:rsid w:val="00D23CEC"/>
    <w:rsid w:val="00D247FD"/>
    <w:rsid w:val="00D25676"/>
    <w:rsid w:val="00D25A3F"/>
    <w:rsid w:val="00D272A2"/>
    <w:rsid w:val="00D27D8F"/>
    <w:rsid w:val="00D301E1"/>
    <w:rsid w:val="00D31C84"/>
    <w:rsid w:val="00D456A1"/>
    <w:rsid w:val="00D473AD"/>
    <w:rsid w:val="00D53EAF"/>
    <w:rsid w:val="00D571BD"/>
    <w:rsid w:val="00D6253F"/>
    <w:rsid w:val="00D6529B"/>
    <w:rsid w:val="00D661E4"/>
    <w:rsid w:val="00D663D5"/>
    <w:rsid w:val="00D81888"/>
    <w:rsid w:val="00D843FD"/>
    <w:rsid w:val="00D91DED"/>
    <w:rsid w:val="00DA1131"/>
    <w:rsid w:val="00DA1548"/>
    <w:rsid w:val="00DA4CBC"/>
    <w:rsid w:val="00DA66CF"/>
    <w:rsid w:val="00DA68A6"/>
    <w:rsid w:val="00DB2AD2"/>
    <w:rsid w:val="00DB4C1B"/>
    <w:rsid w:val="00DB5781"/>
    <w:rsid w:val="00DB66BF"/>
    <w:rsid w:val="00DB73B3"/>
    <w:rsid w:val="00DC18C7"/>
    <w:rsid w:val="00DC34EF"/>
    <w:rsid w:val="00DC5BB6"/>
    <w:rsid w:val="00DD0266"/>
    <w:rsid w:val="00DD6A08"/>
    <w:rsid w:val="00DE2740"/>
    <w:rsid w:val="00DE2D81"/>
    <w:rsid w:val="00DE6ED2"/>
    <w:rsid w:val="00DF0A0E"/>
    <w:rsid w:val="00DF58B3"/>
    <w:rsid w:val="00DF64B3"/>
    <w:rsid w:val="00E0029B"/>
    <w:rsid w:val="00E061BC"/>
    <w:rsid w:val="00E0724A"/>
    <w:rsid w:val="00E1061E"/>
    <w:rsid w:val="00E10DF5"/>
    <w:rsid w:val="00E2152D"/>
    <w:rsid w:val="00E24A2C"/>
    <w:rsid w:val="00E26A5D"/>
    <w:rsid w:val="00E35EC3"/>
    <w:rsid w:val="00E41D72"/>
    <w:rsid w:val="00E4432F"/>
    <w:rsid w:val="00E44F47"/>
    <w:rsid w:val="00E503DC"/>
    <w:rsid w:val="00E731AB"/>
    <w:rsid w:val="00E83FAB"/>
    <w:rsid w:val="00E85C25"/>
    <w:rsid w:val="00E9342D"/>
    <w:rsid w:val="00E9636D"/>
    <w:rsid w:val="00EA0FCB"/>
    <w:rsid w:val="00EA2813"/>
    <w:rsid w:val="00EA31D8"/>
    <w:rsid w:val="00EA5273"/>
    <w:rsid w:val="00EA5D5D"/>
    <w:rsid w:val="00EA771D"/>
    <w:rsid w:val="00EB4E11"/>
    <w:rsid w:val="00EC1DDF"/>
    <w:rsid w:val="00EC1DE6"/>
    <w:rsid w:val="00EC3436"/>
    <w:rsid w:val="00EC46B1"/>
    <w:rsid w:val="00EC67EC"/>
    <w:rsid w:val="00EE3913"/>
    <w:rsid w:val="00EE7249"/>
    <w:rsid w:val="00EF0333"/>
    <w:rsid w:val="00EF3ADD"/>
    <w:rsid w:val="00EF408C"/>
    <w:rsid w:val="00EF6644"/>
    <w:rsid w:val="00F0022E"/>
    <w:rsid w:val="00F016A0"/>
    <w:rsid w:val="00F03CA8"/>
    <w:rsid w:val="00F04E21"/>
    <w:rsid w:val="00F07074"/>
    <w:rsid w:val="00F14EBB"/>
    <w:rsid w:val="00F14ECF"/>
    <w:rsid w:val="00F21613"/>
    <w:rsid w:val="00F21DCC"/>
    <w:rsid w:val="00F306F8"/>
    <w:rsid w:val="00F30923"/>
    <w:rsid w:val="00F33346"/>
    <w:rsid w:val="00F33DC8"/>
    <w:rsid w:val="00F353F8"/>
    <w:rsid w:val="00F36247"/>
    <w:rsid w:val="00F4168D"/>
    <w:rsid w:val="00F46056"/>
    <w:rsid w:val="00F521B0"/>
    <w:rsid w:val="00F60B4B"/>
    <w:rsid w:val="00F63FF6"/>
    <w:rsid w:val="00F66BA2"/>
    <w:rsid w:val="00F70232"/>
    <w:rsid w:val="00F71CC4"/>
    <w:rsid w:val="00F71E7C"/>
    <w:rsid w:val="00F90A98"/>
    <w:rsid w:val="00F958A0"/>
    <w:rsid w:val="00F95ADB"/>
    <w:rsid w:val="00F96DF7"/>
    <w:rsid w:val="00FA335C"/>
    <w:rsid w:val="00FA34AE"/>
    <w:rsid w:val="00FA5BB2"/>
    <w:rsid w:val="00FA761C"/>
    <w:rsid w:val="00FB188B"/>
    <w:rsid w:val="00FB18F3"/>
    <w:rsid w:val="00FB33C2"/>
    <w:rsid w:val="00FB4D05"/>
    <w:rsid w:val="00FB52C8"/>
    <w:rsid w:val="00FC5E16"/>
    <w:rsid w:val="00FD1495"/>
    <w:rsid w:val="00FD1A5F"/>
    <w:rsid w:val="00FD4B90"/>
    <w:rsid w:val="00FE040D"/>
    <w:rsid w:val="00FE2440"/>
    <w:rsid w:val="00FE59AA"/>
    <w:rsid w:val="00FF0B1D"/>
    <w:rsid w:val="00FF5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D9F"/>
    <w:rPr>
      <w:rFonts w:ascii="Calibri" w:eastAsia="Calibri" w:hAnsi="Calibri" w:cs="Times New Roman"/>
    </w:rPr>
  </w:style>
  <w:style w:type="paragraph" w:styleId="1">
    <w:name w:val="heading 1"/>
    <w:basedOn w:val="a"/>
    <w:next w:val="a"/>
    <w:link w:val="10"/>
    <w:qFormat/>
    <w:rsid w:val="006C6D9F"/>
    <w:pPr>
      <w:keepNext/>
      <w:pageBreakBefore/>
      <w:spacing w:after="360" w:line="240" w:lineRule="auto"/>
      <w:jc w:val="center"/>
      <w:outlineLvl w:val="0"/>
    </w:pPr>
    <w:rPr>
      <w:rFonts w:ascii="Times New Roman" w:eastAsia="Times New Roman" w:hAnsi="Times New Roman"/>
      <w:b/>
      <w:bCs/>
      <w:kern w:val="32"/>
      <w:sz w:val="28"/>
      <w:szCs w:val="32"/>
    </w:rPr>
  </w:style>
  <w:style w:type="paragraph" w:styleId="2">
    <w:name w:val="heading 2"/>
    <w:basedOn w:val="a"/>
    <w:next w:val="a"/>
    <w:link w:val="20"/>
    <w:unhideWhenUsed/>
    <w:qFormat/>
    <w:rsid w:val="006C6D9F"/>
    <w:pPr>
      <w:keepNext/>
      <w:spacing w:before="360" w:after="360" w:line="240" w:lineRule="auto"/>
      <w:jc w:val="center"/>
      <w:outlineLvl w:val="1"/>
    </w:pPr>
    <w:rPr>
      <w:rFonts w:ascii="Times New Roman" w:eastAsia="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D9F"/>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6C6D9F"/>
    <w:rPr>
      <w:rFonts w:ascii="Times New Roman" w:eastAsia="Times New Roman" w:hAnsi="Times New Roman" w:cs="Times New Roman"/>
      <w:b/>
      <w:bCs/>
      <w:iCs/>
      <w:sz w:val="28"/>
      <w:szCs w:val="28"/>
    </w:rPr>
  </w:style>
  <w:style w:type="paragraph" w:styleId="a3">
    <w:name w:val="Balloon Text"/>
    <w:basedOn w:val="a"/>
    <w:link w:val="a4"/>
    <w:uiPriority w:val="99"/>
    <w:semiHidden/>
    <w:unhideWhenUsed/>
    <w:rsid w:val="006C6D9F"/>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6C6D9F"/>
    <w:rPr>
      <w:rFonts w:ascii="Tahoma" w:eastAsia="Calibri" w:hAnsi="Tahoma" w:cs="Times New Roman"/>
      <w:sz w:val="16"/>
      <w:szCs w:val="16"/>
    </w:rPr>
  </w:style>
  <w:style w:type="paragraph" w:styleId="a5">
    <w:name w:val="header"/>
    <w:aliases w:val="Название 2,Название 2 Знак"/>
    <w:basedOn w:val="a"/>
    <w:link w:val="a6"/>
    <w:uiPriority w:val="99"/>
    <w:unhideWhenUsed/>
    <w:rsid w:val="006C6D9F"/>
    <w:pPr>
      <w:tabs>
        <w:tab w:val="center" w:pos="4677"/>
        <w:tab w:val="right" w:pos="9355"/>
      </w:tabs>
      <w:spacing w:after="0" w:line="240" w:lineRule="auto"/>
    </w:pPr>
  </w:style>
  <w:style w:type="character" w:customStyle="1" w:styleId="a6">
    <w:name w:val="Верхний колонтитул Знак"/>
    <w:aliases w:val="Название 2 Знак1,Название 2 Знак Знак"/>
    <w:basedOn w:val="a0"/>
    <w:link w:val="a5"/>
    <w:uiPriority w:val="99"/>
    <w:rsid w:val="006C6D9F"/>
    <w:rPr>
      <w:rFonts w:ascii="Calibri" w:eastAsia="Calibri" w:hAnsi="Calibri" w:cs="Times New Roman"/>
    </w:rPr>
  </w:style>
  <w:style w:type="paragraph" w:styleId="a7">
    <w:name w:val="footer"/>
    <w:aliases w:val="Верхний  колонтитул"/>
    <w:basedOn w:val="a"/>
    <w:link w:val="a8"/>
    <w:uiPriority w:val="99"/>
    <w:unhideWhenUsed/>
    <w:rsid w:val="006C6D9F"/>
    <w:pPr>
      <w:tabs>
        <w:tab w:val="center" w:pos="4677"/>
        <w:tab w:val="right" w:pos="9355"/>
      </w:tabs>
      <w:spacing w:after="0" w:line="240" w:lineRule="auto"/>
    </w:pPr>
  </w:style>
  <w:style w:type="character" w:customStyle="1" w:styleId="a8">
    <w:name w:val="Нижний колонтитул Знак"/>
    <w:aliases w:val="Верхний  колонтитул Знак"/>
    <w:basedOn w:val="a0"/>
    <w:link w:val="a7"/>
    <w:uiPriority w:val="99"/>
    <w:rsid w:val="006C6D9F"/>
    <w:rPr>
      <w:rFonts w:ascii="Calibri" w:eastAsia="Calibri" w:hAnsi="Calibri" w:cs="Times New Roman"/>
    </w:rPr>
  </w:style>
  <w:style w:type="paragraph" w:customStyle="1" w:styleId="11">
    <w:name w:val="Заголовок оглавления1"/>
    <w:basedOn w:val="1"/>
    <w:next w:val="a"/>
    <w:rsid w:val="006C6D9F"/>
    <w:pPr>
      <w:keepLines/>
      <w:spacing w:before="480" w:after="0"/>
      <w:outlineLvl w:val="9"/>
    </w:pPr>
    <w:rPr>
      <w:rFonts w:ascii="Cambria" w:eastAsia="Calibri" w:hAnsi="Cambria" w:cs="Cambria"/>
      <w:color w:val="365F91"/>
      <w:kern w:val="0"/>
      <w:szCs w:val="28"/>
      <w:lang w:eastAsia="ru-RU"/>
    </w:rPr>
  </w:style>
  <w:style w:type="paragraph" w:styleId="12">
    <w:name w:val="toc 1"/>
    <w:basedOn w:val="a"/>
    <w:next w:val="a"/>
    <w:autoRedefine/>
    <w:uiPriority w:val="39"/>
    <w:qFormat/>
    <w:rsid w:val="006952B8"/>
    <w:pPr>
      <w:tabs>
        <w:tab w:val="left" w:pos="8931"/>
        <w:tab w:val="right" w:leader="dot" w:pos="9356"/>
      </w:tabs>
      <w:spacing w:after="100" w:line="240" w:lineRule="auto"/>
      <w:jc w:val="both"/>
    </w:pPr>
    <w:rPr>
      <w:rFonts w:ascii="Times New Roman" w:eastAsia="Times New Roman" w:hAnsi="Times New Roman"/>
      <w:bCs/>
      <w:sz w:val="24"/>
      <w:szCs w:val="24"/>
    </w:rPr>
  </w:style>
  <w:style w:type="character" w:customStyle="1" w:styleId="a9">
    <w:name w:val="Название Знак"/>
    <w:link w:val="aa"/>
    <w:uiPriority w:val="10"/>
    <w:locked/>
    <w:rsid w:val="006C6D9F"/>
    <w:rPr>
      <w:rFonts w:ascii="Cambria" w:hAnsi="Cambria" w:cs="Cambria"/>
      <w:color w:val="17365D"/>
      <w:spacing w:val="5"/>
      <w:kern w:val="28"/>
      <w:sz w:val="52"/>
      <w:szCs w:val="52"/>
    </w:rPr>
  </w:style>
  <w:style w:type="paragraph" w:styleId="aa">
    <w:name w:val="Title"/>
    <w:basedOn w:val="a"/>
    <w:next w:val="a"/>
    <w:link w:val="a9"/>
    <w:uiPriority w:val="10"/>
    <w:qFormat/>
    <w:rsid w:val="006C6D9F"/>
    <w:pPr>
      <w:spacing w:after="0" w:line="240" w:lineRule="auto"/>
      <w:contextualSpacing/>
    </w:pPr>
    <w:rPr>
      <w:rFonts w:ascii="Cambria" w:eastAsiaTheme="minorHAnsi" w:hAnsi="Cambria" w:cs="Cambria"/>
      <w:color w:val="17365D"/>
      <w:spacing w:val="5"/>
      <w:kern w:val="28"/>
      <w:sz w:val="52"/>
      <w:szCs w:val="52"/>
    </w:rPr>
  </w:style>
  <w:style w:type="character" w:customStyle="1" w:styleId="13">
    <w:name w:val="Название Знак1"/>
    <w:basedOn w:val="a0"/>
    <w:uiPriority w:val="10"/>
    <w:rsid w:val="006C6D9F"/>
    <w:rPr>
      <w:rFonts w:asciiTheme="majorHAnsi" w:eastAsiaTheme="majorEastAsia" w:hAnsiTheme="majorHAnsi" w:cstheme="majorBidi"/>
      <w:color w:val="17365D" w:themeColor="text2" w:themeShade="BF"/>
      <w:spacing w:val="5"/>
      <w:kern w:val="28"/>
      <w:sz w:val="52"/>
      <w:szCs w:val="52"/>
    </w:rPr>
  </w:style>
  <w:style w:type="paragraph" w:customStyle="1" w:styleId="14">
    <w:name w:val="Абзац списка1"/>
    <w:basedOn w:val="a"/>
    <w:rsid w:val="006C6D9F"/>
    <w:pPr>
      <w:ind w:left="720"/>
    </w:pPr>
    <w:rPr>
      <w:rFonts w:eastAsia="Times New Roman" w:cs="Calibri"/>
    </w:rPr>
  </w:style>
  <w:style w:type="character" w:styleId="ab">
    <w:name w:val="Hyperlink"/>
    <w:uiPriority w:val="99"/>
    <w:rsid w:val="006C6D9F"/>
    <w:rPr>
      <w:rFonts w:cs="Times New Roman"/>
      <w:color w:val="0000FF"/>
      <w:u w:val="single"/>
    </w:rPr>
  </w:style>
  <w:style w:type="paragraph" w:styleId="ac">
    <w:name w:val="Normal (Web)"/>
    <w:aliases w:val="Обычный (Web),Обычный (веб) Знак Знак Знак Знак,Обычный (веб) Знак Знак Знак"/>
    <w:basedOn w:val="a"/>
    <w:link w:val="ad"/>
    <w:uiPriority w:val="99"/>
    <w:qFormat/>
    <w:rsid w:val="006C6D9F"/>
    <w:pPr>
      <w:spacing w:before="100" w:beforeAutospacing="1" w:after="100" w:afterAutospacing="1" w:line="240" w:lineRule="auto"/>
    </w:pPr>
    <w:rPr>
      <w:rFonts w:ascii="Times New Roman" w:hAnsi="Times New Roman"/>
      <w:sz w:val="24"/>
      <w:szCs w:val="24"/>
      <w:lang w:eastAsia="ru-RU"/>
    </w:rPr>
  </w:style>
  <w:style w:type="character" w:customStyle="1" w:styleId="ad">
    <w:name w:val="Обычный (веб) Знак"/>
    <w:aliases w:val="Обычный (Web) Знак,Обычный (веб) Знак Знак Знак Знак Знак,Обычный (веб) Знак Знак Знак Знак1"/>
    <w:link w:val="ac"/>
    <w:uiPriority w:val="99"/>
    <w:locked/>
    <w:rsid w:val="008C0015"/>
    <w:rPr>
      <w:rFonts w:ascii="Times New Roman" w:eastAsia="Calibri" w:hAnsi="Times New Roman" w:cs="Times New Roman"/>
      <w:sz w:val="24"/>
      <w:szCs w:val="24"/>
      <w:lang w:eastAsia="ru-RU"/>
    </w:rPr>
  </w:style>
  <w:style w:type="paragraph" w:customStyle="1" w:styleId="ConsPlusNormal">
    <w:name w:val="ConsPlusNormal"/>
    <w:link w:val="ConsPlusNormal0"/>
    <w:qFormat/>
    <w:rsid w:val="006C6D9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rsid w:val="005B32A1"/>
    <w:rPr>
      <w:rFonts w:ascii="Arial" w:eastAsia="Times New Roman" w:hAnsi="Arial" w:cs="Arial"/>
      <w:sz w:val="20"/>
      <w:szCs w:val="20"/>
      <w:lang w:eastAsia="ar-SA"/>
    </w:rPr>
  </w:style>
  <w:style w:type="character" w:customStyle="1" w:styleId="ae">
    <w:name w:val="Основной текст_"/>
    <w:link w:val="15"/>
    <w:rsid w:val="006C6D9F"/>
    <w:rPr>
      <w:rFonts w:ascii="Times New Roman" w:hAnsi="Times New Roman"/>
      <w:sz w:val="17"/>
      <w:shd w:val="clear" w:color="auto" w:fill="FFFFFF"/>
    </w:rPr>
  </w:style>
  <w:style w:type="paragraph" w:customStyle="1" w:styleId="15">
    <w:name w:val="Основной текст1"/>
    <w:basedOn w:val="a"/>
    <w:link w:val="ae"/>
    <w:rsid w:val="006C6D9F"/>
    <w:pPr>
      <w:widowControl w:val="0"/>
      <w:shd w:val="clear" w:color="auto" w:fill="FFFFFF"/>
      <w:spacing w:after="0" w:line="365" w:lineRule="exact"/>
      <w:jc w:val="both"/>
    </w:pPr>
    <w:rPr>
      <w:rFonts w:ascii="Times New Roman" w:eastAsiaTheme="minorHAnsi" w:hAnsi="Times New Roman" w:cstheme="minorBidi"/>
      <w:sz w:val="17"/>
    </w:rPr>
  </w:style>
  <w:style w:type="paragraph" w:styleId="af">
    <w:name w:val="Body Text"/>
    <w:basedOn w:val="a"/>
    <w:link w:val="af0"/>
    <w:rsid w:val="006C6D9F"/>
    <w:pPr>
      <w:widowControl w:val="0"/>
      <w:shd w:val="clear" w:color="auto" w:fill="FFFFFF"/>
      <w:spacing w:before="720" w:after="300" w:line="413" w:lineRule="exact"/>
      <w:ind w:firstLine="560"/>
      <w:jc w:val="both"/>
    </w:pPr>
    <w:rPr>
      <w:rFonts w:ascii="Times New Roman" w:hAnsi="Times New Roman"/>
      <w:sz w:val="20"/>
      <w:szCs w:val="20"/>
      <w:lang w:eastAsia="ar-SA"/>
    </w:rPr>
  </w:style>
  <w:style w:type="character" w:customStyle="1" w:styleId="af0">
    <w:name w:val="Основной текст Знак"/>
    <w:basedOn w:val="a0"/>
    <w:link w:val="af"/>
    <w:rsid w:val="006C6D9F"/>
    <w:rPr>
      <w:rFonts w:ascii="Times New Roman" w:eastAsia="Calibri" w:hAnsi="Times New Roman" w:cs="Times New Roman"/>
      <w:sz w:val="20"/>
      <w:szCs w:val="20"/>
      <w:shd w:val="clear" w:color="auto" w:fill="FFFFFF"/>
      <w:lang w:eastAsia="ar-SA"/>
    </w:rPr>
  </w:style>
  <w:style w:type="paragraph" w:customStyle="1" w:styleId="21">
    <w:name w:val="Абзац списка2"/>
    <w:basedOn w:val="a"/>
    <w:rsid w:val="006C6D9F"/>
    <w:pPr>
      <w:spacing w:after="60" w:line="240" w:lineRule="auto"/>
      <w:ind w:left="720"/>
      <w:jc w:val="both"/>
    </w:pPr>
    <w:rPr>
      <w:rFonts w:ascii="Times New Roman" w:eastAsia="Times New Roman" w:hAnsi="Times New Roman"/>
      <w:sz w:val="24"/>
      <w:szCs w:val="24"/>
      <w:lang w:eastAsia="ru-RU"/>
    </w:rPr>
  </w:style>
  <w:style w:type="paragraph" w:styleId="af1">
    <w:name w:val="List Paragraph"/>
    <w:basedOn w:val="a"/>
    <w:link w:val="af2"/>
    <w:uiPriority w:val="34"/>
    <w:qFormat/>
    <w:rsid w:val="006C6D9F"/>
    <w:pPr>
      <w:spacing w:after="60" w:line="240" w:lineRule="auto"/>
      <w:ind w:left="720"/>
      <w:contextualSpacing/>
      <w:jc w:val="both"/>
    </w:pPr>
    <w:rPr>
      <w:rFonts w:ascii="Times New Roman" w:eastAsia="Times New Roman" w:hAnsi="Times New Roman"/>
      <w:sz w:val="24"/>
      <w:szCs w:val="24"/>
    </w:rPr>
  </w:style>
  <w:style w:type="character" w:customStyle="1" w:styleId="af2">
    <w:name w:val="Абзац списка Знак"/>
    <w:link w:val="af1"/>
    <w:uiPriority w:val="34"/>
    <w:locked/>
    <w:rsid w:val="006C6D9F"/>
    <w:rPr>
      <w:rFonts w:ascii="Times New Roman" w:eastAsia="Times New Roman" w:hAnsi="Times New Roman" w:cs="Times New Roman"/>
      <w:sz w:val="24"/>
      <w:szCs w:val="24"/>
    </w:rPr>
  </w:style>
  <w:style w:type="character" w:styleId="af3">
    <w:name w:val="Strong"/>
    <w:uiPriority w:val="22"/>
    <w:qFormat/>
    <w:rsid w:val="006C6D9F"/>
    <w:rPr>
      <w:b/>
      <w:bCs/>
    </w:rPr>
  </w:style>
  <w:style w:type="paragraph" w:customStyle="1" w:styleId="Default">
    <w:name w:val="Default"/>
    <w:rsid w:val="006C6D9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4">
    <w:name w:val="Текст концевой сноски Знак"/>
    <w:basedOn w:val="a0"/>
    <w:link w:val="af5"/>
    <w:uiPriority w:val="99"/>
    <w:semiHidden/>
    <w:rsid w:val="006C6D9F"/>
    <w:rPr>
      <w:rFonts w:ascii="Calibri" w:eastAsia="Calibri" w:hAnsi="Calibri" w:cs="Times New Roman"/>
      <w:sz w:val="20"/>
      <w:szCs w:val="20"/>
    </w:rPr>
  </w:style>
  <w:style w:type="paragraph" w:styleId="af5">
    <w:name w:val="endnote text"/>
    <w:basedOn w:val="a"/>
    <w:link w:val="af4"/>
    <w:uiPriority w:val="99"/>
    <w:semiHidden/>
    <w:unhideWhenUsed/>
    <w:rsid w:val="006C6D9F"/>
    <w:pPr>
      <w:spacing w:after="0" w:line="240" w:lineRule="auto"/>
    </w:pPr>
    <w:rPr>
      <w:sz w:val="20"/>
      <w:szCs w:val="20"/>
    </w:rPr>
  </w:style>
  <w:style w:type="character" w:customStyle="1" w:styleId="16">
    <w:name w:val="Текст концевой сноски Знак1"/>
    <w:basedOn w:val="a0"/>
    <w:uiPriority w:val="99"/>
    <w:semiHidden/>
    <w:rsid w:val="006C6D9F"/>
    <w:rPr>
      <w:rFonts w:ascii="Calibri" w:eastAsia="Calibri" w:hAnsi="Calibri" w:cs="Times New Roman"/>
      <w:sz w:val="20"/>
      <w:szCs w:val="20"/>
    </w:rPr>
  </w:style>
  <w:style w:type="character" w:customStyle="1" w:styleId="blk">
    <w:name w:val="blk"/>
    <w:basedOn w:val="a0"/>
    <w:rsid w:val="006C6D9F"/>
  </w:style>
  <w:style w:type="character" w:customStyle="1" w:styleId="hl">
    <w:name w:val="hl"/>
    <w:basedOn w:val="a0"/>
    <w:rsid w:val="006C6D9F"/>
  </w:style>
  <w:style w:type="paragraph" w:styleId="af6">
    <w:name w:val="No Spacing"/>
    <w:link w:val="af7"/>
    <w:uiPriority w:val="1"/>
    <w:qFormat/>
    <w:rsid w:val="006C6D9F"/>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Без интервала Знак"/>
    <w:link w:val="af6"/>
    <w:uiPriority w:val="1"/>
    <w:rsid w:val="006C6D9F"/>
    <w:rPr>
      <w:rFonts w:ascii="Times New Roman" w:eastAsia="Times New Roman" w:hAnsi="Times New Roman" w:cs="Times New Roman"/>
      <w:sz w:val="24"/>
      <w:szCs w:val="24"/>
      <w:lang w:eastAsia="ru-RU"/>
    </w:rPr>
  </w:style>
  <w:style w:type="paragraph" w:customStyle="1" w:styleId="pboth">
    <w:name w:val="pboth"/>
    <w:basedOn w:val="a"/>
    <w:rsid w:val="006C6D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аголовок 11"/>
    <w:basedOn w:val="a"/>
    <w:uiPriority w:val="1"/>
    <w:qFormat/>
    <w:rsid w:val="006C6D9F"/>
    <w:pPr>
      <w:widowControl w:val="0"/>
      <w:autoSpaceDE w:val="0"/>
      <w:autoSpaceDN w:val="0"/>
      <w:adjustRightInd w:val="0"/>
      <w:spacing w:after="0" w:line="240" w:lineRule="auto"/>
      <w:ind w:left="102"/>
      <w:outlineLvl w:val="0"/>
    </w:pPr>
    <w:rPr>
      <w:rFonts w:ascii="Times New Roman" w:eastAsia="Times New Roman" w:hAnsi="Times New Roman"/>
      <w:b/>
      <w:bCs/>
      <w:sz w:val="26"/>
      <w:szCs w:val="26"/>
      <w:lang w:eastAsia="ru-RU"/>
    </w:rPr>
  </w:style>
  <w:style w:type="paragraph" w:customStyle="1" w:styleId="210">
    <w:name w:val="Заголовок 21"/>
    <w:basedOn w:val="a"/>
    <w:uiPriority w:val="1"/>
    <w:qFormat/>
    <w:rsid w:val="006C6D9F"/>
    <w:pPr>
      <w:widowControl w:val="0"/>
      <w:autoSpaceDE w:val="0"/>
      <w:autoSpaceDN w:val="0"/>
      <w:adjustRightInd w:val="0"/>
      <w:spacing w:after="0" w:line="240" w:lineRule="auto"/>
      <w:ind w:left="102" w:firstLine="359"/>
      <w:outlineLvl w:val="1"/>
    </w:pPr>
    <w:rPr>
      <w:rFonts w:ascii="Times New Roman" w:eastAsia="Times New Roman" w:hAnsi="Times New Roman"/>
      <w:b/>
      <w:bCs/>
      <w:i/>
      <w:iCs/>
      <w:sz w:val="26"/>
      <w:szCs w:val="26"/>
      <w:lang w:eastAsia="ru-RU"/>
    </w:rPr>
  </w:style>
  <w:style w:type="character" w:customStyle="1" w:styleId="af8">
    <w:name w:val="Колонтитул_"/>
    <w:link w:val="af9"/>
    <w:rsid w:val="006C6D9F"/>
    <w:rPr>
      <w:rFonts w:ascii="Times New Roman" w:hAnsi="Times New Roman"/>
      <w:shd w:val="clear" w:color="auto" w:fill="FFFFFF"/>
    </w:rPr>
  </w:style>
  <w:style w:type="paragraph" w:customStyle="1" w:styleId="af9">
    <w:name w:val="Колонтитул"/>
    <w:basedOn w:val="a"/>
    <w:link w:val="af8"/>
    <w:rsid w:val="006C6D9F"/>
    <w:pPr>
      <w:shd w:val="clear" w:color="auto" w:fill="FFFFFF"/>
      <w:spacing w:after="0" w:line="240" w:lineRule="auto"/>
    </w:pPr>
    <w:rPr>
      <w:rFonts w:ascii="Times New Roman" w:eastAsiaTheme="minorHAnsi" w:hAnsi="Times New Roman" w:cstheme="minorBidi"/>
    </w:rPr>
  </w:style>
  <w:style w:type="character" w:customStyle="1" w:styleId="11pt">
    <w:name w:val="Колонтитул + 11 pt"/>
    <w:rsid w:val="006C6D9F"/>
    <w:rPr>
      <w:rFonts w:ascii="Times New Roman" w:hAnsi="Times New Roman"/>
      <w:spacing w:val="0"/>
      <w:sz w:val="22"/>
      <w:szCs w:val="22"/>
      <w:shd w:val="clear" w:color="auto" w:fill="FFFFFF"/>
    </w:rPr>
  </w:style>
  <w:style w:type="table" w:styleId="afa">
    <w:name w:val="Table Grid"/>
    <w:basedOn w:val="a1"/>
    <w:uiPriority w:val="59"/>
    <w:rsid w:val="006C6D9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11"/>
    <w:rsid w:val="006C6D9F"/>
    <w:rPr>
      <w:rFonts w:ascii="Times New Roman" w:hAnsi="Times New Roman"/>
      <w:b/>
      <w:bCs/>
      <w:sz w:val="27"/>
      <w:szCs w:val="27"/>
      <w:shd w:val="clear" w:color="auto" w:fill="FFFFFF"/>
    </w:rPr>
  </w:style>
  <w:style w:type="paragraph" w:customStyle="1" w:styleId="211">
    <w:name w:val="Основной текст (2)1"/>
    <w:basedOn w:val="a"/>
    <w:link w:val="22"/>
    <w:rsid w:val="006C6D9F"/>
    <w:pPr>
      <w:shd w:val="clear" w:color="auto" w:fill="FFFFFF"/>
      <w:spacing w:before="4800" w:after="0" w:line="480" w:lineRule="exact"/>
      <w:ind w:hanging="200"/>
      <w:jc w:val="center"/>
    </w:pPr>
    <w:rPr>
      <w:rFonts w:ascii="Times New Roman" w:eastAsiaTheme="minorHAnsi" w:hAnsi="Times New Roman" w:cstheme="minorBidi"/>
      <w:b/>
      <w:bCs/>
      <w:sz w:val="27"/>
      <w:szCs w:val="27"/>
    </w:rPr>
  </w:style>
  <w:style w:type="character" w:customStyle="1" w:styleId="23">
    <w:name w:val="Основной текст (2)"/>
    <w:basedOn w:val="22"/>
    <w:uiPriority w:val="99"/>
    <w:rsid w:val="006C6D9F"/>
    <w:rPr>
      <w:rFonts w:ascii="Times New Roman" w:hAnsi="Times New Roman"/>
      <w:b/>
      <w:bCs/>
      <w:sz w:val="27"/>
      <w:szCs w:val="27"/>
      <w:shd w:val="clear" w:color="auto" w:fill="FFFFFF"/>
    </w:rPr>
  </w:style>
  <w:style w:type="paragraph" w:customStyle="1" w:styleId="headertext">
    <w:name w:val="headertext"/>
    <w:basedOn w:val="a"/>
    <w:rsid w:val="006C6D9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Подпись к таблице (2)"/>
    <w:rsid w:val="006C6D9F"/>
    <w:rPr>
      <w:rFonts w:ascii="Times New Roman" w:eastAsia="Times New Roman" w:hAnsi="Times New Roman" w:cs="Times New Roman"/>
      <w:b w:val="0"/>
      <w:bCs w:val="0"/>
      <w:i w:val="0"/>
      <w:iCs w:val="0"/>
      <w:smallCaps w:val="0"/>
      <w:strike w:val="0"/>
      <w:sz w:val="27"/>
      <w:szCs w:val="27"/>
      <w:u w:val="single"/>
    </w:rPr>
  </w:style>
  <w:style w:type="paragraph" w:styleId="afb">
    <w:name w:val="TOC Heading"/>
    <w:basedOn w:val="1"/>
    <w:next w:val="a"/>
    <w:uiPriority w:val="39"/>
    <w:unhideWhenUsed/>
    <w:qFormat/>
    <w:rsid w:val="006C6D9F"/>
    <w:pPr>
      <w:keepLines/>
      <w:pageBreakBefore w:val="0"/>
      <w:spacing w:before="480" w:after="0" w:line="276" w:lineRule="auto"/>
      <w:jc w:val="left"/>
      <w:outlineLvl w:val="9"/>
    </w:pPr>
    <w:rPr>
      <w:rFonts w:ascii="Cambria" w:hAnsi="Cambria"/>
      <w:color w:val="365F91"/>
      <w:kern w:val="0"/>
      <w:szCs w:val="28"/>
      <w:lang w:eastAsia="ru-RU"/>
    </w:rPr>
  </w:style>
  <w:style w:type="paragraph" w:styleId="25">
    <w:name w:val="toc 2"/>
    <w:basedOn w:val="a"/>
    <w:next w:val="a"/>
    <w:autoRedefine/>
    <w:uiPriority w:val="39"/>
    <w:unhideWhenUsed/>
    <w:qFormat/>
    <w:rsid w:val="006C6D9F"/>
    <w:pPr>
      <w:ind w:left="220"/>
    </w:pPr>
  </w:style>
  <w:style w:type="paragraph" w:styleId="3">
    <w:name w:val="toc 3"/>
    <w:basedOn w:val="a"/>
    <w:next w:val="a"/>
    <w:autoRedefine/>
    <w:uiPriority w:val="39"/>
    <w:unhideWhenUsed/>
    <w:qFormat/>
    <w:rsid w:val="006C6D9F"/>
    <w:pPr>
      <w:ind w:left="440"/>
    </w:pPr>
  </w:style>
  <w:style w:type="character" w:customStyle="1" w:styleId="26">
    <w:name w:val="Заголовок №2_"/>
    <w:link w:val="27"/>
    <w:rsid w:val="006C6D9F"/>
    <w:rPr>
      <w:rFonts w:ascii="Times New Roman" w:eastAsia="Times New Roman" w:hAnsi="Times New Roman"/>
      <w:sz w:val="27"/>
      <w:szCs w:val="27"/>
      <w:shd w:val="clear" w:color="auto" w:fill="FFFFFF"/>
    </w:rPr>
  </w:style>
  <w:style w:type="paragraph" w:customStyle="1" w:styleId="27">
    <w:name w:val="Заголовок №2"/>
    <w:basedOn w:val="a"/>
    <w:link w:val="26"/>
    <w:rsid w:val="006C6D9F"/>
    <w:pPr>
      <w:shd w:val="clear" w:color="auto" w:fill="FFFFFF"/>
      <w:spacing w:after="720" w:line="0" w:lineRule="atLeast"/>
      <w:outlineLvl w:val="1"/>
    </w:pPr>
    <w:rPr>
      <w:rFonts w:ascii="Times New Roman" w:eastAsia="Times New Roman" w:hAnsi="Times New Roman" w:cstheme="minorBidi"/>
      <w:sz w:val="27"/>
      <w:szCs w:val="27"/>
    </w:rPr>
  </w:style>
  <w:style w:type="character" w:customStyle="1" w:styleId="Tahoma95pt">
    <w:name w:val="Колонтитул + Tahoma;9;5 pt;Полужирный"/>
    <w:rsid w:val="006C6D9F"/>
    <w:rPr>
      <w:rFonts w:ascii="Tahoma" w:eastAsia="Tahoma" w:hAnsi="Tahoma" w:cs="Tahoma"/>
      <w:b/>
      <w:bCs/>
      <w:i w:val="0"/>
      <w:iCs w:val="0"/>
      <w:smallCaps w:val="0"/>
      <w:strike w:val="0"/>
      <w:spacing w:val="0"/>
      <w:sz w:val="19"/>
      <w:szCs w:val="19"/>
      <w:shd w:val="clear" w:color="auto" w:fill="FFFFFF"/>
    </w:rPr>
  </w:style>
  <w:style w:type="character" w:customStyle="1" w:styleId="115pt">
    <w:name w:val="Колонтитул + 11;5 pt;Полужирный"/>
    <w:rsid w:val="006C6D9F"/>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15pt0">
    <w:name w:val="Колонтитул + 11;5 pt"/>
    <w:rsid w:val="006C6D9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7">
    <w:name w:val="Основной текст (7)_"/>
    <w:link w:val="70"/>
    <w:rsid w:val="006C6D9F"/>
    <w:rPr>
      <w:rFonts w:ascii="Times New Roman" w:eastAsia="Times New Roman" w:hAnsi="Times New Roman"/>
      <w:sz w:val="23"/>
      <w:szCs w:val="23"/>
      <w:shd w:val="clear" w:color="auto" w:fill="FFFFFF"/>
    </w:rPr>
  </w:style>
  <w:style w:type="paragraph" w:customStyle="1" w:styleId="70">
    <w:name w:val="Основной текст (7)"/>
    <w:basedOn w:val="a"/>
    <w:link w:val="7"/>
    <w:rsid w:val="006C6D9F"/>
    <w:pPr>
      <w:shd w:val="clear" w:color="auto" w:fill="FFFFFF"/>
      <w:spacing w:after="0" w:line="274" w:lineRule="exact"/>
      <w:ind w:hanging="580"/>
    </w:pPr>
    <w:rPr>
      <w:rFonts w:ascii="Times New Roman" w:eastAsia="Times New Roman" w:hAnsi="Times New Roman" w:cstheme="minorBidi"/>
      <w:sz w:val="23"/>
      <w:szCs w:val="23"/>
    </w:rPr>
  </w:style>
  <w:style w:type="paragraph" w:styleId="afc">
    <w:name w:val="footnote text"/>
    <w:basedOn w:val="a"/>
    <w:link w:val="afd"/>
    <w:uiPriority w:val="99"/>
    <w:unhideWhenUsed/>
    <w:rsid w:val="006C6D9F"/>
    <w:rPr>
      <w:sz w:val="20"/>
      <w:szCs w:val="20"/>
    </w:rPr>
  </w:style>
  <w:style w:type="character" w:customStyle="1" w:styleId="afd">
    <w:name w:val="Текст сноски Знак"/>
    <w:basedOn w:val="a0"/>
    <w:link w:val="afc"/>
    <w:uiPriority w:val="99"/>
    <w:rsid w:val="006C6D9F"/>
    <w:rPr>
      <w:rFonts w:ascii="Calibri" w:eastAsia="Calibri" w:hAnsi="Calibri" w:cs="Times New Roman"/>
      <w:sz w:val="20"/>
      <w:szCs w:val="20"/>
    </w:rPr>
  </w:style>
  <w:style w:type="character" w:styleId="afe">
    <w:name w:val="footnote reference"/>
    <w:uiPriority w:val="99"/>
    <w:rsid w:val="006C6D9F"/>
    <w:rPr>
      <w:rFonts w:cs="Times New Roman"/>
      <w:vertAlign w:val="superscript"/>
    </w:rPr>
  </w:style>
  <w:style w:type="paragraph" w:customStyle="1" w:styleId="-11">
    <w:name w:val="Цветной список - Акцент 11"/>
    <w:basedOn w:val="a"/>
    <w:link w:val="-1"/>
    <w:uiPriority w:val="99"/>
    <w:rsid w:val="006C6D9F"/>
    <w:pPr>
      <w:widowControl w:val="0"/>
      <w:numPr>
        <w:numId w:val="2"/>
      </w:numPr>
      <w:tabs>
        <w:tab w:val="left" w:pos="993"/>
      </w:tabs>
      <w:autoSpaceDE w:val="0"/>
      <w:autoSpaceDN w:val="0"/>
      <w:adjustRightInd w:val="0"/>
      <w:spacing w:before="120" w:after="60" w:line="240" w:lineRule="auto"/>
      <w:jc w:val="both"/>
    </w:pPr>
    <w:rPr>
      <w:rFonts w:ascii="Times New Roman CYR" w:hAnsi="Times New Roman CYR"/>
      <w:sz w:val="24"/>
      <w:szCs w:val="20"/>
    </w:rPr>
  </w:style>
  <w:style w:type="character" w:customStyle="1" w:styleId="-1">
    <w:name w:val="Цветной список - Акцент 1 Знак"/>
    <w:link w:val="-11"/>
    <w:uiPriority w:val="99"/>
    <w:locked/>
    <w:rsid w:val="006C6D9F"/>
    <w:rPr>
      <w:rFonts w:ascii="Times New Roman CYR" w:eastAsia="Calibri" w:hAnsi="Times New Roman CYR" w:cs="Times New Roman"/>
      <w:sz w:val="24"/>
      <w:szCs w:val="20"/>
    </w:rPr>
  </w:style>
  <w:style w:type="character" w:styleId="aff">
    <w:name w:val="page number"/>
    <w:uiPriority w:val="99"/>
    <w:rsid w:val="006C6D9F"/>
    <w:rPr>
      <w:rFonts w:cs="Times New Roman"/>
    </w:rPr>
  </w:style>
  <w:style w:type="character" w:customStyle="1" w:styleId="300">
    <w:name w:val="Основной текст (300)_"/>
    <w:link w:val="3001"/>
    <w:uiPriority w:val="99"/>
    <w:rsid w:val="006C6D9F"/>
    <w:rPr>
      <w:rFonts w:ascii="Times New Roman" w:hAnsi="Times New Roman"/>
      <w:sz w:val="23"/>
      <w:szCs w:val="23"/>
      <w:shd w:val="clear" w:color="auto" w:fill="FFFFFF"/>
    </w:rPr>
  </w:style>
  <w:style w:type="paragraph" w:customStyle="1" w:styleId="3001">
    <w:name w:val="Основной текст (300)1"/>
    <w:basedOn w:val="a"/>
    <w:link w:val="300"/>
    <w:uiPriority w:val="99"/>
    <w:rsid w:val="006C6D9F"/>
    <w:pPr>
      <w:shd w:val="clear" w:color="auto" w:fill="FFFFFF"/>
      <w:spacing w:after="0" w:line="240" w:lineRule="atLeast"/>
      <w:ind w:hanging="300"/>
      <w:jc w:val="right"/>
    </w:pPr>
    <w:rPr>
      <w:rFonts w:ascii="Times New Roman" w:eastAsiaTheme="minorHAnsi" w:hAnsi="Times New Roman" w:cstheme="minorBidi"/>
      <w:sz w:val="23"/>
      <w:szCs w:val="23"/>
    </w:rPr>
  </w:style>
  <w:style w:type="character" w:customStyle="1" w:styleId="3009">
    <w:name w:val="Основной текст (300)9"/>
    <w:uiPriority w:val="99"/>
    <w:rsid w:val="006C6D9F"/>
    <w:rPr>
      <w:rFonts w:ascii="Times New Roman" w:hAnsi="Times New Roman" w:cs="Times New Roman"/>
      <w:noProof/>
      <w:spacing w:val="0"/>
      <w:sz w:val="23"/>
      <w:szCs w:val="23"/>
    </w:rPr>
  </w:style>
  <w:style w:type="character" w:customStyle="1" w:styleId="100">
    <w:name w:val="Основной текст (10)_"/>
    <w:link w:val="101"/>
    <w:rsid w:val="006C6D9F"/>
    <w:rPr>
      <w:rFonts w:ascii="Times New Roman" w:eastAsia="Times New Roman" w:hAnsi="Times New Roman"/>
      <w:sz w:val="27"/>
      <w:szCs w:val="27"/>
      <w:shd w:val="clear" w:color="auto" w:fill="FFFFFF"/>
    </w:rPr>
  </w:style>
  <w:style w:type="paragraph" w:customStyle="1" w:styleId="101">
    <w:name w:val="Основной текст (10)"/>
    <w:basedOn w:val="a"/>
    <w:link w:val="100"/>
    <w:rsid w:val="006C6D9F"/>
    <w:pPr>
      <w:shd w:val="clear" w:color="auto" w:fill="FFFFFF"/>
      <w:spacing w:after="0" w:line="326" w:lineRule="exact"/>
      <w:jc w:val="both"/>
    </w:pPr>
    <w:rPr>
      <w:rFonts w:ascii="Times New Roman" w:eastAsia="Times New Roman" w:hAnsi="Times New Roman" w:cstheme="minorBidi"/>
      <w:sz w:val="27"/>
      <w:szCs w:val="27"/>
    </w:rPr>
  </w:style>
  <w:style w:type="character" w:customStyle="1" w:styleId="6">
    <w:name w:val="Подпись к таблице (6)_"/>
    <w:link w:val="60"/>
    <w:rsid w:val="006C6D9F"/>
    <w:rPr>
      <w:rFonts w:ascii="Times New Roman" w:eastAsia="Times New Roman" w:hAnsi="Times New Roman"/>
      <w:sz w:val="25"/>
      <w:szCs w:val="25"/>
      <w:shd w:val="clear" w:color="auto" w:fill="FFFFFF"/>
    </w:rPr>
  </w:style>
  <w:style w:type="paragraph" w:customStyle="1" w:styleId="60">
    <w:name w:val="Подпись к таблице (6)"/>
    <w:basedOn w:val="a"/>
    <w:link w:val="6"/>
    <w:rsid w:val="006C6D9F"/>
    <w:pPr>
      <w:shd w:val="clear" w:color="auto" w:fill="FFFFFF"/>
      <w:spacing w:after="0" w:line="302" w:lineRule="exact"/>
      <w:ind w:firstLine="700"/>
      <w:jc w:val="both"/>
    </w:pPr>
    <w:rPr>
      <w:rFonts w:ascii="Times New Roman" w:eastAsia="Times New Roman" w:hAnsi="Times New Roman" w:cstheme="minorBidi"/>
      <w:sz w:val="25"/>
      <w:szCs w:val="25"/>
    </w:rPr>
  </w:style>
  <w:style w:type="character" w:customStyle="1" w:styleId="250">
    <w:name w:val="Основной текст (25)_"/>
    <w:link w:val="251"/>
    <w:rsid w:val="006C6D9F"/>
    <w:rPr>
      <w:rFonts w:ascii="Times New Roman" w:eastAsia="Times New Roman" w:hAnsi="Times New Roman"/>
      <w:sz w:val="25"/>
      <w:szCs w:val="25"/>
      <w:shd w:val="clear" w:color="auto" w:fill="FFFFFF"/>
    </w:rPr>
  </w:style>
  <w:style w:type="paragraph" w:customStyle="1" w:styleId="251">
    <w:name w:val="Основной текст (25)"/>
    <w:basedOn w:val="a"/>
    <w:link w:val="250"/>
    <w:rsid w:val="006C6D9F"/>
    <w:pPr>
      <w:shd w:val="clear" w:color="auto" w:fill="FFFFFF"/>
      <w:spacing w:after="0" w:line="0" w:lineRule="atLeast"/>
    </w:pPr>
    <w:rPr>
      <w:rFonts w:ascii="Times New Roman" w:eastAsia="Times New Roman" w:hAnsi="Times New Roman" w:cstheme="minorBidi"/>
      <w:sz w:val="25"/>
      <w:szCs w:val="25"/>
    </w:rPr>
  </w:style>
  <w:style w:type="character" w:customStyle="1" w:styleId="aff0">
    <w:name w:val="Гипертекстовая ссылка"/>
    <w:uiPriority w:val="99"/>
    <w:rsid w:val="006C6D9F"/>
    <w:rPr>
      <w:rFonts w:cs="Times New Roman"/>
      <w:color w:val="106BBE"/>
    </w:rPr>
  </w:style>
  <w:style w:type="paragraph" w:customStyle="1" w:styleId="aff1">
    <w:name w:val="Нормальный (таблица)"/>
    <w:basedOn w:val="a"/>
    <w:next w:val="a"/>
    <w:uiPriority w:val="99"/>
    <w:rsid w:val="006C6D9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Прижатый влево"/>
    <w:basedOn w:val="a"/>
    <w:next w:val="a"/>
    <w:uiPriority w:val="99"/>
    <w:rsid w:val="006C6D9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3">
    <w:name w:val="Цветовое выделение"/>
    <w:uiPriority w:val="99"/>
    <w:rsid w:val="006C6D9F"/>
    <w:rPr>
      <w:b/>
      <w:color w:val="26282F"/>
    </w:rPr>
  </w:style>
  <w:style w:type="character" w:customStyle="1" w:styleId="102">
    <w:name w:val="Основной текст (10) + Полужирный"/>
    <w:rsid w:val="006C6D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53">
    <w:name w:val="Заголовок №5 (3)_"/>
    <w:link w:val="530"/>
    <w:rsid w:val="006C6D9F"/>
    <w:rPr>
      <w:rFonts w:ascii="Times New Roman" w:eastAsia="Times New Roman" w:hAnsi="Times New Roman"/>
      <w:sz w:val="27"/>
      <w:szCs w:val="27"/>
      <w:shd w:val="clear" w:color="auto" w:fill="FFFFFF"/>
    </w:rPr>
  </w:style>
  <w:style w:type="paragraph" w:customStyle="1" w:styleId="530">
    <w:name w:val="Заголовок №5 (3)"/>
    <w:basedOn w:val="a"/>
    <w:link w:val="53"/>
    <w:rsid w:val="006C6D9F"/>
    <w:pPr>
      <w:shd w:val="clear" w:color="auto" w:fill="FFFFFF"/>
      <w:spacing w:after="720" w:line="0" w:lineRule="atLeast"/>
      <w:outlineLvl w:val="4"/>
    </w:pPr>
    <w:rPr>
      <w:rFonts w:ascii="Times New Roman" w:eastAsia="Times New Roman" w:hAnsi="Times New Roman" w:cstheme="minorBidi"/>
      <w:sz w:val="27"/>
      <w:szCs w:val="27"/>
    </w:rPr>
  </w:style>
  <w:style w:type="character" w:customStyle="1" w:styleId="61">
    <w:name w:val="Основной текст (6)_"/>
    <w:rsid w:val="006C6D9F"/>
    <w:rPr>
      <w:rFonts w:ascii="Times New Roman" w:eastAsia="Times New Roman" w:hAnsi="Times New Roman" w:cs="Times New Roman"/>
      <w:b w:val="0"/>
      <w:bCs w:val="0"/>
      <w:i w:val="0"/>
      <w:iCs w:val="0"/>
      <w:smallCaps w:val="0"/>
      <w:strike w:val="0"/>
      <w:spacing w:val="0"/>
      <w:sz w:val="20"/>
      <w:szCs w:val="20"/>
    </w:rPr>
  </w:style>
  <w:style w:type="character" w:customStyle="1" w:styleId="28">
    <w:name w:val="Подпись к картинке (2)_"/>
    <w:link w:val="29"/>
    <w:rsid w:val="006C6D9F"/>
    <w:rPr>
      <w:rFonts w:ascii="Times New Roman" w:eastAsia="Times New Roman" w:hAnsi="Times New Roman"/>
      <w:sz w:val="23"/>
      <w:szCs w:val="23"/>
      <w:shd w:val="clear" w:color="auto" w:fill="FFFFFF"/>
    </w:rPr>
  </w:style>
  <w:style w:type="paragraph" w:customStyle="1" w:styleId="29">
    <w:name w:val="Подпись к картинке (2)"/>
    <w:basedOn w:val="a"/>
    <w:link w:val="28"/>
    <w:rsid w:val="006C6D9F"/>
    <w:pPr>
      <w:shd w:val="clear" w:color="auto" w:fill="FFFFFF"/>
      <w:spacing w:after="0" w:line="0" w:lineRule="atLeast"/>
    </w:pPr>
    <w:rPr>
      <w:rFonts w:ascii="Times New Roman" w:eastAsia="Times New Roman" w:hAnsi="Times New Roman" w:cstheme="minorBidi"/>
      <w:sz w:val="23"/>
      <w:szCs w:val="23"/>
    </w:rPr>
  </w:style>
  <w:style w:type="character" w:customStyle="1" w:styleId="30">
    <w:name w:val="Подпись к картинке (3)_"/>
    <w:rsid w:val="006C6D9F"/>
    <w:rPr>
      <w:rFonts w:ascii="Times New Roman" w:eastAsia="Times New Roman" w:hAnsi="Times New Roman" w:cs="Times New Roman"/>
      <w:b w:val="0"/>
      <w:bCs w:val="0"/>
      <w:i w:val="0"/>
      <w:iCs w:val="0"/>
      <w:smallCaps w:val="0"/>
      <w:strike w:val="0"/>
      <w:spacing w:val="0"/>
      <w:sz w:val="20"/>
      <w:szCs w:val="20"/>
    </w:rPr>
  </w:style>
  <w:style w:type="character" w:customStyle="1" w:styleId="62">
    <w:name w:val="Основной текст (6)"/>
    <w:basedOn w:val="61"/>
    <w:rsid w:val="006C6D9F"/>
    <w:rPr>
      <w:rFonts w:ascii="Times New Roman" w:eastAsia="Times New Roman" w:hAnsi="Times New Roman" w:cs="Times New Roman"/>
      <w:b w:val="0"/>
      <w:bCs w:val="0"/>
      <w:i w:val="0"/>
      <w:iCs w:val="0"/>
      <w:smallCaps w:val="0"/>
      <w:strike w:val="0"/>
      <w:spacing w:val="0"/>
      <w:sz w:val="20"/>
      <w:szCs w:val="20"/>
    </w:rPr>
  </w:style>
  <w:style w:type="character" w:customStyle="1" w:styleId="31">
    <w:name w:val="Подпись к картинке (3)"/>
    <w:basedOn w:val="30"/>
    <w:rsid w:val="006C6D9F"/>
    <w:rPr>
      <w:rFonts w:ascii="Times New Roman" w:eastAsia="Times New Roman" w:hAnsi="Times New Roman" w:cs="Times New Roman"/>
      <w:b w:val="0"/>
      <w:bCs w:val="0"/>
      <w:i w:val="0"/>
      <w:iCs w:val="0"/>
      <w:smallCaps w:val="0"/>
      <w:strike w:val="0"/>
      <w:spacing w:val="0"/>
      <w:sz w:val="20"/>
      <w:szCs w:val="20"/>
    </w:rPr>
  </w:style>
  <w:style w:type="character" w:customStyle="1" w:styleId="5">
    <w:name w:val="Основной текст (5)_"/>
    <w:link w:val="50"/>
    <w:rsid w:val="006C6D9F"/>
    <w:rPr>
      <w:rFonts w:ascii="Times New Roman" w:eastAsia="Times New Roman" w:hAnsi="Times New Roman"/>
      <w:sz w:val="23"/>
      <w:szCs w:val="23"/>
      <w:shd w:val="clear" w:color="auto" w:fill="FFFFFF"/>
    </w:rPr>
  </w:style>
  <w:style w:type="paragraph" w:customStyle="1" w:styleId="50">
    <w:name w:val="Основной текст (5)"/>
    <w:basedOn w:val="a"/>
    <w:link w:val="5"/>
    <w:rsid w:val="006C6D9F"/>
    <w:pPr>
      <w:shd w:val="clear" w:color="auto" w:fill="FFFFFF"/>
      <w:spacing w:after="0" w:line="0" w:lineRule="atLeast"/>
    </w:pPr>
    <w:rPr>
      <w:rFonts w:ascii="Times New Roman" w:eastAsia="Times New Roman" w:hAnsi="Times New Roman" w:cstheme="minorBidi"/>
      <w:sz w:val="23"/>
      <w:szCs w:val="23"/>
    </w:rPr>
  </w:style>
  <w:style w:type="paragraph" w:customStyle="1" w:styleId="200">
    <w:name w:val="Основной текст20"/>
    <w:basedOn w:val="a"/>
    <w:rsid w:val="006C6D9F"/>
    <w:pPr>
      <w:shd w:val="clear" w:color="auto" w:fill="FFFFFF"/>
      <w:spacing w:after="360" w:line="0" w:lineRule="atLeast"/>
      <w:ind w:hanging="340"/>
    </w:pPr>
    <w:rPr>
      <w:rFonts w:ascii="Times New Roman" w:eastAsia="Times New Roman" w:hAnsi="Times New Roman"/>
      <w:sz w:val="23"/>
      <w:szCs w:val="23"/>
    </w:rPr>
  </w:style>
  <w:style w:type="character" w:customStyle="1" w:styleId="63">
    <w:name w:val="Заголовок №6_"/>
    <w:rsid w:val="006C6D9F"/>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Заголовок №6"/>
    <w:basedOn w:val="63"/>
    <w:rsid w:val="006C6D9F"/>
    <w:rPr>
      <w:rFonts w:ascii="Times New Roman" w:eastAsia="Times New Roman" w:hAnsi="Times New Roman" w:cs="Times New Roman"/>
      <w:b w:val="0"/>
      <w:bCs w:val="0"/>
      <w:i w:val="0"/>
      <w:iCs w:val="0"/>
      <w:smallCaps w:val="0"/>
      <w:strike w:val="0"/>
      <w:spacing w:val="0"/>
      <w:sz w:val="27"/>
      <w:szCs w:val="27"/>
    </w:rPr>
  </w:style>
  <w:style w:type="character" w:customStyle="1" w:styleId="125pt">
    <w:name w:val="Колонтитул + 12;5 pt"/>
    <w:rsid w:val="006C6D9F"/>
    <w:rPr>
      <w:rFonts w:ascii="Times New Roman" w:eastAsia="Times New Roman" w:hAnsi="Times New Roman" w:cs="Times New Roman"/>
      <w:b w:val="0"/>
      <w:bCs w:val="0"/>
      <w:i w:val="0"/>
      <w:iCs w:val="0"/>
      <w:smallCaps w:val="0"/>
      <w:strike w:val="0"/>
      <w:sz w:val="25"/>
      <w:szCs w:val="25"/>
      <w:shd w:val="clear" w:color="auto" w:fill="FFFFFF"/>
    </w:rPr>
  </w:style>
  <w:style w:type="character" w:customStyle="1" w:styleId="160">
    <w:name w:val="Основной текст (16)_"/>
    <w:rsid w:val="006C6D9F"/>
    <w:rPr>
      <w:rFonts w:ascii="Times New Roman" w:eastAsia="Times New Roman" w:hAnsi="Times New Roman" w:cs="Times New Roman"/>
      <w:b w:val="0"/>
      <w:bCs w:val="0"/>
      <w:i w:val="0"/>
      <w:iCs w:val="0"/>
      <w:smallCaps w:val="0"/>
      <w:strike w:val="0"/>
      <w:spacing w:val="0"/>
      <w:sz w:val="23"/>
      <w:szCs w:val="23"/>
    </w:rPr>
  </w:style>
  <w:style w:type="character" w:customStyle="1" w:styleId="161">
    <w:name w:val="Основной текст (16) + Полужирный;Не курсив"/>
    <w:rsid w:val="006C6D9F"/>
    <w:rPr>
      <w:rFonts w:ascii="Times New Roman" w:eastAsia="Times New Roman" w:hAnsi="Times New Roman" w:cs="Times New Roman"/>
      <w:b/>
      <w:bCs/>
      <w:i/>
      <w:iCs/>
      <w:smallCaps w:val="0"/>
      <w:strike w:val="0"/>
      <w:spacing w:val="0"/>
      <w:sz w:val="23"/>
      <w:szCs w:val="23"/>
    </w:rPr>
  </w:style>
  <w:style w:type="character" w:customStyle="1" w:styleId="71">
    <w:name w:val="Заголовок №7_"/>
    <w:rsid w:val="006C6D9F"/>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Подпись к таблице (5)_"/>
    <w:link w:val="52"/>
    <w:rsid w:val="006C6D9F"/>
    <w:rPr>
      <w:rFonts w:ascii="Times New Roman" w:eastAsia="Times New Roman" w:hAnsi="Times New Roman"/>
      <w:sz w:val="23"/>
      <w:szCs w:val="23"/>
      <w:shd w:val="clear" w:color="auto" w:fill="FFFFFF"/>
    </w:rPr>
  </w:style>
  <w:style w:type="paragraph" w:customStyle="1" w:styleId="52">
    <w:name w:val="Подпись к таблице (5)"/>
    <w:basedOn w:val="a"/>
    <w:link w:val="51"/>
    <w:rsid w:val="006C6D9F"/>
    <w:pPr>
      <w:shd w:val="clear" w:color="auto" w:fill="FFFFFF"/>
      <w:spacing w:after="0" w:line="0" w:lineRule="atLeast"/>
      <w:ind w:hanging="360"/>
    </w:pPr>
    <w:rPr>
      <w:rFonts w:ascii="Times New Roman" w:eastAsia="Times New Roman" w:hAnsi="Times New Roman" w:cstheme="minorBidi"/>
      <w:sz w:val="23"/>
      <w:szCs w:val="23"/>
    </w:rPr>
  </w:style>
  <w:style w:type="character" w:customStyle="1" w:styleId="270">
    <w:name w:val="Основной текст (27)_"/>
    <w:link w:val="271"/>
    <w:rsid w:val="006C6D9F"/>
    <w:rPr>
      <w:rFonts w:ascii="Times New Roman" w:eastAsia="Times New Roman" w:hAnsi="Times New Roman"/>
      <w:sz w:val="19"/>
      <w:szCs w:val="19"/>
      <w:shd w:val="clear" w:color="auto" w:fill="FFFFFF"/>
    </w:rPr>
  </w:style>
  <w:style w:type="paragraph" w:customStyle="1" w:styleId="271">
    <w:name w:val="Основной текст (27)"/>
    <w:basedOn w:val="a"/>
    <w:link w:val="270"/>
    <w:rsid w:val="006C6D9F"/>
    <w:pPr>
      <w:shd w:val="clear" w:color="auto" w:fill="FFFFFF"/>
      <w:spacing w:after="0" w:line="0" w:lineRule="atLeast"/>
    </w:pPr>
    <w:rPr>
      <w:rFonts w:ascii="Times New Roman" w:eastAsia="Times New Roman" w:hAnsi="Times New Roman" w:cstheme="minorBidi"/>
      <w:sz w:val="19"/>
      <w:szCs w:val="19"/>
    </w:rPr>
  </w:style>
  <w:style w:type="character" w:customStyle="1" w:styleId="72">
    <w:name w:val="Заголовок №7"/>
    <w:rsid w:val="006C6D9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01">
    <w:name w:val="Основной текст (30)_"/>
    <w:link w:val="302"/>
    <w:rsid w:val="006C6D9F"/>
    <w:rPr>
      <w:rFonts w:ascii="Times New Roman" w:eastAsia="Times New Roman" w:hAnsi="Times New Roman"/>
      <w:sz w:val="21"/>
      <w:szCs w:val="21"/>
      <w:shd w:val="clear" w:color="auto" w:fill="FFFFFF"/>
    </w:rPr>
  </w:style>
  <w:style w:type="paragraph" w:customStyle="1" w:styleId="302">
    <w:name w:val="Основной текст (30)"/>
    <w:basedOn w:val="a"/>
    <w:link w:val="301"/>
    <w:rsid w:val="006C6D9F"/>
    <w:pPr>
      <w:shd w:val="clear" w:color="auto" w:fill="FFFFFF"/>
      <w:spacing w:before="300" w:after="0" w:line="250" w:lineRule="exact"/>
      <w:jc w:val="center"/>
    </w:pPr>
    <w:rPr>
      <w:rFonts w:ascii="Times New Roman" w:eastAsia="Times New Roman" w:hAnsi="Times New Roman" w:cstheme="minorBidi"/>
      <w:sz w:val="21"/>
      <w:szCs w:val="21"/>
    </w:rPr>
  </w:style>
  <w:style w:type="character" w:customStyle="1" w:styleId="73">
    <w:name w:val="Заголовок №7 + Не полужирный;Курсив"/>
    <w:rsid w:val="006C6D9F"/>
    <w:rPr>
      <w:rFonts w:ascii="Times New Roman" w:eastAsia="Times New Roman" w:hAnsi="Times New Roman" w:cs="Times New Roman"/>
      <w:b/>
      <w:bCs/>
      <w:i/>
      <w:iCs/>
      <w:smallCaps w:val="0"/>
      <w:strike w:val="0"/>
      <w:spacing w:val="0"/>
      <w:sz w:val="23"/>
      <w:szCs w:val="23"/>
    </w:rPr>
  </w:style>
  <w:style w:type="character" w:customStyle="1" w:styleId="162">
    <w:name w:val="Основной текст (16) + Не курсив"/>
    <w:rsid w:val="006C6D9F"/>
    <w:rPr>
      <w:rFonts w:ascii="Times New Roman" w:eastAsia="Times New Roman" w:hAnsi="Times New Roman" w:cs="Times New Roman"/>
      <w:b w:val="0"/>
      <w:bCs w:val="0"/>
      <w:i/>
      <w:iCs/>
      <w:smallCaps w:val="0"/>
      <w:strike w:val="0"/>
      <w:spacing w:val="0"/>
      <w:sz w:val="23"/>
      <w:szCs w:val="23"/>
    </w:rPr>
  </w:style>
  <w:style w:type="character" w:customStyle="1" w:styleId="163">
    <w:name w:val="Основной текст (16)"/>
    <w:basedOn w:val="160"/>
    <w:rsid w:val="006C6D9F"/>
    <w:rPr>
      <w:rFonts w:ascii="Times New Roman" w:eastAsia="Times New Roman" w:hAnsi="Times New Roman" w:cs="Times New Roman"/>
      <w:b w:val="0"/>
      <w:bCs w:val="0"/>
      <w:i w:val="0"/>
      <w:iCs w:val="0"/>
      <w:smallCaps w:val="0"/>
      <w:strike w:val="0"/>
      <w:spacing w:val="0"/>
      <w:sz w:val="23"/>
      <w:szCs w:val="23"/>
    </w:rPr>
  </w:style>
  <w:style w:type="paragraph" w:customStyle="1" w:styleId="32">
    <w:name w:val="Основной текст3"/>
    <w:basedOn w:val="a"/>
    <w:rsid w:val="006C6D9F"/>
    <w:pPr>
      <w:shd w:val="clear" w:color="auto" w:fill="FFFFFF"/>
      <w:spacing w:before="540" w:after="0" w:line="446" w:lineRule="exact"/>
      <w:jc w:val="both"/>
    </w:pPr>
    <w:rPr>
      <w:rFonts w:ascii="Times New Roman" w:eastAsia="Times New Roman" w:hAnsi="Times New Roman"/>
      <w:color w:val="000000"/>
      <w:sz w:val="25"/>
      <w:szCs w:val="25"/>
      <w:lang w:eastAsia="ru-RU"/>
    </w:rPr>
  </w:style>
  <w:style w:type="character" w:customStyle="1" w:styleId="8">
    <w:name w:val="Основной текст8"/>
    <w:basedOn w:val="ae"/>
    <w:rsid w:val="006C6D9F"/>
    <w:rPr>
      <w:rFonts w:ascii="Times New Roman" w:eastAsia="Times New Roman" w:hAnsi="Times New Roman" w:cs="Times New Roman"/>
      <w:sz w:val="23"/>
      <w:szCs w:val="23"/>
      <w:shd w:val="clear" w:color="auto" w:fill="FFFFFF"/>
    </w:rPr>
  </w:style>
  <w:style w:type="paragraph" w:customStyle="1" w:styleId="164">
    <w:name w:val="Основной текст16"/>
    <w:basedOn w:val="a"/>
    <w:rsid w:val="006C6D9F"/>
    <w:pPr>
      <w:shd w:val="clear" w:color="auto" w:fill="FFFFFF"/>
      <w:spacing w:after="0" w:line="0" w:lineRule="atLeast"/>
      <w:ind w:hanging="200"/>
    </w:pPr>
    <w:rPr>
      <w:rFonts w:ascii="Times New Roman" w:eastAsia="Times New Roman" w:hAnsi="Times New Roman"/>
      <w:sz w:val="23"/>
      <w:szCs w:val="23"/>
    </w:rPr>
  </w:style>
  <w:style w:type="paragraph" w:customStyle="1" w:styleId="2a">
    <w:name w:val="Табл2"/>
    <w:basedOn w:val="a"/>
    <w:link w:val="2b"/>
    <w:qFormat/>
    <w:rsid w:val="006C6D9F"/>
    <w:pPr>
      <w:widowControl w:val="0"/>
      <w:autoSpaceDE w:val="0"/>
      <w:autoSpaceDN w:val="0"/>
      <w:adjustRightInd w:val="0"/>
      <w:spacing w:after="0" w:line="240" w:lineRule="auto"/>
      <w:jc w:val="center"/>
    </w:pPr>
    <w:rPr>
      <w:rFonts w:ascii="Times New Roman CYR" w:eastAsia="Times New Roman" w:hAnsi="Times New Roman CYR"/>
      <w:sz w:val="20"/>
      <w:szCs w:val="20"/>
    </w:rPr>
  </w:style>
  <w:style w:type="character" w:customStyle="1" w:styleId="2b">
    <w:name w:val="Табл2 Знак"/>
    <w:link w:val="2a"/>
    <w:rsid w:val="006C6D9F"/>
    <w:rPr>
      <w:rFonts w:ascii="Times New Roman CYR" w:eastAsia="Times New Roman" w:hAnsi="Times New Roman CYR" w:cs="Times New Roman"/>
      <w:sz w:val="20"/>
      <w:szCs w:val="20"/>
    </w:rPr>
  </w:style>
  <w:style w:type="table" w:customStyle="1" w:styleId="17">
    <w:name w:val="Сетка таблицы1"/>
    <w:basedOn w:val="a1"/>
    <w:next w:val="afa"/>
    <w:uiPriority w:val="59"/>
    <w:rsid w:val="006C6D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c">
    <w:name w:val="Сетка таблицы2"/>
    <w:basedOn w:val="a1"/>
    <w:next w:val="afa"/>
    <w:uiPriority w:val="59"/>
    <w:rsid w:val="006C6D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6C6D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6C6D9F"/>
    <w:pPr>
      <w:spacing w:before="100" w:beforeAutospacing="1" w:after="100" w:afterAutospacing="1" w:line="240" w:lineRule="auto"/>
    </w:pPr>
    <w:rPr>
      <w:rFonts w:ascii="Times New Roman" w:eastAsia="Times New Roman" w:hAnsi="Times New Roman"/>
      <w:sz w:val="24"/>
      <w:szCs w:val="24"/>
      <w:lang w:eastAsia="ru-RU"/>
    </w:rPr>
  </w:style>
  <w:style w:type="character" w:styleId="aff4">
    <w:name w:val="Emphasis"/>
    <w:basedOn w:val="a0"/>
    <w:uiPriority w:val="20"/>
    <w:qFormat/>
    <w:rsid w:val="003177BF"/>
    <w:rPr>
      <w:i/>
      <w:iCs/>
    </w:rPr>
  </w:style>
</w:styles>
</file>

<file path=word/webSettings.xml><?xml version="1.0" encoding="utf-8"?>
<w:webSettings xmlns:r="http://schemas.openxmlformats.org/officeDocument/2006/relationships" xmlns:w="http://schemas.openxmlformats.org/wordprocessingml/2006/main">
  <w:divs>
    <w:div w:id="43218930">
      <w:bodyDiv w:val="1"/>
      <w:marLeft w:val="0"/>
      <w:marRight w:val="0"/>
      <w:marTop w:val="0"/>
      <w:marBottom w:val="0"/>
      <w:divBdr>
        <w:top w:val="none" w:sz="0" w:space="0" w:color="auto"/>
        <w:left w:val="none" w:sz="0" w:space="0" w:color="auto"/>
        <w:bottom w:val="none" w:sz="0" w:space="0" w:color="auto"/>
        <w:right w:val="none" w:sz="0" w:space="0" w:color="auto"/>
      </w:divBdr>
    </w:div>
    <w:div w:id="184834823">
      <w:bodyDiv w:val="1"/>
      <w:marLeft w:val="0"/>
      <w:marRight w:val="0"/>
      <w:marTop w:val="0"/>
      <w:marBottom w:val="0"/>
      <w:divBdr>
        <w:top w:val="none" w:sz="0" w:space="0" w:color="auto"/>
        <w:left w:val="none" w:sz="0" w:space="0" w:color="auto"/>
        <w:bottom w:val="none" w:sz="0" w:space="0" w:color="auto"/>
        <w:right w:val="none" w:sz="0" w:space="0" w:color="auto"/>
      </w:divBdr>
    </w:div>
    <w:div w:id="321086639">
      <w:bodyDiv w:val="1"/>
      <w:marLeft w:val="0"/>
      <w:marRight w:val="0"/>
      <w:marTop w:val="0"/>
      <w:marBottom w:val="0"/>
      <w:divBdr>
        <w:top w:val="none" w:sz="0" w:space="0" w:color="auto"/>
        <w:left w:val="none" w:sz="0" w:space="0" w:color="auto"/>
        <w:bottom w:val="none" w:sz="0" w:space="0" w:color="auto"/>
        <w:right w:val="none" w:sz="0" w:space="0" w:color="auto"/>
      </w:divBdr>
    </w:div>
    <w:div w:id="394818340">
      <w:bodyDiv w:val="1"/>
      <w:marLeft w:val="0"/>
      <w:marRight w:val="0"/>
      <w:marTop w:val="0"/>
      <w:marBottom w:val="0"/>
      <w:divBdr>
        <w:top w:val="none" w:sz="0" w:space="0" w:color="auto"/>
        <w:left w:val="none" w:sz="0" w:space="0" w:color="auto"/>
        <w:bottom w:val="none" w:sz="0" w:space="0" w:color="auto"/>
        <w:right w:val="none" w:sz="0" w:space="0" w:color="auto"/>
      </w:divBdr>
    </w:div>
    <w:div w:id="443500840">
      <w:bodyDiv w:val="1"/>
      <w:marLeft w:val="0"/>
      <w:marRight w:val="0"/>
      <w:marTop w:val="0"/>
      <w:marBottom w:val="0"/>
      <w:divBdr>
        <w:top w:val="none" w:sz="0" w:space="0" w:color="auto"/>
        <w:left w:val="none" w:sz="0" w:space="0" w:color="auto"/>
        <w:bottom w:val="none" w:sz="0" w:space="0" w:color="auto"/>
        <w:right w:val="none" w:sz="0" w:space="0" w:color="auto"/>
      </w:divBdr>
    </w:div>
    <w:div w:id="654458354">
      <w:bodyDiv w:val="1"/>
      <w:marLeft w:val="0"/>
      <w:marRight w:val="0"/>
      <w:marTop w:val="0"/>
      <w:marBottom w:val="0"/>
      <w:divBdr>
        <w:top w:val="none" w:sz="0" w:space="0" w:color="auto"/>
        <w:left w:val="none" w:sz="0" w:space="0" w:color="auto"/>
        <w:bottom w:val="none" w:sz="0" w:space="0" w:color="auto"/>
        <w:right w:val="none" w:sz="0" w:space="0" w:color="auto"/>
      </w:divBdr>
    </w:div>
    <w:div w:id="699009646">
      <w:bodyDiv w:val="1"/>
      <w:marLeft w:val="0"/>
      <w:marRight w:val="0"/>
      <w:marTop w:val="0"/>
      <w:marBottom w:val="0"/>
      <w:divBdr>
        <w:top w:val="none" w:sz="0" w:space="0" w:color="auto"/>
        <w:left w:val="none" w:sz="0" w:space="0" w:color="auto"/>
        <w:bottom w:val="none" w:sz="0" w:space="0" w:color="auto"/>
        <w:right w:val="none" w:sz="0" w:space="0" w:color="auto"/>
      </w:divBdr>
    </w:div>
    <w:div w:id="740491632">
      <w:bodyDiv w:val="1"/>
      <w:marLeft w:val="0"/>
      <w:marRight w:val="0"/>
      <w:marTop w:val="0"/>
      <w:marBottom w:val="0"/>
      <w:divBdr>
        <w:top w:val="none" w:sz="0" w:space="0" w:color="auto"/>
        <w:left w:val="none" w:sz="0" w:space="0" w:color="auto"/>
        <w:bottom w:val="none" w:sz="0" w:space="0" w:color="auto"/>
        <w:right w:val="none" w:sz="0" w:space="0" w:color="auto"/>
      </w:divBdr>
    </w:div>
    <w:div w:id="1328481217">
      <w:bodyDiv w:val="1"/>
      <w:marLeft w:val="0"/>
      <w:marRight w:val="0"/>
      <w:marTop w:val="0"/>
      <w:marBottom w:val="0"/>
      <w:divBdr>
        <w:top w:val="none" w:sz="0" w:space="0" w:color="auto"/>
        <w:left w:val="none" w:sz="0" w:space="0" w:color="auto"/>
        <w:bottom w:val="none" w:sz="0" w:space="0" w:color="auto"/>
        <w:right w:val="none" w:sz="0" w:space="0" w:color="auto"/>
      </w:divBdr>
    </w:div>
    <w:div w:id="1332679363">
      <w:bodyDiv w:val="1"/>
      <w:marLeft w:val="0"/>
      <w:marRight w:val="0"/>
      <w:marTop w:val="0"/>
      <w:marBottom w:val="0"/>
      <w:divBdr>
        <w:top w:val="none" w:sz="0" w:space="0" w:color="auto"/>
        <w:left w:val="none" w:sz="0" w:space="0" w:color="auto"/>
        <w:bottom w:val="none" w:sz="0" w:space="0" w:color="auto"/>
        <w:right w:val="none" w:sz="0" w:space="0" w:color="auto"/>
      </w:divBdr>
    </w:div>
    <w:div w:id="1617711624">
      <w:bodyDiv w:val="1"/>
      <w:marLeft w:val="0"/>
      <w:marRight w:val="0"/>
      <w:marTop w:val="0"/>
      <w:marBottom w:val="0"/>
      <w:divBdr>
        <w:top w:val="none" w:sz="0" w:space="0" w:color="auto"/>
        <w:left w:val="none" w:sz="0" w:space="0" w:color="auto"/>
        <w:bottom w:val="none" w:sz="0" w:space="0" w:color="auto"/>
        <w:right w:val="none" w:sz="0" w:space="0" w:color="auto"/>
      </w:divBdr>
    </w:div>
    <w:div w:id="1697272949">
      <w:bodyDiv w:val="1"/>
      <w:marLeft w:val="0"/>
      <w:marRight w:val="0"/>
      <w:marTop w:val="0"/>
      <w:marBottom w:val="0"/>
      <w:divBdr>
        <w:top w:val="none" w:sz="0" w:space="0" w:color="auto"/>
        <w:left w:val="none" w:sz="0" w:space="0" w:color="auto"/>
        <w:bottom w:val="none" w:sz="0" w:space="0" w:color="auto"/>
        <w:right w:val="none" w:sz="0" w:space="0" w:color="auto"/>
      </w:divBdr>
    </w:div>
    <w:div w:id="2097556110">
      <w:bodyDiv w:val="1"/>
      <w:marLeft w:val="0"/>
      <w:marRight w:val="0"/>
      <w:marTop w:val="0"/>
      <w:marBottom w:val="0"/>
      <w:divBdr>
        <w:top w:val="none" w:sz="0" w:space="0" w:color="auto"/>
        <w:left w:val="none" w:sz="0" w:space="0" w:color="auto"/>
        <w:bottom w:val="none" w:sz="0" w:space="0" w:color="auto"/>
        <w:right w:val="none" w:sz="0" w:space="0" w:color="auto"/>
      </w:divBdr>
    </w:div>
    <w:div w:id="21123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1847682&amp;sub=0" TargetMode="External"/><Relationship Id="rId13" Type="http://schemas.openxmlformats.org/officeDocument/2006/relationships/hyperlink" Target="mailto:aistenok9@mail.ru" TargetMode="External"/><Relationship Id="rId18" Type="http://schemas.openxmlformats.org/officeDocument/2006/relationships/hyperlink" Target="mailto:dirschool11@mail.ru" TargetMode="External"/><Relationship Id="rId26" Type="http://schemas.openxmlformats.org/officeDocument/2006/relationships/hyperlink" Target="mailto:dirschool8@mail.ru" TargetMode="External"/><Relationship Id="rId39" Type="http://schemas.openxmlformats.org/officeDocument/2006/relationships/hyperlink" Target="mailto:ds18rosinka@bk.ru" TargetMode="External"/><Relationship Id="rId3" Type="http://schemas.openxmlformats.org/officeDocument/2006/relationships/styles" Target="styles.xml"/><Relationship Id="rId21" Type="http://schemas.openxmlformats.org/officeDocument/2006/relationships/hyperlink" Target="mailto:Zelsholapofutbolu@mail.ru" TargetMode="External"/><Relationship Id="rId34" Type="http://schemas.openxmlformats.org/officeDocument/2006/relationships/hyperlink" Target="mailto:kolokolhik36@mail.ru" TargetMode="External"/><Relationship Id="rId42"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mailto:oseledko.m@mail.ru" TargetMode="External"/><Relationship Id="rId17" Type="http://schemas.openxmlformats.org/officeDocument/2006/relationships/hyperlink" Target="mailto:18dirschool@mail.ru" TargetMode="External"/><Relationship Id="rId25" Type="http://schemas.openxmlformats.org/officeDocument/2006/relationships/hyperlink" Target="mailto:zelschool12@mail.ru" TargetMode="External"/><Relationship Id="rId33" Type="http://schemas.openxmlformats.org/officeDocument/2006/relationships/hyperlink" Target="mailto:mdou.zolushka@mail.ru" TargetMode="External"/><Relationship Id="rId38" Type="http://schemas.openxmlformats.org/officeDocument/2006/relationships/hyperlink" Target="tel:8(86552)2-40-24" TargetMode="External"/><Relationship Id="rId2" Type="http://schemas.openxmlformats.org/officeDocument/2006/relationships/numbering" Target="numbering.xml"/><Relationship Id="rId16" Type="http://schemas.openxmlformats.org/officeDocument/2006/relationships/hyperlink" Target="mailto:romashka.sad43@yandex.ru" TargetMode="External"/><Relationship Id="rId20" Type="http://schemas.openxmlformats.org/officeDocument/2006/relationships/hyperlink" Target="mailto:20kalinka@bk.ru" TargetMode="External"/><Relationship Id="rId29" Type="http://schemas.openxmlformats.org/officeDocument/2006/relationships/hyperlink" Target="tel:8(86552)%204-34-23" TargetMode="External"/><Relationship Id="rId41"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7%20(86552)%204-76-69" TargetMode="External"/><Relationship Id="rId24" Type="http://schemas.openxmlformats.org/officeDocument/2006/relationships/hyperlink" Target="mailto:dirschool14@mail.ru" TargetMode="External"/><Relationship Id="rId32" Type="http://schemas.openxmlformats.org/officeDocument/2006/relationships/hyperlink" Target="tel:+79187890867" TargetMode="External"/><Relationship Id="rId37" Type="http://schemas.openxmlformats.org/officeDocument/2006/relationships/hyperlink" Target="https://mdou18-rosinka.ru/" TargetMode="External"/><Relationship Id="rId40"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hyperlink" Target="tel:+78655241945" TargetMode="External"/><Relationship Id="rId23" Type="http://schemas.openxmlformats.org/officeDocument/2006/relationships/hyperlink" Target="https://www.list-org.com/search?type=phone&amp;val=86552-62131" TargetMode="External"/><Relationship Id="rId28" Type="http://schemas.openxmlformats.org/officeDocument/2006/relationships/hyperlink" Target="mailto:dirschool7@mail.ru" TargetMode="External"/><Relationship Id="rId36" Type="http://schemas.openxmlformats.org/officeDocument/2006/relationships/hyperlink" Target="mailto:kolokolhik36@mail.ru" TargetMode="External"/><Relationship Id="rId10" Type="http://schemas.openxmlformats.org/officeDocument/2006/relationships/hyperlink" Target="mailto:natalimazda@mail.ru" TargetMode="External"/><Relationship Id="rId19" Type="http://schemas.openxmlformats.org/officeDocument/2006/relationships/hyperlink" Target="tel:8(86552)%206-42-58" TargetMode="External"/><Relationship Id="rId31" Type="http://schemas.openxmlformats.org/officeDocument/2006/relationships/hyperlink" Target="https://yandex.ru/maps/?source=exp-counterparty_entity&amp;text=357903,%20%D0%A1%D1%82%D0%B0%D0%B2%D1%80%D0%BE%D0%BF%D0%BE%D0%BB%D1%8C%D1%81%D0%BA%D0%B8%D0%B9%20%D0%9A%D1%80%D0%B0%D0%B9,%20%D1%80-%D0%BD%20%D0%A1%D0%BE%D0%B2%D0%B5%D1%82%D1%81%D0%BA%D0%B8%D0%B9,%20%D1%81%20%D0%9E%D1%82%D0%BA%D0%B0%D0%B7%D0%BD%D0%BE%D0%B5,%20%D1%83%D0%BB.%20%D0%9C%D0%B8%D1%80%D0%B0,%20%D0%B4.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ovzhuravlik22@mail.ru" TargetMode="External"/><Relationship Id="rId22" Type="http://schemas.openxmlformats.org/officeDocument/2006/relationships/hyperlink" Target="https://www.list-org.com/go?site=2762236" TargetMode="External"/><Relationship Id="rId27" Type="http://schemas.openxmlformats.org/officeDocument/2006/relationships/hyperlink" Target="tel:%208(86552)%2042-4-97%20%20%20%20%20%20%20%20%20%20%20%20%20%20%20%20%20%20" TargetMode="External"/><Relationship Id="rId30" Type="http://schemas.openxmlformats.org/officeDocument/2006/relationships/hyperlink" Target="mailto:mdoyzvezdohka@mail.ru" TargetMode="External"/><Relationship Id="rId35" Type="http://schemas.openxmlformats.org/officeDocument/2006/relationships/hyperlink" Target="mailto:mdou32skazka@mail.ru"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barChart>
        <c:barDir val="bar"/>
        <c:grouping val="clustered"/>
        <c:ser>
          <c:idx val="0"/>
          <c:order val="0"/>
          <c:tx>
            <c:strRef>
              <c:f>Лист1!$B$1</c:f>
              <c:strCache>
                <c:ptCount val="1"/>
                <c:pt idx="0">
                  <c:v>Значение в баллах</c:v>
                </c:pt>
              </c:strCache>
            </c:strRef>
          </c:tx>
          <c:dLbls>
            <c:showVal val="1"/>
          </c:dLbls>
          <c:cat>
            <c:strRef>
              <c:f>Лист1!$A$2:$A$7</c:f>
              <c:strCache>
                <c:ptCount val="5"/>
                <c:pt idx="0">
                  <c:v>Критерий 5</c:v>
                </c:pt>
                <c:pt idx="1">
                  <c:v>Критерий 4</c:v>
                </c:pt>
                <c:pt idx="2">
                  <c:v>Критерий 3</c:v>
                </c:pt>
                <c:pt idx="3">
                  <c:v>Критерий 2</c:v>
                </c:pt>
                <c:pt idx="4">
                  <c:v>Критерий 1</c:v>
                </c:pt>
              </c:strCache>
            </c:strRef>
          </c:cat>
          <c:val>
            <c:numRef>
              <c:f>Лист1!$B$2:$B$7</c:f>
              <c:numCache>
                <c:formatCode>General</c:formatCode>
                <c:ptCount val="6"/>
                <c:pt idx="0">
                  <c:v>95</c:v>
                </c:pt>
                <c:pt idx="1">
                  <c:v>96</c:v>
                </c:pt>
                <c:pt idx="2">
                  <c:v>66</c:v>
                </c:pt>
                <c:pt idx="3">
                  <c:v>96</c:v>
                </c:pt>
                <c:pt idx="4">
                  <c:v>91</c:v>
                </c:pt>
              </c:numCache>
            </c:numRef>
          </c:val>
        </c:ser>
        <c:dLbls>
          <c:showVal val="1"/>
        </c:dLbls>
        <c:gapWidth val="75"/>
        <c:axId val="114237824"/>
        <c:axId val="67138688"/>
      </c:barChart>
      <c:catAx>
        <c:axId val="114237824"/>
        <c:scaling>
          <c:orientation val="minMax"/>
        </c:scaling>
        <c:axPos val="l"/>
        <c:majorTickMark val="none"/>
        <c:tickLblPos val="nextTo"/>
        <c:crossAx val="67138688"/>
        <c:crosses val="autoZero"/>
        <c:auto val="1"/>
        <c:lblAlgn val="ctr"/>
        <c:lblOffset val="100"/>
      </c:catAx>
      <c:valAx>
        <c:axId val="67138688"/>
        <c:scaling>
          <c:orientation val="minMax"/>
        </c:scaling>
        <c:axPos val="b"/>
        <c:numFmt formatCode="General" sourceLinked="1"/>
        <c:majorTickMark val="none"/>
        <c:tickLblPos val="nextTo"/>
        <c:crossAx val="114237824"/>
        <c:crosses val="autoZero"/>
        <c:crossBetween val="between"/>
      </c:valAx>
    </c:plotArea>
    <c:legend>
      <c:legendPos val="b"/>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6F85-D3F1-4BA2-AE44-172CE719B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112</Pages>
  <Words>25758</Words>
  <Characters>146825</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Valya</cp:lastModifiedBy>
  <cp:revision>33</cp:revision>
  <cp:lastPrinted>2023-05-26T09:46:00Z</cp:lastPrinted>
  <dcterms:created xsi:type="dcterms:W3CDTF">2023-06-23T08:00:00Z</dcterms:created>
  <dcterms:modified xsi:type="dcterms:W3CDTF">2023-06-27T08:06:00Z</dcterms:modified>
</cp:coreProperties>
</file>