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12" w:rsidRPr="00841F12" w:rsidRDefault="00505AF7" w:rsidP="00841F12">
      <w:pPr>
        <w:spacing w:after="0" w:line="240" w:lineRule="auto"/>
        <w:jc w:val="center"/>
        <w:rPr>
          <w:rFonts w:ascii="Times New Roman" w:hAnsi="Times New Roman" w:cs="Times New Roman"/>
          <w:sz w:val="24"/>
          <w:szCs w:val="24"/>
        </w:rPr>
      </w:pPr>
      <w:r w:rsidRPr="00841F12">
        <w:rPr>
          <w:rFonts w:ascii="Times New Roman" w:hAnsi="Times New Roman" w:cs="Times New Roman"/>
          <w:sz w:val="24"/>
          <w:szCs w:val="24"/>
        </w:rPr>
        <w:t xml:space="preserve">Отчет о работе Центра «Точка роста» </w:t>
      </w:r>
    </w:p>
    <w:p w:rsidR="00841F12" w:rsidRPr="00841F12" w:rsidRDefault="00841F12" w:rsidP="00841F12">
      <w:pPr>
        <w:spacing w:after="0" w:line="240" w:lineRule="auto"/>
        <w:jc w:val="center"/>
        <w:rPr>
          <w:rFonts w:ascii="Times New Roman" w:hAnsi="Times New Roman" w:cs="Times New Roman"/>
          <w:sz w:val="24"/>
          <w:szCs w:val="24"/>
        </w:rPr>
      </w:pPr>
      <w:r w:rsidRPr="00841F12">
        <w:rPr>
          <w:rFonts w:ascii="Times New Roman" w:hAnsi="Times New Roman" w:cs="Times New Roman"/>
          <w:sz w:val="24"/>
          <w:szCs w:val="24"/>
        </w:rPr>
        <w:t>МОУ «СОШ №6 с. Солдато-Александровского»</w:t>
      </w:r>
    </w:p>
    <w:p w:rsidR="009A58C9" w:rsidRPr="00841F12" w:rsidRDefault="00505AF7" w:rsidP="00505AF7">
      <w:pPr>
        <w:spacing w:after="0" w:line="240" w:lineRule="auto"/>
        <w:jc w:val="center"/>
        <w:rPr>
          <w:rFonts w:ascii="Times New Roman" w:hAnsi="Times New Roman" w:cs="Times New Roman"/>
          <w:sz w:val="24"/>
          <w:szCs w:val="24"/>
        </w:rPr>
      </w:pPr>
      <w:r w:rsidRPr="00841F12">
        <w:rPr>
          <w:rFonts w:ascii="Times New Roman" w:hAnsi="Times New Roman" w:cs="Times New Roman"/>
          <w:sz w:val="24"/>
          <w:szCs w:val="24"/>
        </w:rPr>
        <w:t>по итогам 2021 – 2022 учебного года</w:t>
      </w:r>
    </w:p>
    <w:p w:rsidR="00505AF7" w:rsidRPr="007E08A5" w:rsidRDefault="00505AF7" w:rsidP="00505AF7">
      <w:pPr>
        <w:spacing w:after="0" w:line="240" w:lineRule="auto"/>
        <w:jc w:val="center"/>
        <w:rPr>
          <w:rFonts w:ascii="Times New Roman" w:hAnsi="Times New Roman" w:cs="Times New Roman"/>
          <w:sz w:val="24"/>
          <w:szCs w:val="24"/>
        </w:rPr>
      </w:pPr>
    </w:p>
    <w:p w:rsidR="001D2760" w:rsidRPr="007E08A5" w:rsidRDefault="00E3139A" w:rsidP="009B5590">
      <w:pPr>
        <w:pStyle w:val="a7"/>
        <w:shd w:val="clear" w:color="auto" w:fill="FFFFFF" w:themeFill="background1"/>
        <w:spacing w:before="0" w:beforeAutospacing="0" w:after="0" w:afterAutospacing="0"/>
        <w:jc w:val="both"/>
      </w:pPr>
      <w:r w:rsidRPr="007E08A5">
        <w:t xml:space="preserve">В рамках федерального проекта «Современная школа» национального проекта в школе создан Центр </w:t>
      </w:r>
      <w:r w:rsidR="00326EC4" w:rsidRPr="007E08A5">
        <w:t xml:space="preserve">естественно-научной и технологической </w:t>
      </w:r>
      <w:r w:rsidRPr="007E08A5">
        <w:t xml:space="preserve">направленности. </w:t>
      </w:r>
      <w:r w:rsidR="00011B87" w:rsidRPr="007E08A5">
        <w:t>Центр «Точка роста» открыт в 2021 году</w:t>
      </w:r>
      <w:r w:rsidR="00C973D4" w:rsidRPr="007E08A5">
        <w:t xml:space="preserve"> как структурное подразделение. </w:t>
      </w:r>
      <w:r w:rsidRPr="007E08A5">
        <w:t>Деятельность Центра осуществляется на основании</w:t>
      </w:r>
      <w:r w:rsidR="001D2760" w:rsidRPr="007E08A5">
        <w:t>:</w:t>
      </w:r>
    </w:p>
    <w:p w:rsidR="001D2760" w:rsidRPr="007E08A5" w:rsidRDefault="008A281B" w:rsidP="009B5590">
      <w:pPr>
        <w:pStyle w:val="a7"/>
        <w:shd w:val="clear" w:color="auto" w:fill="FFFFFF" w:themeFill="background1"/>
        <w:spacing w:before="0" w:beforeAutospacing="0" w:after="0" w:afterAutospacing="0"/>
        <w:jc w:val="both"/>
      </w:pPr>
      <w:hyperlink r:id="rId5" w:history="1">
        <w:r w:rsidR="001D2760" w:rsidRPr="007E08A5">
          <w:rPr>
            <w:rStyle w:val="a8"/>
            <w:color w:val="auto"/>
          </w:rPr>
          <w:t>Приказ </w:t>
        </w:r>
      </w:hyperlink>
      <w:r w:rsidR="001D2760" w:rsidRPr="007E08A5">
        <w:t>о создании на базе МОУ "СОШ №6 с. Солдато-Александровского Советского района" Центра образования естественно-научной и технологической направленности "Точка роста"</w:t>
      </w:r>
    </w:p>
    <w:p w:rsidR="001D2760" w:rsidRPr="007E08A5" w:rsidRDefault="008A281B" w:rsidP="009B5590">
      <w:pPr>
        <w:pStyle w:val="a7"/>
        <w:shd w:val="clear" w:color="auto" w:fill="FFFFFF" w:themeFill="background1"/>
        <w:spacing w:before="0" w:beforeAutospacing="0" w:after="0" w:afterAutospacing="0"/>
        <w:jc w:val="both"/>
      </w:pPr>
      <w:hyperlink r:id="rId6" w:history="1">
        <w:r w:rsidR="001D2760" w:rsidRPr="007E08A5">
          <w:rPr>
            <w:rStyle w:val="a8"/>
            <w:color w:val="auto"/>
          </w:rPr>
          <w:t>Приказ</w:t>
        </w:r>
      </w:hyperlink>
      <w:r w:rsidR="001D2760" w:rsidRPr="007E08A5">
        <w:t> о назначении руководителя Центра образования "Точка роста"</w:t>
      </w:r>
    </w:p>
    <w:p w:rsidR="001D2760" w:rsidRPr="007E08A5" w:rsidRDefault="008A281B" w:rsidP="009B5590">
      <w:pPr>
        <w:pStyle w:val="a7"/>
        <w:shd w:val="clear" w:color="auto" w:fill="FFFFFF" w:themeFill="background1"/>
        <w:spacing w:before="0" w:beforeAutospacing="0" w:after="0" w:afterAutospacing="0"/>
        <w:jc w:val="both"/>
        <w:rPr>
          <w:color w:val="5D5D5D"/>
        </w:rPr>
      </w:pPr>
      <w:hyperlink r:id="rId7" w:history="1">
        <w:r w:rsidR="001D2760" w:rsidRPr="007E08A5">
          <w:rPr>
            <w:rStyle w:val="a8"/>
            <w:color w:val="auto"/>
          </w:rPr>
          <w:t>Положение</w:t>
        </w:r>
      </w:hyperlink>
      <w:r w:rsidR="001D2760" w:rsidRPr="007E08A5">
        <w:t> о Центре образования естественно-научной и технологической</w:t>
      </w:r>
      <w:r w:rsidR="001D2760" w:rsidRPr="007E08A5">
        <w:rPr>
          <w:color w:val="5D5D5D"/>
        </w:rPr>
        <w:t xml:space="preserve"> </w:t>
      </w:r>
      <w:r w:rsidR="001D2760" w:rsidRPr="007E08A5">
        <w:rPr>
          <w:shd w:val="clear" w:color="auto" w:fill="FFFFFF" w:themeFill="background1"/>
        </w:rPr>
        <w:t>направленности  "Точка роста""</w:t>
      </w:r>
    </w:p>
    <w:p w:rsidR="001D2760" w:rsidRPr="007E08A5" w:rsidRDefault="00E3139A" w:rsidP="009B5590">
      <w:pPr>
        <w:spacing w:after="0" w:line="240" w:lineRule="auto"/>
        <w:ind w:firstLine="567"/>
        <w:jc w:val="both"/>
        <w:rPr>
          <w:rFonts w:ascii="Times New Roman" w:hAnsi="Times New Roman" w:cs="Times New Roman"/>
          <w:sz w:val="24"/>
          <w:szCs w:val="24"/>
        </w:rPr>
      </w:pPr>
      <w:r w:rsidRPr="007E08A5">
        <w:rPr>
          <w:rFonts w:ascii="Times New Roman" w:hAnsi="Times New Roman" w:cs="Times New Roman"/>
          <w:sz w:val="24"/>
          <w:szCs w:val="24"/>
        </w:rPr>
        <w:t xml:space="preserve"> </w:t>
      </w:r>
      <w:r w:rsidR="00C973D4" w:rsidRPr="007E08A5">
        <w:rPr>
          <w:rFonts w:ascii="Times New Roman" w:hAnsi="Times New Roman" w:cs="Times New Roman"/>
          <w:sz w:val="24"/>
          <w:szCs w:val="24"/>
        </w:rPr>
        <w:t>Р</w:t>
      </w:r>
      <w:r w:rsidRPr="007E08A5">
        <w:rPr>
          <w:rFonts w:ascii="Times New Roman" w:hAnsi="Times New Roman" w:cs="Times New Roman"/>
          <w:sz w:val="24"/>
          <w:szCs w:val="24"/>
        </w:rPr>
        <w:t xml:space="preserve">азработаны </w:t>
      </w:r>
      <w:r w:rsidR="00C973D4" w:rsidRPr="007E08A5">
        <w:rPr>
          <w:rFonts w:ascii="Times New Roman" w:hAnsi="Times New Roman" w:cs="Times New Roman"/>
          <w:sz w:val="24"/>
          <w:szCs w:val="24"/>
        </w:rPr>
        <w:t>документы</w:t>
      </w:r>
      <w:r w:rsidR="001D2760" w:rsidRPr="007E08A5">
        <w:rPr>
          <w:rFonts w:ascii="Times New Roman" w:hAnsi="Times New Roman" w:cs="Times New Roman"/>
          <w:sz w:val="24"/>
          <w:szCs w:val="24"/>
        </w:rPr>
        <w:t xml:space="preserve"> :</w:t>
      </w:r>
    </w:p>
    <w:p w:rsidR="001D2760" w:rsidRPr="007E08A5" w:rsidRDefault="00C973D4" w:rsidP="009B5590">
      <w:pPr>
        <w:shd w:val="clear" w:color="auto" w:fill="FFFFFF" w:themeFill="background1"/>
        <w:spacing w:after="0" w:line="240" w:lineRule="auto"/>
        <w:ind w:firstLine="567"/>
        <w:jc w:val="both"/>
        <w:rPr>
          <w:rFonts w:ascii="Times New Roman" w:hAnsi="Times New Roman" w:cs="Times New Roman"/>
          <w:sz w:val="24"/>
          <w:szCs w:val="24"/>
        </w:rPr>
      </w:pPr>
      <w:r w:rsidRPr="007E08A5">
        <w:rPr>
          <w:rFonts w:ascii="Times New Roman" w:hAnsi="Times New Roman" w:cs="Times New Roman"/>
          <w:sz w:val="24"/>
          <w:szCs w:val="24"/>
          <w:shd w:val="clear" w:color="auto" w:fill="FFFFFF" w:themeFill="background1"/>
        </w:rPr>
        <w:t xml:space="preserve"> </w:t>
      </w:r>
      <w:r w:rsidR="001D2760" w:rsidRPr="007E08A5">
        <w:rPr>
          <w:rFonts w:ascii="Times New Roman" w:hAnsi="Times New Roman" w:cs="Times New Roman"/>
          <w:sz w:val="24"/>
          <w:szCs w:val="24"/>
          <w:shd w:val="clear" w:color="auto" w:fill="FFFFFF" w:themeFill="background1"/>
        </w:rPr>
        <w:t>Д</w:t>
      </w:r>
      <w:hyperlink r:id="rId8" w:history="1">
        <w:r w:rsidR="001D2760" w:rsidRPr="007E08A5">
          <w:rPr>
            <w:rStyle w:val="a8"/>
            <w:rFonts w:ascii="Times New Roman" w:hAnsi="Times New Roman" w:cs="Times New Roman"/>
            <w:bCs/>
            <w:color w:val="auto"/>
            <w:sz w:val="24"/>
            <w:szCs w:val="24"/>
            <w:u w:val="none"/>
            <w:shd w:val="clear" w:color="auto" w:fill="FFFFFF" w:themeFill="background1"/>
          </w:rPr>
          <w:t>орожная карта</w:t>
        </w:r>
      </w:hyperlink>
      <w:r w:rsidR="001D2760" w:rsidRPr="007E08A5">
        <w:rPr>
          <w:rStyle w:val="a9"/>
          <w:rFonts w:ascii="Times New Roman" w:hAnsi="Times New Roman" w:cs="Times New Roman"/>
          <w:sz w:val="24"/>
          <w:szCs w:val="24"/>
          <w:shd w:val="clear" w:color="auto" w:fill="EFEFEF"/>
        </w:rPr>
        <w:t> </w:t>
      </w:r>
      <w:r w:rsidR="001D2760" w:rsidRPr="007E08A5">
        <w:rPr>
          <w:rFonts w:ascii="Times New Roman" w:hAnsi="Times New Roman" w:cs="Times New Roman"/>
          <w:sz w:val="24"/>
          <w:szCs w:val="24"/>
          <w:shd w:val="clear" w:color="auto" w:fill="FFFFFF" w:themeFill="background1"/>
        </w:rPr>
        <w:t>по созданию и функционированию Центра "Точка</w:t>
      </w:r>
      <w:r w:rsidR="001D2760" w:rsidRPr="007E08A5">
        <w:rPr>
          <w:rFonts w:ascii="Times New Roman" w:hAnsi="Times New Roman" w:cs="Times New Roman"/>
          <w:sz w:val="24"/>
          <w:szCs w:val="24"/>
          <w:shd w:val="clear" w:color="auto" w:fill="EFEFEF"/>
        </w:rPr>
        <w:t xml:space="preserve"> </w:t>
      </w:r>
      <w:r w:rsidR="001D2760" w:rsidRPr="007E08A5">
        <w:rPr>
          <w:rFonts w:ascii="Times New Roman" w:hAnsi="Times New Roman" w:cs="Times New Roman"/>
          <w:sz w:val="24"/>
          <w:szCs w:val="24"/>
          <w:shd w:val="clear" w:color="auto" w:fill="FFFFFF" w:themeFill="background1"/>
        </w:rPr>
        <w:t xml:space="preserve">роста"; </w:t>
      </w:r>
      <w:hyperlink r:id="rId9" w:history="1">
        <w:r w:rsidR="001D2760" w:rsidRPr="007E08A5">
          <w:rPr>
            <w:rStyle w:val="a8"/>
            <w:rFonts w:ascii="Times New Roman" w:hAnsi="Times New Roman" w:cs="Times New Roman"/>
            <w:color w:val="auto"/>
            <w:sz w:val="24"/>
            <w:szCs w:val="24"/>
            <w:u w:val="none"/>
            <w:shd w:val="clear" w:color="auto" w:fill="FFFFFF" w:themeFill="background1"/>
          </w:rPr>
          <w:t>План работы Центра образования</w:t>
        </w:r>
      </w:hyperlink>
      <w:r w:rsidR="001D2760" w:rsidRPr="007E08A5">
        <w:rPr>
          <w:rFonts w:ascii="Times New Roman" w:hAnsi="Times New Roman" w:cs="Times New Roman"/>
          <w:sz w:val="24"/>
          <w:szCs w:val="24"/>
          <w:shd w:val="clear" w:color="auto" w:fill="EFEFEF"/>
        </w:rPr>
        <w:t> </w:t>
      </w:r>
      <w:r w:rsidR="001D2760" w:rsidRPr="007E08A5">
        <w:rPr>
          <w:rFonts w:ascii="Times New Roman" w:hAnsi="Times New Roman" w:cs="Times New Roman"/>
          <w:sz w:val="24"/>
          <w:szCs w:val="24"/>
          <w:shd w:val="clear" w:color="auto" w:fill="FFFFFF" w:themeFill="background1"/>
        </w:rPr>
        <w:t>естественно-научной и технологической направленности  "Точка роста"</w:t>
      </w:r>
    </w:p>
    <w:p w:rsidR="00C973D4" w:rsidRPr="007E08A5" w:rsidRDefault="00E3139A" w:rsidP="009B5590">
      <w:pPr>
        <w:spacing w:after="0" w:line="240" w:lineRule="auto"/>
        <w:ind w:firstLine="567"/>
        <w:jc w:val="both"/>
        <w:rPr>
          <w:rFonts w:ascii="Times New Roman" w:hAnsi="Times New Roman" w:cs="Times New Roman"/>
          <w:sz w:val="24"/>
          <w:szCs w:val="24"/>
        </w:rPr>
      </w:pPr>
      <w:r w:rsidRPr="007E08A5">
        <w:rPr>
          <w:rFonts w:ascii="Times New Roman" w:hAnsi="Times New Roman" w:cs="Times New Roman"/>
          <w:sz w:val="24"/>
          <w:szCs w:val="24"/>
        </w:rPr>
        <w:t>Дорожная карта</w:t>
      </w:r>
      <w:r w:rsidR="00C973D4" w:rsidRPr="007E08A5">
        <w:rPr>
          <w:rFonts w:ascii="Times New Roman" w:hAnsi="Times New Roman" w:cs="Times New Roman"/>
          <w:sz w:val="24"/>
          <w:szCs w:val="24"/>
        </w:rPr>
        <w:t xml:space="preserve"> (план на 2021 – 2022 учебный год)</w:t>
      </w:r>
      <w:r w:rsidRPr="007E08A5">
        <w:rPr>
          <w:rFonts w:ascii="Times New Roman" w:hAnsi="Times New Roman" w:cs="Times New Roman"/>
          <w:sz w:val="24"/>
          <w:szCs w:val="24"/>
        </w:rPr>
        <w:t xml:space="preserve"> выполнен</w:t>
      </w:r>
      <w:r w:rsidR="00C973D4" w:rsidRPr="007E08A5">
        <w:rPr>
          <w:rFonts w:ascii="Times New Roman" w:hAnsi="Times New Roman" w:cs="Times New Roman"/>
          <w:sz w:val="24"/>
          <w:szCs w:val="24"/>
        </w:rPr>
        <w:t>а</w:t>
      </w:r>
      <w:r w:rsidR="001D2760" w:rsidRPr="007E08A5">
        <w:rPr>
          <w:rFonts w:ascii="Times New Roman" w:hAnsi="Times New Roman" w:cs="Times New Roman"/>
          <w:sz w:val="24"/>
          <w:szCs w:val="24"/>
        </w:rPr>
        <w:t xml:space="preserve"> на 100</w:t>
      </w:r>
      <w:r w:rsidRPr="007E08A5">
        <w:rPr>
          <w:rFonts w:ascii="Times New Roman" w:hAnsi="Times New Roman" w:cs="Times New Roman"/>
          <w:sz w:val="24"/>
          <w:szCs w:val="24"/>
        </w:rPr>
        <w:t>%</w:t>
      </w:r>
      <w:r w:rsidR="00C973D4" w:rsidRPr="007E08A5">
        <w:rPr>
          <w:rFonts w:ascii="Times New Roman" w:hAnsi="Times New Roman" w:cs="Times New Roman"/>
          <w:sz w:val="24"/>
          <w:szCs w:val="24"/>
        </w:rPr>
        <w:t>.</w:t>
      </w:r>
    </w:p>
    <w:p w:rsidR="00F9655F" w:rsidRPr="007E08A5" w:rsidRDefault="00E3139A"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sz w:val="24"/>
          <w:szCs w:val="24"/>
        </w:rPr>
        <w:t xml:space="preserve">Центр «Точка роста» состоит из помещений: </w:t>
      </w:r>
      <w:r w:rsidR="00F9655F" w:rsidRPr="007E08A5">
        <w:rPr>
          <w:rFonts w:ascii="Times New Roman" w:hAnsi="Times New Roman" w:cs="Times New Roman"/>
          <w:sz w:val="24"/>
          <w:szCs w:val="24"/>
        </w:rPr>
        <w:t>кабинет технологии, кабинет биологии, кабинет химии, кабинет физики.</w:t>
      </w:r>
    </w:p>
    <w:p w:rsidR="000F7102" w:rsidRPr="007E08A5" w:rsidRDefault="000F7102"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b/>
          <w:sz w:val="24"/>
          <w:szCs w:val="24"/>
        </w:rPr>
        <w:t>Кабинет  технологии оборудован</w:t>
      </w:r>
      <w:r w:rsidRPr="007E08A5">
        <w:rPr>
          <w:rFonts w:ascii="Times New Roman" w:hAnsi="Times New Roman" w:cs="Times New Roman"/>
          <w:sz w:val="24"/>
          <w:szCs w:val="24"/>
        </w:rPr>
        <w:t>:</w:t>
      </w:r>
      <w:r w:rsidRPr="007E08A5">
        <w:rPr>
          <w:rFonts w:ascii="Times New Roman" w:hAnsi="Times New Roman" w:cs="Times New Roman"/>
          <w:color w:val="548DD4" w:themeColor="text2" w:themeTint="99"/>
          <w:sz w:val="24"/>
          <w:szCs w:val="24"/>
        </w:rPr>
        <w:t xml:space="preserve"> </w:t>
      </w:r>
      <w:r w:rsidRPr="007E08A5">
        <w:rPr>
          <w:rFonts w:ascii="Times New Roman" w:hAnsi="Times New Roman" w:cs="Times New Roman"/>
          <w:sz w:val="24"/>
          <w:szCs w:val="24"/>
        </w:rPr>
        <w:t xml:space="preserve">12 компьютерных столов и 12 компьютерных кресел, 12 ученических столов и 24 ученических стула, стол учителя, доска; 9 ноутбуков, конструктор </w:t>
      </w:r>
      <w:r w:rsidRPr="007E08A5">
        <w:rPr>
          <w:rFonts w:ascii="Times New Roman" w:hAnsi="Times New Roman" w:cs="Times New Roman"/>
          <w:sz w:val="24"/>
          <w:szCs w:val="24"/>
          <w:lang w:val="en-US"/>
        </w:rPr>
        <w:t>Pimnara</w:t>
      </w:r>
      <w:r w:rsidRPr="007E08A5">
        <w:rPr>
          <w:rFonts w:ascii="Times New Roman" w:hAnsi="Times New Roman" w:cs="Times New Roman"/>
          <w:sz w:val="24"/>
          <w:szCs w:val="24"/>
        </w:rPr>
        <w:t xml:space="preserve">, 6 конструкторов  </w:t>
      </w:r>
      <w:r w:rsidRPr="007E08A5">
        <w:rPr>
          <w:rFonts w:ascii="Times New Roman" w:hAnsi="Times New Roman" w:cs="Times New Roman"/>
          <w:sz w:val="24"/>
          <w:szCs w:val="24"/>
          <w:lang w:val="en-US"/>
        </w:rPr>
        <w:t>LegoWedo</w:t>
      </w:r>
      <w:r w:rsidRPr="007E08A5">
        <w:rPr>
          <w:rFonts w:ascii="Times New Roman" w:hAnsi="Times New Roman" w:cs="Times New Roman"/>
          <w:sz w:val="24"/>
          <w:szCs w:val="24"/>
        </w:rPr>
        <w:t xml:space="preserve">, четыре МФУ </w:t>
      </w:r>
      <w:r w:rsidRPr="007E08A5">
        <w:rPr>
          <w:rFonts w:ascii="Times New Roman" w:hAnsi="Times New Roman" w:cs="Times New Roman"/>
          <w:sz w:val="24"/>
          <w:szCs w:val="24"/>
          <w:lang w:val="en-US"/>
        </w:rPr>
        <w:t>PANTUM</w:t>
      </w:r>
      <w:r w:rsidRPr="007E08A5">
        <w:rPr>
          <w:rFonts w:ascii="Times New Roman" w:hAnsi="Times New Roman" w:cs="Times New Roman"/>
          <w:sz w:val="24"/>
          <w:szCs w:val="24"/>
        </w:rPr>
        <w:t>.</w:t>
      </w:r>
    </w:p>
    <w:p w:rsidR="000F7102" w:rsidRPr="007E08A5" w:rsidRDefault="000F7102"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sz w:val="24"/>
          <w:szCs w:val="24"/>
        </w:rPr>
        <w:t xml:space="preserve"> В 2021 – 2022 учебном году дополнительно приобретено оборудование: 9</w:t>
      </w:r>
      <w:r w:rsidRPr="007E08A5">
        <w:rPr>
          <w:rFonts w:ascii="Times New Roman" w:hAnsi="Times New Roman" w:cs="Times New Roman"/>
          <w:color w:val="548DD4" w:themeColor="text2" w:themeTint="99"/>
          <w:sz w:val="24"/>
          <w:szCs w:val="24"/>
        </w:rPr>
        <w:t xml:space="preserve"> </w:t>
      </w:r>
      <w:r w:rsidRPr="007E08A5">
        <w:rPr>
          <w:rFonts w:ascii="Times New Roman" w:hAnsi="Times New Roman" w:cs="Times New Roman"/>
          <w:sz w:val="24"/>
          <w:szCs w:val="24"/>
        </w:rPr>
        <w:t xml:space="preserve">наушников, 2 конструктора </w:t>
      </w:r>
      <w:r w:rsidRPr="007E08A5">
        <w:rPr>
          <w:rFonts w:ascii="Times New Roman" w:hAnsi="Times New Roman" w:cs="Times New Roman"/>
          <w:sz w:val="24"/>
          <w:szCs w:val="24"/>
          <w:lang w:val="en-US"/>
        </w:rPr>
        <w:t>Arduino</w:t>
      </w:r>
      <w:r w:rsidRPr="007E08A5">
        <w:rPr>
          <w:rFonts w:ascii="Times New Roman" w:hAnsi="Times New Roman" w:cs="Times New Roman"/>
          <w:sz w:val="24"/>
          <w:szCs w:val="24"/>
        </w:rPr>
        <w:t xml:space="preserve">, 1 конструктор «рука манипулятор» на платформе </w:t>
      </w:r>
      <w:r w:rsidRPr="007E08A5">
        <w:rPr>
          <w:rFonts w:ascii="Times New Roman" w:hAnsi="Times New Roman" w:cs="Times New Roman"/>
          <w:sz w:val="24"/>
          <w:szCs w:val="24"/>
          <w:lang w:val="en-US"/>
        </w:rPr>
        <w:t>Arduino</w:t>
      </w:r>
      <w:r w:rsidRPr="007E08A5">
        <w:rPr>
          <w:rFonts w:ascii="Times New Roman" w:hAnsi="Times New Roman" w:cs="Times New Roman"/>
          <w:sz w:val="24"/>
          <w:szCs w:val="24"/>
        </w:rPr>
        <w:t xml:space="preserve">, флипчар.  </w:t>
      </w:r>
    </w:p>
    <w:p w:rsidR="000F7102" w:rsidRPr="007E08A5" w:rsidRDefault="000F7102"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b/>
          <w:sz w:val="24"/>
          <w:szCs w:val="24"/>
        </w:rPr>
        <w:t>Кабинет биологии оборудован</w:t>
      </w:r>
      <w:r w:rsidRPr="007E08A5">
        <w:rPr>
          <w:rFonts w:ascii="Times New Roman" w:hAnsi="Times New Roman" w:cs="Times New Roman"/>
          <w:sz w:val="24"/>
          <w:szCs w:val="24"/>
        </w:rPr>
        <w:t xml:space="preserve"> :</w:t>
      </w:r>
      <w:r w:rsidR="005B4BE2" w:rsidRPr="005B4BE2">
        <w:rPr>
          <w:rFonts w:ascii="Times New Roman" w:hAnsi="Times New Roman" w:cs="Times New Roman"/>
          <w:sz w:val="24"/>
          <w:szCs w:val="24"/>
        </w:rPr>
        <w:t xml:space="preserve"> </w:t>
      </w:r>
      <w:r w:rsidR="005B4BE2" w:rsidRPr="007E08A5">
        <w:rPr>
          <w:rFonts w:ascii="Times New Roman" w:hAnsi="Times New Roman" w:cs="Times New Roman"/>
          <w:sz w:val="24"/>
          <w:szCs w:val="24"/>
        </w:rPr>
        <w:t>12 ученических столов с бортами и 24 ученических стула: учительский офисный стол и поворотное кресло; 6 ученических лабораторных столов с сантехникой и 12 ученических стульев</w:t>
      </w:r>
      <w:r w:rsidR="005B4BE2">
        <w:rPr>
          <w:rFonts w:ascii="Times New Roman" w:hAnsi="Times New Roman" w:cs="Times New Roman"/>
          <w:sz w:val="24"/>
          <w:szCs w:val="24"/>
        </w:rPr>
        <w:t xml:space="preserve">, </w:t>
      </w:r>
      <w:r w:rsidRPr="007E08A5">
        <w:rPr>
          <w:rFonts w:ascii="Times New Roman" w:hAnsi="Times New Roman" w:cs="Times New Roman"/>
          <w:sz w:val="24"/>
          <w:szCs w:val="24"/>
        </w:rPr>
        <w:t>демонстрационный -учит</w:t>
      </w:r>
      <w:r w:rsidR="00602D22" w:rsidRPr="007E08A5">
        <w:rPr>
          <w:rFonts w:ascii="Times New Roman" w:hAnsi="Times New Roman" w:cs="Times New Roman"/>
          <w:sz w:val="24"/>
          <w:szCs w:val="24"/>
        </w:rPr>
        <w:t>ельский</w:t>
      </w:r>
      <w:r w:rsidRPr="007E08A5">
        <w:rPr>
          <w:rFonts w:ascii="Times New Roman" w:hAnsi="Times New Roman" w:cs="Times New Roman"/>
          <w:sz w:val="24"/>
          <w:szCs w:val="24"/>
        </w:rPr>
        <w:t xml:space="preserve">, ноутбук, МФУ </w:t>
      </w:r>
      <w:r w:rsidRPr="007E08A5">
        <w:rPr>
          <w:rFonts w:ascii="Times New Roman" w:hAnsi="Times New Roman" w:cs="Times New Roman"/>
          <w:sz w:val="24"/>
          <w:szCs w:val="24"/>
          <w:lang w:val="en-US"/>
        </w:rPr>
        <w:t>PANTUM</w:t>
      </w:r>
      <w:r w:rsidRPr="007E08A5">
        <w:rPr>
          <w:rFonts w:ascii="Times New Roman" w:hAnsi="Times New Roman" w:cs="Times New Roman"/>
          <w:sz w:val="24"/>
          <w:szCs w:val="24"/>
        </w:rPr>
        <w:t>, доска, учительский стол, 12 столов ученических и 36 стульев;</w:t>
      </w:r>
      <w:r w:rsidR="001F7A06" w:rsidRPr="001F7A06">
        <w:rPr>
          <w:rFonts w:ascii="Times New Roman" w:hAnsi="Times New Roman" w:cs="Times New Roman"/>
          <w:sz w:val="24"/>
          <w:szCs w:val="24"/>
        </w:rPr>
        <w:t xml:space="preserve"> </w:t>
      </w:r>
      <w:r w:rsidR="001F7A06" w:rsidRPr="007E08A5">
        <w:rPr>
          <w:rFonts w:ascii="Times New Roman" w:hAnsi="Times New Roman" w:cs="Times New Roman"/>
          <w:sz w:val="24"/>
          <w:szCs w:val="24"/>
        </w:rPr>
        <w:t>напольная тумба с накладной раковиной и краном с горячей и холодной водой;</w:t>
      </w:r>
      <w:r w:rsidR="001F7A06" w:rsidRPr="001F7A06">
        <w:rPr>
          <w:rFonts w:ascii="Times New Roman" w:hAnsi="Times New Roman" w:cs="Times New Roman"/>
          <w:sz w:val="24"/>
          <w:szCs w:val="24"/>
        </w:rPr>
        <w:t xml:space="preserve"> </w:t>
      </w:r>
      <w:r w:rsidR="001F7A06" w:rsidRPr="007E08A5">
        <w:rPr>
          <w:rFonts w:ascii="Times New Roman" w:hAnsi="Times New Roman" w:cs="Times New Roman"/>
          <w:sz w:val="24"/>
          <w:szCs w:val="24"/>
        </w:rPr>
        <w:t>проточный водонагреватель, набор цифровых датчиков</w:t>
      </w:r>
      <w:r w:rsidR="00EC4FDE">
        <w:rPr>
          <w:rFonts w:ascii="Times New Roman" w:hAnsi="Times New Roman" w:cs="Times New Roman"/>
          <w:sz w:val="24"/>
          <w:szCs w:val="24"/>
        </w:rPr>
        <w:t xml:space="preserve"> ученический</w:t>
      </w:r>
      <w:r w:rsidR="001F7A06" w:rsidRPr="007E08A5">
        <w:rPr>
          <w:rFonts w:ascii="Times New Roman" w:hAnsi="Times New Roman" w:cs="Times New Roman"/>
          <w:sz w:val="24"/>
          <w:szCs w:val="24"/>
        </w:rPr>
        <w:t xml:space="preserve"> </w:t>
      </w:r>
      <w:r w:rsidR="001F7A06">
        <w:rPr>
          <w:rFonts w:ascii="Times New Roman" w:hAnsi="Times New Roman" w:cs="Times New Roman"/>
          <w:sz w:val="24"/>
          <w:szCs w:val="24"/>
        </w:rPr>
        <w:t>,</w:t>
      </w:r>
      <w:r w:rsidR="007E08A5" w:rsidRPr="007E08A5">
        <w:rPr>
          <w:rFonts w:ascii="Times New Roman" w:hAnsi="Times New Roman" w:cs="Times New Roman"/>
          <w:sz w:val="24"/>
          <w:szCs w:val="24"/>
        </w:rPr>
        <w:t>шкаф-стеллаж открытый; шкаф широкий полузакрытый, шкаф широкий закрытый; шкаф для одежды; тумба для плакатов</w:t>
      </w:r>
      <w:r w:rsidR="001F7A06">
        <w:rPr>
          <w:rFonts w:ascii="Times New Roman" w:hAnsi="Times New Roman" w:cs="Times New Roman"/>
          <w:sz w:val="24"/>
          <w:szCs w:val="24"/>
          <w:shd w:val="clear" w:color="auto" w:fill="FFFFFF"/>
        </w:rPr>
        <w:t>, комплекты</w:t>
      </w:r>
      <w:r w:rsidRPr="007E08A5">
        <w:rPr>
          <w:rFonts w:ascii="Times New Roman" w:hAnsi="Times New Roman" w:cs="Times New Roman"/>
          <w:sz w:val="24"/>
          <w:szCs w:val="24"/>
          <w:shd w:val="clear" w:color="auto" w:fill="FFFFFF"/>
        </w:rPr>
        <w:t xml:space="preserve"> демонстрационн</w:t>
      </w:r>
      <w:r w:rsidR="001F7A06">
        <w:rPr>
          <w:rFonts w:ascii="Times New Roman" w:hAnsi="Times New Roman" w:cs="Times New Roman"/>
          <w:sz w:val="24"/>
          <w:szCs w:val="24"/>
          <w:shd w:val="clear" w:color="auto" w:fill="FFFFFF"/>
        </w:rPr>
        <w:t>ых влажных препаратов, гербарии и коллекции</w:t>
      </w:r>
      <w:r w:rsidRPr="007E08A5">
        <w:rPr>
          <w:rFonts w:ascii="Times New Roman" w:hAnsi="Times New Roman" w:cs="Times New Roman"/>
          <w:sz w:val="24"/>
          <w:szCs w:val="24"/>
          <w:shd w:val="clear" w:color="auto" w:fill="FFFFFF"/>
        </w:rPr>
        <w:t xml:space="preserve"> по разным темам курса биологии, а также цифровой микроскопами для проведения практических работ.</w:t>
      </w:r>
    </w:p>
    <w:p w:rsidR="000F7102" w:rsidRPr="007E08A5" w:rsidRDefault="000F7102"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b/>
          <w:sz w:val="24"/>
          <w:szCs w:val="24"/>
        </w:rPr>
        <w:t xml:space="preserve">Кабинет химии оборудован: </w:t>
      </w:r>
      <w:r w:rsidRPr="007E08A5">
        <w:rPr>
          <w:rFonts w:ascii="Times New Roman" w:hAnsi="Times New Roman" w:cs="Times New Roman"/>
          <w:sz w:val="24"/>
          <w:szCs w:val="24"/>
        </w:rPr>
        <w:t xml:space="preserve">12 ученических столов с бортами и 24 ученических стула: учительский офисный стол и поворотное кресло; 6 ученических лабораторных столов с сантехникой и 12 ученических стульев, демонстрационный стол с сантехникой в комплекте, вытяжной шкаф с сантехникой,  ноутбук,  МФУ </w:t>
      </w:r>
      <w:r w:rsidR="005C0B30" w:rsidRPr="007E08A5">
        <w:rPr>
          <w:rFonts w:ascii="Times New Roman" w:hAnsi="Times New Roman" w:cs="Times New Roman"/>
          <w:sz w:val="24"/>
          <w:szCs w:val="24"/>
          <w:lang w:val="en-US"/>
        </w:rPr>
        <w:t>PANTUM</w:t>
      </w:r>
      <w:r w:rsidRPr="007E08A5">
        <w:rPr>
          <w:rFonts w:ascii="Times New Roman" w:hAnsi="Times New Roman" w:cs="Times New Roman"/>
          <w:sz w:val="24"/>
          <w:szCs w:val="24"/>
        </w:rPr>
        <w:t>; напольная тумба с накладной раковиной и краном с горячей и холодной водой; шкаф-стеллаж открытый; шкаф широкий полузакрытый, шкаф широкий закрытый; шкаф для одежды; тумба для плакатов, шкаф Сфера ЛВЖ; сушилка для посуды на 48 предметов; проточный водонагреватель, набор цифровых датчиков ученический; цифровой микроскоп; комплект приборов для проведения химических экспериментов; комплект лабораторной посуды; комплект</w:t>
      </w:r>
      <w:r w:rsidRPr="007E08A5">
        <w:rPr>
          <w:rFonts w:ascii="Times New Roman" w:hAnsi="Times New Roman" w:cs="Times New Roman"/>
          <w:color w:val="00B0F0"/>
          <w:sz w:val="24"/>
          <w:szCs w:val="24"/>
        </w:rPr>
        <w:t xml:space="preserve"> </w:t>
      </w:r>
      <w:r w:rsidRPr="007E08A5">
        <w:rPr>
          <w:rFonts w:ascii="Times New Roman" w:hAnsi="Times New Roman" w:cs="Times New Roman"/>
          <w:sz w:val="24"/>
          <w:szCs w:val="24"/>
        </w:rPr>
        <w:t xml:space="preserve">химических реактивов; сборные модели кристаллических решёток простых и сложных веществ; комплект коллекций для демонстрации различных веществ. </w:t>
      </w:r>
    </w:p>
    <w:p w:rsidR="000F7102" w:rsidRPr="007E08A5" w:rsidRDefault="000F7102" w:rsidP="009B5590">
      <w:pPr>
        <w:spacing w:after="0" w:line="240" w:lineRule="auto"/>
        <w:jc w:val="both"/>
        <w:rPr>
          <w:rFonts w:ascii="Times New Roman" w:hAnsi="Times New Roman" w:cs="Times New Roman"/>
          <w:b/>
          <w:sz w:val="24"/>
          <w:szCs w:val="24"/>
        </w:rPr>
      </w:pPr>
      <w:r w:rsidRPr="007E08A5">
        <w:rPr>
          <w:rFonts w:ascii="Times New Roman" w:hAnsi="Times New Roman" w:cs="Times New Roman"/>
          <w:b/>
          <w:sz w:val="24"/>
          <w:szCs w:val="24"/>
        </w:rPr>
        <w:t>Кабинет физики оборудован :</w:t>
      </w:r>
      <w:r w:rsidR="007E08A5" w:rsidRPr="007E08A5">
        <w:rPr>
          <w:rFonts w:ascii="Times New Roman" w:hAnsi="Times New Roman" w:cs="Times New Roman"/>
          <w:sz w:val="24"/>
          <w:szCs w:val="24"/>
        </w:rPr>
        <w:t xml:space="preserve"> 12 ученических столов с бортами и 24 ученических стула: учительский офисный стол и поворотное кресло; 6 уч</w:t>
      </w:r>
      <w:r w:rsidR="007E08A5">
        <w:rPr>
          <w:rFonts w:ascii="Times New Roman" w:hAnsi="Times New Roman" w:cs="Times New Roman"/>
          <w:sz w:val="24"/>
          <w:szCs w:val="24"/>
        </w:rPr>
        <w:t xml:space="preserve">енических лабораторных столов </w:t>
      </w:r>
      <w:r w:rsidR="007E08A5" w:rsidRPr="007E08A5">
        <w:rPr>
          <w:rFonts w:ascii="Times New Roman" w:hAnsi="Times New Roman" w:cs="Times New Roman"/>
          <w:sz w:val="24"/>
          <w:szCs w:val="24"/>
        </w:rPr>
        <w:t xml:space="preserve">и 12 ученических стульев, демонстрационный стол,  ноутбук,  МФУ </w:t>
      </w:r>
      <w:r w:rsidR="007E08A5" w:rsidRPr="007E08A5">
        <w:rPr>
          <w:rFonts w:ascii="Times New Roman" w:hAnsi="Times New Roman" w:cs="Times New Roman"/>
          <w:sz w:val="24"/>
          <w:szCs w:val="24"/>
          <w:lang w:val="en-US"/>
        </w:rPr>
        <w:t>PANTUM</w:t>
      </w:r>
      <w:r w:rsidR="007E08A5" w:rsidRPr="007E08A5">
        <w:rPr>
          <w:rFonts w:ascii="Times New Roman" w:hAnsi="Times New Roman" w:cs="Times New Roman"/>
          <w:sz w:val="24"/>
          <w:szCs w:val="24"/>
        </w:rPr>
        <w:t>; напольная тумба с накладной раковиной и краном с горячей и холодной водой</w:t>
      </w:r>
      <w:r w:rsidR="007E08A5">
        <w:rPr>
          <w:rFonts w:ascii="Times New Roman" w:hAnsi="Times New Roman" w:cs="Times New Roman"/>
          <w:sz w:val="24"/>
          <w:szCs w:val="24"/>
        </w:rPr>
        <w:t>,</w:t>
      </w:r>
      <w:r w:rsidR="007E08A5" w:rsidRPr="007E08A5">
        <w:rPr>
          <w:rFonts w:ascii="Times New Roman" w:hAnsi="Times New Roman" w:cs="Times New Roman"/>
          <w:sz w:val="24"/>
          <w:szCs w:val="24"/>
        </w:rPr>
        <w:t xml:space="preserve"> шкаф-стеллаж </w:t>
      </w:r>
      <w:r w:rsidR="007E08A5" w:rsidRPr="007E08A5">
        <w:rPr>
          <w:rFonts w:ascii="Times New Roman" w:hAnsi="Times New Roman" w:cs="Times New Roman"/>
          <w:sz w:val="24"/>
          <w:szCs w:val="24"/>
        </w:rPr>
        <w:lastRenderedPageBreak/>
        <w:t>открытый; шкаф широкий полу</w:t>
      </w:r>
      <w:r w:rsidR="00EC4FDE">
        <w:rPr>
          <w:rFonts w:ascii="Times New Roman" w:hAnsi="Times New Roman" w:cs="Times New Roman"/>
          <w:sz w:val="24"/>
          <w:szCs w:val="24"/>
        </w:rPr>
        <w:t xml:space="preserve">закрытый, шкаф широкий закрытый, </w:t>
      </w:r>
      <w:r w:rsidR="007E08A5" w:rsidRPr="007E08A5">
        <w:rPr>
          <w:rFonts w:ascii="Times New Roman" w:hAnsi="Times New Roman" w:cs="Times New Roman"/>
          <w:sz w:val="24"/>
          <w:szCs w:val="24"/>
        </w:rPr>
        <w:t xml:space="preserve"> шкаф для одежды; тумба для плакатов</w:t>
      </w:r>
      <w:r w:rsidR="001F7A06">
        <w:rPr>
          <w:rFonts w:ascii="Times New Roman" w:hAnsi="Times New Roman" w:cs="Times New Roman"/>
          <w:sz w:val="24"/>
          <w:szCs w:val="24"/>
        </w:rPr>
        <w:t>,</w:t>
      </w:r>
      <w:r w:rsidR="001F7A06" w:rsidRPr="001F7A06">
        <w:rPr>
          <w:rFonts w:ascii="Times New Roman" w:hAnsi="Times New Roman" w:cs="Times New Roman"/>
          <w:sz w:val="24"/>
          <w:szCs w:val="24"/>
        </w:rPr>
        <w:t xml:space="preserve"> </w:t>
      </w:r>
      <w:r w:rsidR="001F7A06" w:rsidRPr="007E08A5">
        <w:rPr>
          <w:rFonts w:ascii="Times New Roman" w:hAnsi="Times New Roman" w:cs="Times New Roman"/>
          <w:sz w:val="24"/>
          <w:szCs w:val="24"/>
        </w:rPr>
        <w:t>сушилка для посуды на 48 предметов</w:t>
      </w:r>
      <w:r w:rsidR="00EC4FDE">
        <w:rPr>
          <w:rFonts w:ascii="Times New Roman" w:hAnsi="Times New Roman" w:cs="Times New Roman"/>
          <w:sz w:val="24"/>
          <w:szCs w:val="24"/>
        </w:rPr>
        <w:t>,</w:t>
      </w:r>
      <w:r w:rsidR="00EC4FDE" w:rsidRPr="00EC4FDE">
        <w:rPr>
          <w:rFonts w:ascii="Times New Roman" w:hAnsi="Times New Roman" w:cs="Times New Roman"/>
          <w:sz w:val="24"/>
          <w:szCs w:val="24"/>
        </w:rPr>
        <w:t xml:space="preserve"> </w:t>
      </w:r>
      <w:r w:rsidR="00EC4FDE" w:rsidRPr="007E08A5">
        <w:rPr>
          <w:rFonts w:ascii="Times New Roman" w:hAnsi="Times New Roman" w:cs="Times New Roman"/>
          <w:sz w:val="24"/>
          <w:szCs w:val="24"/>
        </w:rPr>
        <w:t>проточный водонагреватель, набор цифровых датчико</w:t>
      </w:r>
      <w:r w:rsidR="00EC4FDE">
        <w:rPr>
          <w:rFonts w:ascii="Times New Roman" w:hAnsi="Times New Roman" w:cs="Times New Roman"/>
          <w:sz w:val="24"/>
          <w:szCs w:val="24"/>
        </w:rPr>
        <w:t xml:space="preserve">в ученический, </w:t>
      </w:r>
      <w:r w:rsidR="00EC4FDE" w:rsidRPr="007E08A5">
        <w:rPr>
          <w:rFonts w:ascii="Times New Roman" w:hAnsi="Times New Roman" w:cs="Times New Roman"/>
          <w:sz w:val="24"/>
          <w:szCs w:val="24"/>
        </w:rPr>
        <w:t xml:space="preserve"> цифровой микроскоп</w:t>
      </w:r>
      <w:r w:rsidR="00EC4FDE">
        <w:rPr>
          <w:rFonts w:ascii="Times New Roman" w:hAnsi="Times New Roman" w:cs="Times New Roman"/>
          <w:sz w:val="24"/>
          <w:szCs w:val="24"/>
        </w:rPr>
        <w:t xml:space="preserve">, оборудовние для лабораторных опытов, </w:t>
      </w:r>
      <w:r w:rsidR="005B4BE2">
        <w:rPr>
          <w:rFonts w:ascii="Times New Roman" w:hAnsi="Times New Roman" w:cs="Times New Roman"/>
          <w:sz w:val="24"/>
          <w:szCs w:val="24"/>
        </w:rPr>
        <w:t xml:space="preserve">3 </w:t>
      </w:r>
      <w:r w:rsidR="00EC4FDE">
        <w:rPr>
          <w:rFonts w:ascii="Times New Roman" w:hAnsi="Times New Roman" w:cs="Times New Roman"/>
          <w:sz w:val="24"/>
          <w:szCs w:val="24"/>
        </w:rPr>
        <w:t>комплект</w:t>
      </w:r>
      <w:r w:rsidR="005B4BE2">
        <w:rPr>
          <w:rFonts w:ascii="Times New Roman" w:hAnsi="Times New Roman" w:cs="Times New Roman"/>
          <w:sz w:val="24"/>
          <w:szCs w:val="24"/>
        </w:rPr>
        <w:t>а</w:t>
      </w:r>
      <w:r w:rsidR="00EC4FDE">
        <w:rPr>
          <w:rFonts w:ascii="Times New Roman" w:hAnsi="Times New Roman" w:cs="Times New Roman"/>
          <w:sz w:val="24"/>
          <w:szCs w:val="24"/>
        </w:rPr>
        <w:t xml:space="preserve">  </w:t>
      </w:r>
      <w:r w:rsidR="005B4BE2">
        <w:rPr>
          <w:rFonts w:ascii="Times New Roman" w:hAnsi="Times New Roman" w:cs="Times New Roman"/>
          <w:sz w:val="24"/>
          <w:szCs w:val="24"/>
        </w:rPr>
        <w:t>для</w:t>
      </w:r>
      <w:r w:rsidR="00EC4FDE">
        <w:rPr>
          <w:rFonts w:ascii="Times New Roman" w:hAnsi="Times New Roman" w:cs="Times New Roman"/>
          <w:sz w:val="24"/>
          <w:szCs w:val="24"/>
        </w:rPr>
        <w:t xml:space="preserve">  лабораторного практикума по оптике,  </w:t>
      </w:r>
      <w:r w:rsidR="005B4BE2">
        <w:rPr>
          <w:rFonts w:ascii="Times New Roman" w:hAnsi="Times New Roman" w:cs="Times New Roman"/>
          <w:sz w:val="24"/>
          <w:szCs w:val="24"/>
        </w:rPr>
        <w:t xml:space="preserve">2 </w:t>
      </w:r>
      <w:r w:rsidR="00EC4FDE">
        <w:rPr>
          <w:rFonts w:ascii="Times New Roman" w:hAnsi="Times New Roman" w:cs="Times New Roman"/>
          <w:sz w:val="24"/>
          <w:szCs w:val="24"/>
        </w:rPr>
        <w:t>комплект</w:t>
      </w:r>
      <w:r w:rsidR="005B4BE2">
        <w:rPr>
          <w:rFonts w:ascii="Times New Roman" w:hAnsi="Times New Roman" w:cs="Times New Roman"/>
          <w:sz w:val="24"/>
          <w:szCs w:val="24"/>
        </w:rPr>
        <w:t>а</w:t>
      </w:r>
      <w:r w:rsidR="00EC4FDE">
        <w:rPr>
          <w:rFonts w:ascii="Times New Roman" w:hAnsi="Times New Roman" w:cs="Times New Roman"/>
          <w:sz w:val="24"/>
          <w:szCs w:val="24"/>
        </w:rPr>
        <w:t xml:space="preserve">  </w:t>
      </w:r>
      <w:r w:rsidR="005B4BE2">
        <w:rPr>
          <w:rFonts w:ascii="Times New Roman" w:hAnsi="Times New Roman" w:cs="Times New Roman"/>
          <w:sz w:val="24"/>
          <w:szCs w:val="24"/>
        </w:rPr>
        <w:t>для</w:t>
      </w:r>
      <w:r w:rsidR="00EC4FDE">
        <w:rPr>
          <w:rFonts w:ascii="Times New Roman" w:hAnsi="Times New Roman" w:cs="Times New Roman"/>
          <w:sz w:val="24"/>
          <w:szCs w:val="24"/>
        </w:rPr>
        <w:t xml:space="preserve">  лабораторного практикума по молекулярной физике , </w:t>
      </w:r>
      <w:r w:rsidR="005B4BE2">
        <w:rPr>
          <w:rFonts w:ascii="Times New Roman" w:hAnsi="Times New Roman" w:cs="Times New Roman"/>
          <w:sz w:val="24"/>
          <w:szCs w:val="24"/>
        </w:rPr>
        <w:t>3 набора демонстрационных по электродинамике</w:t>
      </w:r>
      <w:r w:rsidR="00EC4FDE">
        <w:rPr>
          <w:rFonts w:ascii="Times New Roman" w:hAnsi="Times New Roman" w:cs="Times New Roman"/>
          <w:sz w:val="24"/>
          <w:szCs w:val="24"/>
        </w:rPr>
        <w:t xml:space="preserve"> </w:t>
      </w:r>
      <w:r w:rsidR="005B4BE2">
        <w:rPr>
          <w:rFonts w:ascii="Times New Roman" w:hAnsi="Times New Roman" w:cs="Times New Roman"/>
          <w:sz w:val="24"/>
          <w:szCs w:val="24"/>
        </w:rPr>
        <w:t>.</w:t>
      </w:r>
    </w:p>
    <w:p w:rsidR="002A5F4E" w:rsidRPr="007E08A5" w:rsidRDefault="002A5F4E" w:rsidP="009B5590">
      <w:pPr>
        <w:spacing w:after="0" w:line="240" w:lineRule="auto"/>
        <w:jc w:val="both"/>
        <w:rPr>
          <w:rFonts w:ascii="Times New Roman" w:hAnsi="Times New Roman" w:cs="Times New Roman"/>
          <w:b/>
          <w:sz w:val="24"/>
          <w:szCs w:val="24"/>
        </w:rPr>
      </w:pPr>
      <w:r w:rsidRPr="007E08A5">
        <w:rPr>
          <w:rFonts w:ascii="Times New Roman" w:hAnsi="Times New Roman" w:cs="Times New Roman"/>
          <w:b/>
          <w:sz w:val="24"/>
          <w:szCs w:val="24"/>
        </w:rPr>
        <w:t>Эффективное использование оборудования Центра</w:t>
      </w:r>
    </w:p>
    <w:p w:rsidR="00BB61A5" w:rsidRDefault="00B37F54" w:rsidP="009B5590">
      <w:pPr>
        <w:spacing w:after="0" w:line="240" w:lineRule="auto"/>
        <w:ind w:firstLine="708"/>
        <w:jc w:val="both"/>
        <w:rPr>
          <w:rFonts w:ascii="Times New Roman" w:hAnsi="Times New Roman" w:cs="Times New Roman"/>
          <w:sz w:val="24"/>
          <w:szCs w:val="24"/>
        </w:rPr>
      </w:pPr>
      <w:r w:rsidRPr="007E08A5">
        <w:rPr>
          <w:rFonts w:ascii="Times New Roman" w:hAnsi="Times New Roman" w:cs="Times New Roman"/>
          <w:sz w:val="24"/>
          <w:szCs w:val="24"/>
        </w:rPr>
        <w:t xml:space="preserve">Доп.образование: </w:t>
      </w:r>
      <w:r w:rsidR="00BB61A5">
        <w:rPr>
          <w:rFonts w:ascii="Times New Roman" w:hAnsi="Times New Roman" w:cs="Times New Roman"/>
          <w:sz w:val="24"/>
          <w:szCs w:val="24"/>
        </w:rPr>
        <w:t xml:space="preserve"> кружки технологической направленности:</w:t>
      </w:r>
    </w:p>
    <w:p w:rsidR="006620BC" w:rsidRPr="00BB61A5" w:rsidRDefault="006620BC" w:rsidP="009B5590">
      <w:pPr>
        <w:spacing w:after="0" w:line="240" w:lineRule="auto"/>
        <w:jc w:val="both"/>
        <w:rPr>
          <w:sz w:val="24"/>
          <w:szCs w:val="24"/>
        </w:rPr>
      </w:pPr>
      <w:r w:rsidRPr="007E08A5">
        <w:rPr>
          <w:rFonts w:ascii="Times New Roman" w:hAnsi="Times New Roman" w:cs="Times New Roman"/>
          <w:sz w:val="24"/>
          <w:szCs w:val="24"/>
        </w:rPr>
        <w:t xml:space="preserve">младшие школьники на базе конструктора лего осваивают  основы моделирования и конструирования, основы составления простых алгоритмов. Старшие школьники на базе конструктора </w:t>
      </w:r>
      <w:r w:rsidRPr="007E08A5">
        <w:rPr>
          <w:rFonts w:ascii="Times New Roman" w:hAnsi="Times New Roman" w:cs="Times New Roman"/>
          <w:sz w:val="24"/>
          <w:szCs w:val="24"/>
          <w:lang w:val="en-US"/>
        </w:rPr>
        <w:t>Pimnara</w:t>
      </w:r>
      <w:r w:rsidRPr="007E08A5">
        <w:rPr>
          <w:rFonts w:ascii="Times New Roman" w:hAnsi="Times New Roman" w:cs="Times New Roman"/>
          <w:sz w:val="24"/>
          <w:szCs w:val="24"/>
        </w:rPr>
        <w:t xml:space="preserve"> изучают простейшие механизмы и возможности совмещения простых механизмов с программируемой</w:t>
      </w:r>
      <w:r w:rsidR="00BB61A5">
        <w:rPr>
          <w:rFonts w:ascii="Times New Roman" w:hAnsi="Times New Roman" w:cs="Times New Roman"/>
          <w:sz w:val="24"/>
          <w:szCs w:val="24"/>
        </w:rPr>
        <w:t xml:space="preserve"> </w:t>
      </w:r>
      <w:r w:rsidR="00BB61A5" w:rsidRPr="00BB61A5">
        <w:rPr>
          <w:rFonts w:ascii="Times New Roman" w:hAnsi="Times New Roman" w:cs="Times New Roman"/>
          <w:sz w:val="24"/>
          <w:szCs w:val="24"/>
        </w:rPr>
        <w:t xml:space="preserve">программируемой основой </w:t>
      </w:r>
      <w:r w:rsidR="00BB61A5" w:rsidRPr="00BB61A5">
        <w:rPr>
          <w:rFonts w:ascii="Times New Roman" w:hAnsi="Times New Roman" w:cs="Times New Roman"/>
          <w:sz w:val="24"/>
          <w:szCs w:val="24"/>
          <w:lang w:val="en-US"/>
        </w:rPr>
        <w:t>Arduino</w:t>
      </w:r>
      <w:r w:rsidR="00BB61A5" w:rsidRPr="00BB61A5">
        <w:rPr>
          <w:rFonts w:ascii="Times New Roman" w:hAnsi="Times New Roman" w:cs="Times New Roman"/>
          <w:sz w:val="24"/>
          <w:szCs w:val="24"/>
        </w:rPr>
        <w:t xml:space="preserve">. </w:t>
      </w:r>
    </w:p>
    <w:p w:rsidR="00BB61A5" w:rsidRDefault="00BB61A5" w:rsidP="009B5590">
      <w:pPr>
        <w:shd w:val="clear" w:color="auto" w:fill="FFFFFF"/>
        <w:spacing w:after="0" w:line="240" w:lineRule="auto"/>
        <w:jc w:val="both"/>
        <w:rPr>
          <w:rFonts w:ascii="Times New Roman" w:eastAsia="Calibri" w:hAnsi="Times New Roman" w:cs="Times New Roman"/>
          <w:sz w:val="24"/>
          <w:szCs w:val="24"/>
          <w:lang w:eastAsia="en-US"/>
        </w:rPr>
      </w:pPr>
      <w:r w:rsidRPr="00BB61A5">
        <w:rPr>
          <w:rFonts w:ascii="Times New Roman" w:eastAsia="Times New Roman" w:hAnsi="Times New Roman" w:cs="Times New Roman"/>
          <w:sz w:val="24"/>
          <w:szCs w:val="24"/>
        </w:rPr>
        <w:t>кружки  художественно-эстетической направленности</w:t>
      </w:r>
      <w:r>
        <w:rPr>
          <w:rFonts w:ascii="Times New Roman" w:eastAsia="Times New Roman" w:hAnsi="Times New Roman" w:cs="Times New Roman"/>
          <w:sz w:val="24"/>
          <w:szCs w:val="24"/>
        </w:rPr>
        <w:t xml:space="preserve">: </w:t>
      </w:r>
      <w:r w:rsidRPr="00BB61A5">
        <w:rPr>
          <w:rFonts w:ascii="Times New Roman" w:eastAsia="Times New Roman" w:hAnsi="Times New Roman" w:cs="Times New Roman"/>
          <w:sz w:val="24"/>
          <w:szCs w:val="24"/>
        </w:rPr>
        <w:t xml:space="preserve">школьники </w:t>
      </w:r>
      <w:r w:rsidRPr="00BB61A5">
        <w:rPr>
          <w:rFonts w:ascii="Times New Roman" w:eastAsia="Calibri" w:hAnsi="Times New Roman" w:cs="Times New Roman"/>
          <w:sz w:val="24"/>
          <w:szCs w:val="24"/>
          <w:lang w:eastAsia="en-US"/>
        </w:rPr>
        <w:t xml:space="preserve">изготавливают </w:t>
      </w:r>
      <w:r>
        <w:rPr>
          <w:rFonts w:ascii="Times New Roman" w:eastAsia="Calibri" w:hAnsi="Times New Roman" w:cs="Times New Roman"/>
          <w:sz w:val="24"/>
          <w:szCs w:val="24"/>
          <w:lang w:eastAsia="en-US"/>
        </w:rPr>
        <w:t xml:space="preserve">бумажные модели </w:t>
      </w:r>
      <w:r w:rsidRPr="00BB61A5">
        <w:rPr>
          <w:rFonts w:ascii="Times New Roman" w:eastAsia="Calibri" w:hAnsi="Times New Roman" w:cs="Times New Roman"/>
          <w:sz w:val="24"/>
          <w:szCs w:val="24"/>
          <w:lang w:eastAsia="en-US"/>
        </w:rPr>
        <w:t>на свободную тему,</w:t>
      </w:r>
      <w:r>
        <w:rPr>
          <w:rFonts w:ascii="Times New Roman" w:eastAsia="Calibri" w:hAnsi="Times New Roman" w:cs="Times New Roman"/>
          <w:sz w:val="24"/>
          <w:szCs w:val="24"/>
          <w:lang w:eastAsia="en-US"/>
        </w:rPr>
        <w:t xml:space="preserve"> развивая пространственное воображение, </w:t>
      </w:r>
      <w:r w:rsidRPr="00BB61A5">
        <w:rPr>
          <w:rFonts w:ascii="Times New Roman" w:eastAsia="Calibri" w:hAnsi="Times New Roman" w:cs="Times New Roman"/>
          <w:sz w:val="24"/>
          <w:szCs w:val="24"/>
          <w:lang w:eastAsia="en-US"/>
        </w:rPr>
        <w:t xml:space="preserve"> </w:t>
      </w:r>
    </w:p>
    <w:p w:rsidR="005B4BE2" w:rsidRPr="00BB61A5" w:rsidRDefault="00BB61A5" w:rsidP="009B559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моторику. В течение года  ребята </w:t>
      </w:r>
      <w:r w:rsidRPr="00BB61A5">
        <w:rPr>
          <w:rFonts w:ascii="Times New Roman" w:eastAsia="Calibri" w:hAnsi="Times New Roman" w:cs="Times New Roman"/>
          <w:sz w:val="24"/>
          <w:szCs w:val="24"/>
          <w:lang w:eastAsia="en-US"/>
        </w:rPr>
        <w:t>изготавливали подарки к праздникам 23 февраля и 8 марта, ко дню рождения. Дети старшего возраста принимали активное участие в украшении школьных рекреаций к новогодним праздникам и 9 мая. Еще они научились самостоятельно делать Георгиевские ленточки, которые в дальнейшем носили.</w:t>
      </w:r>
    </w:p>
    <w:p w:rsidR="006620BC" w:rsidRPr="007E08A5" w:rsidRDefault="006620BC" w:rsidP="009B5590">
      <w:pPr>
        <w:spacing w:after="0" w:line="240" w:lineRule="auto"/>
        <w:ind w:firstLine="708"/>
        <w:jc w:val="both"/>
        <w:rPr>
          <w:rFonts w:ascii="Times New Roman" w:hAnsi="Times New Roman" w:cs="Times New Roman"/>
          <w:sz w:val="24"/>
          <w:szCs w:val="24"/>
        </w:rPr>
      </w:pPr>
      <w:r w:rsidRPr="007E08A5">
        <w:rPr>
          <w:rFonts w:ascii="Times New Roman" w:hAnsi="Times New Roman" w:cs="Times New Roman"/>
          <w:sz w:val="24"/>
          <w:szCs w:val="24"/>
        </w:rPr>
        <w:t>В учебных и внеурочных занятиях по химии</w:t>
      </w:r>
      <w:r w:rsidR="00B37F54" w:rsidRPr="007E08A5">
        <w:rPr>
          <w:rFonts w:ascii="Times New Roman" w:hAnsi="Times New Roman" w:cs="Times New Roman"/>
          <w:sz w:val="24"/>
          <w:szCs w:val="24"/>
        </w:rPr>
        <w:t>, биологии и физики</w:t>
      </w:r>
      <w:r w:rsidRPr="007E08A5">
        <w:rPr>
          <w:rFonts w:ascii="Times New Roman" w:hAnsi="Times New Roman" w:cs="Times New Roman"/>
          <w:sz w:val="24"/>
          <w:szCs w:val="24"/>
        </w:rPr>
        <w:t xml:space="preserve"> ведущее место занимает самостоятельный исследовательский ученический эксперимент.</w:t>
      </w:r>
    </w:p>
    <w:p w:rsidR="006620BC" w:rsidRPr="007E08A5" w:rsidRDefault="006620BC" w:rsidP="009B5590">
      <w:pPr>
        <w:spacing w:after="0" w:line="240" w:lineRule="auto"/>
        <w:ind w:firstLine="708"/>
        <w:jc w:val="both"/>
        <w:rPr>
          <w:rFonts w:ascii="Times New Roman" w:hAnsi="Times New Roman" w:cs="Times New Roman"/>
          <w:sz w:val="24"/>
          <w:szCs w:val="24"/>
        </w:rPr>
      </w:pPr>
      <w:r w:rsidRPr="007E08A5">
        <w:rPr>
          <w:rFonts w:ascii="Times New Roman" w:hAnsi="Times New Roman" w:cs="Times New Roman"/>
          <w:sz w:val="24"/>
          <w:szCs w:val="24"/>
        </w:rPr>
        <w:t>Современные экспериментальные исследования проводятся с использованием не только аналоговых, но и цифровых измерительных приборов, комплекта лабораторной посуды, комплекта реактивов</w:t>
      </w:r>
      <w:r w:rsidR="00B37F54" w:rsidRPr="007E08A5">
        <w:rPr>
          <w:rFonts w:ascii="Times New Roman" w:hAnsi="Times New Roman" w:cs="Times New Roman"/>
          <w:sz w:val="24"/>
          <w:szCs w:val="24"/>
        </w:rPr>
        <w:t xml:space="preserve"> и микропрепаратов</w:t>
      </w:r>
      <w:r w:rsidRPr="007E08A5">
        <w:rPr>
          <w:rFonts w:ascii="Times New Roman" w:hAnsi="Times New Roman" w:cs="Times New Roman"/>
          <w:sz w:val="24"/>
          <w:szCs w:val="24"/>
        </w:rPr>
        <w:t>. Обучающиеся на занятиях приобретают одно из универсальных учебных действий, прописанных в Федеральном Государственном Образовательном Стандарте (ФГОС), -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w:t>
      </w:r>
    </w:p>
    <w:p w:rsidR="006620BC" w:rsidRPr="007E08A5" w:rsidRDefault="00B462F5" w:rsidP="009B5590">
      <w:pPr>
        <w:spacing w:after="0" w:line="240" w:lineRule="auto"/>
        <w:ind w:firstLine="567"/>
        <w:jc w:val="both"/>
        <w:rPr>
          <w:rFonts w:ascii="Times New Roman" w:hAnsi="Times New Roman" w:cs="Times New Roman"/>
          <w:sz w:val="24"/>
          <w:szCs w:val="24"/>
        </w:rPr>
      </w:pPr>
      <w:r w:rsidRPr="007E08A5">
        <w:rPr>
          <w:rFonts w:ascii="Times New Roman" w:hAnsi="Times New Roman" w:cs="Times New Roman"/>
          <w:sz w:val="24"/>
          <w:szCs w:val="24"/>
          <w:shd w:val="clear" w:color="auto" w:fill="FFFFFF"/>
        </w:rPr>
        <w:t>Использование цифрового микроскопа повышает уровень мотивации обучающихся к изучению учебного материала, систематизации и углубления знаний, развития их способностей к приобретению и усвоению знаний, приобретения и закрепления навыков самостоятельной исследовательской работы обучающихся.</w:t>
      </w:r>
      <w:r w:rsidRPr="007E08A5">
        <w:rPr>
          <w:rFonts w:ascii="Times New Roman" w:hAnsi="Times New Roman" w:cs="Times New Roman"/>
          <w:sz w:val="24"/>
          <w:szCs w:val="24"/>
        </w:rPr>
        <w:t xml:space="preserve"> </w:t>
      </w:r>
      <w:r w:rsidR="006620BC" w:rsidRPr="007E08A5">
        <w:rPr>
          <w:rFonts w:ascii="Times New Roman" w:hAnsi="Times New Roman" w:cs="Times New Roman"/>
          <w:sz w:val="24"/>
          <w:szCs w:val="24"/>
        </w:rPr>
        <w:t>Обучающиеся изучают строение простых и сложных химических веществ, собирая модели их кристаллических решёток, изучают свойства веществ, используя комплект коллекций веществ</w:t>
      </w:r>
      <w:r w:rsidRPr="007E08A5">
        <w:rPr>
          <w:rFonts w:ascii="Times New Roman" w:hAnsi="Times New Roman" w:cs="Times New Roman"/>
          <w:sz w:val="24"/>
          <w:szCs w:val="24"/>
        </w:rPr>
        <w:t xml:space="preserve">, </w:t>
      </w:r>
      <w:r w:rsidRPr="007E08A5">
        <w:rPr>
          <w:rFonts w:ascii="Times New Roman" w:hAnsi="Times New Roman" w:cs="Times New Roman"/>
          <w:sz w:val="24"/>
          <w:szCs w:val="24"/>
          <w:shd w:val="clear" w:color="auto" w:fill="FFFFFF"/>
        </w:rPr>
        <w:t>изучают макрообъекты живой и неживой природы. </w:t>
      </w:r>
    </w:p>
    <w:p w:rsidR="00E3139A" w:rsidRPr="007E08A5" w:rsidRDefault="00C973D4" w:rsidP="009B5590">
      <w:pPr>
        <w:spacing w:after="0" w:line="240" w:lineRule="auto"/>
        <w:ind w:firstLine="567"/>
        <w:jc w:val="both"/>
        <w:rPr>
          <w:rFonts w:ascii="Times New Roman" w:hAnsi="Times New Roman" w:cs="Times New Roman"/>
          <w:sz w:val="24"/>
          <w:szCs w:val="24"/>
        </w:rPr>
      </w:pPr>
      <w:r w:rsidRPr="007E08A5">
        <w:rPr>
          <w:rFonts w:ascii="Times New Roman" w:hAnsi="Times New Roman" w:cs="Times New Roman"/>
          <w:sz w:val="24"/>
          <w:szCs w:val="24"/>
        </w:rPr>
        <w:t xml:space="preserve">Основной целью Точки роста является </w:t>
      </w:r>
      <w:r w:rsidR="00602D22" w:rsidRPr="007E08A5">
        <w:rPr>
          <w:rFonts w:ascii="Times New Roman" w:hAnsi="Times New Roman" w:cs="Times New Roman"/>
          <w:color w:val="000000"/>
          <w:sz w:val="24"/>
          <w:szCs w:val="24"/>
          <w:shd w:val="clear" w:color="auto" w:fill="FFFFFF"/>
        </w:rPr>
        <w:t xml:space="preserve">формирование у обучающихся современных естественно-научных навыков по предметным областям, а также внеурочной деятельности </w:t>
      </w:r>
      <w:r w:rsidRPr="007E08A5">
        <w:rPr>
          <w:rFonts w:ascii="Times New Roman" w:hAnsi="Times New Roman" w:cs="Times New Roman"/>
          <w:sz w:val="24"/>
          <w:szCs w:val="24"/>
        </w:rPr>
        <w:t>по дополнительным общеразвивающим программам.</w:t>
      </w:r>
    </w:p>
    <w:p w:rsidR="00E04403" w:rsidRPr="007E08A5" w:rsidRDefault="00E04403" w:rsidP="009B5590">
      <w:pPr>
        <w:spacing w:after="0" w:line="240" w:lineRule="auto"/>
        <w:ind w:firstLine="567"/>
        <w:jc w:val="both"/>
        <w:rPr>
          <w:rFonts w:ascii="Times New Roman" w:hAnsi="Times New Roman" w:cs="Times New Roman"/>
          <w:sz w:val="24"/>
          <w:szCs w:val="24"/>
        </w:rPr>
      </w:pPr>
      <w:r w:rsidRPr="007E08A5">
        <w:rPr>
          <w:rFonts w:ascii="Times New Roman" w:hAnsi="Times New Roman" w:cs="Times New Roman"/>
          <w:sz w:val="24"/>
          <w:szCs w:val="24"/>
        </w:rPr>
        <w:t xml:space="preserve">В штатное расписание Центра «Точка роста» вошли следующие сотрудники: </w:t>
      </w:r>
      <w:r w:rsidR="006206C9" w:rsidRPr="007E08A5">
        <w:rPr>
          <w:rFonts w:ascii="Times New Roman" w:hAnsi="Times New Roman" w:cs="Times New Roman"/>
          <w:sz w:val="24"/>
          <w:szCs w:val="24"/>
        </w:rPr>
        <w:t>педагог дополнительного образования: Савченко Е.А., Зименкова С.В., уч</w:t>
      </w:r>
      <w:r w:rsidR="009B5590">
        <w:rPr>
          <w:rFonts w:ascii="Times New Roman" w:hAnsi="Times New Roman" w:cs="Times New Roman"/>
          <w:sz w:val="24"/>
          <w:szCs w:val="24"/>
        </w:rPr>
        <w:t>итель химии- Колесникова С.И., у</w:t>
      </w:r>
      <w:r w:rsidR="006206C9" w:rsidRPr="007E08A5">
        <w:rPr>
          <w:rFonts w:ascii="Times New Roman" w:hAnsi="Times New Roman" w:cs="Times New Roman"/>
          <w:sz w:val="24"/>
          <w:szCs w:val="24"/>
        </w:rPr>
        <w:t>читель биологии- Кузьменко Н.В., учитель физики- Кожевникова Л.В., руководитель центра – Денисова Н.В. Все они прошли в течение 2021</w:t>
      </w:r>
      <w:r w:rsidRPr="007E08A5">
        <w:rPr>
          <w:rFonts w:ascii="Times New Roman" w:hAnsi="Times New Roman" w:cs="Times New Roman"/>
          <w:sz w:val="24"/>
          <w:szCs w:val="24"/>
        </w:rPr>
        <w:t>-2022 г. г. курсы повышения квалификации, соответствующие направлениям их работы.</w:t>
      </w:r>
    </w:p>
    <w:p w:rsidR="002A5F4E" w:rsidRPr="007E08A5" w:rsidRDefault="002A5F4E" w:rsidP="00C973D4">
      <w:pPr>
        <w:spacing w:after="0" w:line="240" w:lineRule="auto"/>
        <w:ind w:firstLine="567"/>
        <w:jc w:val="both"/>
        <w:rPr>
          <w:rFonts w:ascii="Times New Roman" w:hAnsi="Times New Roman" w:cs="Times New Roman"/>
          <w:sz w:val="24"/>
          <w:szCs w:val="24"/>
        </w:rPr>
      </w:pPr>
    </w:p>
    <w:tbl>
      <w:tblPr>
        <w:tblStyle w:val="a4"/>
        <w:tblW w:w="0" w:type="auto"/>
        <w:tblLayout w:type="fixed"/>
        <w:tblLook w:val="04A0"/>
      </w:tblPr>
      <w:tblGrid>
        <w:gridCol w:w="650"/>
        <w:gridCol w:w="1868"/>
        <w:gridCol w:w="1701"/>
        <w:gridCol w:w="5352"/>
      </w:tblGrid>
      <w:tr w:rsidR="00E04403" w:rsidRPr="007E08A5" w:rsidTr="00567C45">
        <w:tc>
          <w:tcPr>
            <w:tcW w:w="650" w:type="dxa"/>
          </w:tcPr>
          <w:p w:rsidR="00E04403" w:rsidRPr="007E08A5" w:rsidRDefault="00E04403" w:rsidP="00E04403">
            <w:pPr>
              <w:jc w:val="both"/>
              <w:rPr>
                <w:rFonts w:ascii="Times New Roman" w:hAnsi="Times New Roman" w:cs="Times New Roman"/>
                <w:sz w:val="24"/>
                <w:szCs w:val="24"/>
              </w:rPr>
            </w:pPr>
            <w:r w:rsidRPr="007E08A5">
              <w:rPr>
                <w:rFonts w:ascii="Times New Roman" w:hAnsi="Times New Roman" w:cs="Times New Roman"/>
                <w:sz w:val="24"/>
                <w:szCs w:val="24"/>
              </w:rPr>
              <w:t>№ п/п</w:t>
            </w:r>
          </w:p>
        </w:tc>
        <w:tc>
          <w:tcPr>
            <w:tcW w:w="1868" w:type="dxa"/>
          </w:tcPr>
          <w:p w:rsidR="00E04403" w:rsidRPr="007E08A5" w:rsidRDefault="00E04403" w:rsidP="00E04403">
            <w:pPr>
              <w:jc w:val="both"/>
              <w:rPr>
                <w:rFonts w:ascii="Times New Roman" w:hAnsi="Times New Roman" w:cs="Times New Roman"/>
                <w:sz w:val="24"/>
                <w:szCs w:val="24"/>
              </w:rPr>
            </w:pPr>
            <w:r w:rsidRPr="007E08A5">
              <w:rPr>
                <w:rFonts w:ascii="Times New Roman" w:hAnsi="Times New Roman" w:cs="Times New Roman"/>
                <w:sz w:val="24"/>
                <w:szCs w:val="24"/>
              </w:rPr>
              <w:t>Ф.И.О.</w:t>
            </w:r>
          </w:p>
        </w:tc>
        <w:tc>
          <w:tcPr>
            <w:tcW w:w="1701" w:type="dxa"/>
          </w:tcPr>
          <w:p w:rsidR="00E04403" w:rsidRPr="007E08A5" w:rsidRDefault="00E04403" w:rsidP="00E04403">
            <w:pPr>
              <w:jc w:val="both"/>
              <w:rPr>
                <w:rFonts w:ascii="Times New Roman" w:hAnsi="Times New Roman" w:cs="Times New Roman"/>
                <w:sz w:val="24"/>
                <w:szCs w:val="24"/>
              </w:rPr>
            </w:pPr>
            <w:r w:rsidRPr="007E08A5">
              <w:rPr>
                <w:rFonts w:ascii="Times New Roman" w:hAnsi="Times New Roman" w:cs="Times New Roman"/>
                <w:sz w:val="24"/>
                <w:szCs w:val="24"/>
              </w:rPr>
              <w:t>Должность</w:t>
            </w:r>
          </w:p>
        </w:tc>
        <w:tc>
          <w:tcPr>
            <w:tcW w:w="5352" w:type="dxa"/>
          </w:tcPr>
          <w:p w:rsidR="00E04403" w:rsidRPr="007E08A5" w:rsidRDefault="00E04403" w:rsidP="00E04403">
            <w:pPr>
              <w:jc w:val="both"/>
              <w:rPr>
                <w:rFonts w:ascii="Times New Roman" w:hAnsi="Times New Roman" w:cs="Times New Roman"/>
                <w:sz w:val="24"/>
                <w:szCs w:val="24"/>
              </w:rPr>
            </w:pPr>
            <w:r w:rsidRPr="007E08A5">
              <w:rPr>
                <w:rFonts w:ascii="Times New Roman" w:hAnsi="Times New Roman" w:cs="Times New Roman"/>
                <w:sz w:val="24"/>
                <w:szCs w:val="24"/>
              </w:rPr>
              <w:t>КПК</w:t>
            </w:r>
          </w:p>
        </w:tc>
      </w:tr>
      <w:tr w:rsidR="00E04403" w:rsidRPr="007E08A5" w:rsidTr="00567C45">
        <w:tc>
          <w:tcPr>
            <w:tcW w:w="650" w:type="dxa"/>
          </w:tcPr>
          <w:p w:rsidR="00E04403" w:rsidRPr="007E08A5" w:rsidRDefault="002A5F4E" w:rsidP="00E04403">
            <w:pPr>
              <w:jc w:val="both"/>
              <w:rPr>
                <w:rFonts w:ascii="Times New Roman" w:hAnsi="Times New Roman" w:cs="Times New Roman"/>
                <w:sz w:val="24"/>
                <w:szCs w:val="24"/>
              </w:rPr>
            </w:pPr>
            <w:r w:rsidRPr="007E08A5">
              <w:rPr>
                <w:rFonts w:ascii="Times New Roman" w:hAnsi="Times New Roman" w:cs="Times New Roman"/>
                <w:sz w:val="24"/>
                <w:szCs w:val="24"/>
              </w:rPr>
              <w:t>1</w:t>
            </w:r>
          </w:p>
        </w:tc>
        <w:tc>
          <w:tcPr>
            <w:tcW w:w="1868" w:type="dxa"/>
          </w:tcPr>
          <w:p w:rsidR="00E04403" w:rsidRPr="007E08A5" w:rsidRDefault="006206C9" w:rsidP="00E04403">
            <w:pPr>
              <w:jc w:val="both"/>
              <w:rPr>
                <w:rFonts w:ascii="Times New Roman" w:hAnsi="Times New Roman" w:cs="Times New Roman"/>
                <w:sz w:val="24"/>
                <w:szCs w:val="24"/>
              </w:rPr>
            </w:pPr>
            <w:r w:rsidRPr="007E08A5">
              <w:rPr>
                <w:rFonts w:ascii="Times New Roman" w:hAnsi="Times New Roman" w:cs="Times New Roman"/>
                <w:sz w:val="24"/>
                <w:szCs w:val="24"/>
              </w:rPr>
              <w:t>Савченко Елена Александровна</w:t>
            </w:r>
          </w:p>
        </w:tc>
        <w:tc>
          <w:tcPr>
            <w:tcW w:w="1701" w:type="dxa"/>
          </w:tcPr>
          <w:p w:rsidR="00E04403" w:rsidRPr="007E08A5" w:rsidRDefault="005B4BE2" w:rsidP="00E04403">
            <w:pPr>
              <w:jc w:val="both"/>
              <w:rPr>
                <w:rFonts w:ascii="Times New Roman" w:hAnsi="Times New Roman" w:cs="Times New Roman"/>
                <w:sz w:val="24"/>
                <w:szCs w:val="24"/>
              </w:rPr>
            </w:pPr>
            <w:r>
              <w:rPr>
                <w:rFonts w:ascii="Times New Roman" w:hAnsi="Times New Roman" w:cs="Times New Roman"/>
                <w:sz w:val="24"/>
                <w:szCs w:val="24"/>
              </w:rPr>
              <w:t>П</w:t>
            </w:r>
            <w:r w:rsidR="006206C9" w:rsidRPr="007E08A5">
              <w:rPr>
                <w:rFonts w:ascii="Times New Roman" w:hAnsi="Times New Roman" w:cs="Times New Roman"/>
                <w:sz w:val="24"/>
                <w:szCs w:val="24"/>
              </w:rPr>
              <w:t>едагог дополнительного образования</w:t>
            </w:r>
          </w:p>
        </w:tc>
        <w:tc>
          <w:tcPr>
            <w:tcW w:w="5352" w:type="dxa"/>
          </w:tcPr>
          <w:p w:rsidR="006206C9" w:rsidRPr="007E08A5" w:rsidRDefault="006206C9" w:rsidP="006206C9">
            <w:pPr>
              <w:jc w:val="both"/>
              <w:rPr>
                <w:rFonts w:ascii="Times New Roman" w:hAnsi="Times New Roman" w:cs="Times New Roman"/>
                <w:sz w:val="24"/>
                <w:szCs w:val="24"/>
              </w:rPr>
            </w:pPr>
            <w:r w:rsidRPr="007E08A5">
              <w:rPr>
                <w:rFonts w:ascii="Times New Roman" w:hAnsi="Times New Roman" w:cs="Times New Roman"/>
                <w:sz w:val="24"/>
                <w:szCs w:val="24"/>
              </w:rPr>
              <w:t xml:space="preserve">ФГАОУДПО «Академия реализации государственной политики и профессионального развития работников образования Министерства просвещения РФ» г.Москва </w:t>
            </w:r>
            <w:r w:rsidR="001410A5" w:rsidRPr="007E08A5">
              <w:rPr>
                <w:rFonts w:ascii="Times New Roman" w:hAnsi="Times New Roman" w:cs="Times New Roman"/>
                <w:sz w:val="24"/>
                <w:szCs w:val="24"/>
              </w:rPr>
              <w:t xml:space="preserve">с 25.05. 2021 -25.06. 2021 г. </w:t>
            </w:r>
            <w:r w:rsidRPr="007E08A5">
              <w:rPr>
                <w:rFonts w:ascii="Times New Roman" w:hAnsi="Times New Roman" w:cs="Times New Roman"/>
                <w:sz w:val="24"/>
                <w:szCs w:val="24"/>
              </w:rPr>
              <w:t xml:space="preserve">«Использование оборудования детского технопарка «Кванториум» и центра «Точка роста» для реализации образовательных </w:t>
            </w:r>
            <w:r w:rsidRPr="007E08A5">
              <w:rPr>
                <w:rFonts w:ascii="Times New Roman" w:hAnsi="Times New Roman" w:cs="Times New Roman"/>
                <w:sz w:val="24"/>
                <w:szCs w:val="24"/>
              </w:rPr>
              <w:lastRenderedPageBreak/>
              <w:t>программ по физике в рамках естественно</w:t>
            </w:r>
            <w:r w:rsidR="001410A5" w:rsidRPr="007E08A5">
              <w:rPr>
                <w:rFonts w:ascii="Times New Roman" w:hAnsi="Times New Roman" w:cs="Times New Roman"/>
                <w:sz w:val="24"/>
                <w:szCs w:val="24"/>
              </w:rPr>
              <w:t>-научного направления» 36 часов</w:t>
            </w:r>
            <w:r w:rsidRPr="007E08A5">
              <w:rPr>
                <w:rFonts w:ascii="Times New Roman" w:hAnsi="Times New Roman" w:cs="Times New Roman"/>
                <w:sz w:val="24"/>
                <w:szCs w:val="24"/>
              </w:rPr>
              <w:t xml:space="preserve"> </w:t>
            </w:r>
          </w:p>
          <w:p w:rsidR="006206C9" w:rsidRPr="007E08A5" w:rsidRDefault="006206C9" w:rsidP="006206C9">
            <w:pPr>
              <w:jc w:val="both"/>
              <w:rPr>
                <w:rFonts w:ascii="Times New Roman" w:hAnsi="Times New Roman" w:cs="Times New Roman"/>
                <w:sz w:val="24"/>
                <w:szCs w:val="24"/>
              </w:rPr>
            </w:pPr>
          </w:p>
          <w:p w:rsidR="006206C9" w:rsidRPr="007E08A5" w:rsidRDefault="006206C9" w:rsidP="006206C9">
            <w:pPr>
              <w:jc w:val="both"/>
              <w:rPr>
                <w:rFonts w:ascii="Times New Roman" w:hAnsi="Times New Roman" w:cs="Times New Roman"/>
                <w:sz w:val="24"/>
                <w:szCs w:val="24"/>
              </w:rPr>
            </w:pPr>
            <w:r w:rsidRPr="007E08A5">
              <w:rPr>
                <w:rFonts w:ascii="Times New Roman" w:hAnsi="Times New Roman" w:cs="Times New Roman"/>
                <w:sz w:val="24"/>
                <w:szCs w:val="24"/>
              </w:rPr>
              <w:t>СКИРО ПК и ПРО 20.11.2021 г.Ставрополь «Информатика в школе: новые</w:t>
            </w:r>
            <w:r w:rsidR="001410A5" w:rsidRPr="007E08A5">
              <w:rPr>
                <w:rFonts w:ascii="Times New Roman" w:hAnsi="Times New Roman" w:cs="Times New Roman"/>
                <w:sz w:val="24"/>
                <w:szCs w:val="24"/>
              </w:rPr>
              <w:t xml:space="preserve"> векторы образования», 36 часов</w:t>
            </w:r>
            <w:r w:rsidRPr="007E08A5">
              <w:rPr>
                <w:rFonts w:ascii="Times New Roman" w:hAnsi="Times New Roman" w:cs="Times New Roman"/>
                <w:sz w:val="24"/>
                <w:szCs w:val="24"/>
              </w:rPr>
              <w:t xml:space="preserve"> </w:t>
            </w:r>
          </w:p>
          <w:p w:rsidR="006206C9" w:rsidRPr="007E08A5" w:rsidRDefault="006206C9" w:rsidP="006206C9">
            <w:pPr>
              <w:jc w:val="both"/>
              <w:rPr>
                <w:rFonts w:ascii="Times New Roman" w:hAnsi="Times New Roman" w:cs="Times New Roman"/>
                <w:sz w:val="24"/>
                <w:szCs w:val="24"/>
              </w:rPr>
            </w:pPr>
          </w:p>
          <w:p w:rsidR="002A5F4E" w:rsidRPr="007E08A5" w:rsidRDefault="006206C9" w:rsidP="001410A5">
            <w:pPr>
              <w:jc w:val="both"/>
              <w:rPr>
                <w:rFonts w:ascii="Times New Roman" w:hAnsi="Times New Roman" w:cs="Times New Roman"/>
                <w:sz w:val="24"/>
                <w:szCs w:val="24"/>
              </w:rPr>
            </w:pPr>
            <w:r w:rsidRPr="007E08A5">
              <w:rPr>
                <w:rFonts w:ascii="Times New Roman" w:hAnsi="Times New Roman" w:cs="Times New Roman"/>
                <w:sz w:val="24"/>
                <w:szCs w:val="24"/>
              </w:rPr>
              <w:t>Частное учреждение дополнительного профессионального образования «Федеральный институт повышения квалификации» г.Барна</w:t>
            </w:r>
            <w:r w:rsidR="001410A5" w:rsidRPr="007E08A5">
              <w:rPr>
                <w:rFonts w:ascii="Times New Roman" w:hAnsi="Times New Roman" w:cs="Times New Roman"/>
                <w:sz w:val="24"/>
                <w:szCs w:val="24"/>
              </w:rPr>
              <w:t>ул 10.12.2021, 40 часов</w:t>
            </w:r>
          </w:p>
          <w:p w:rsidR="0068140F" w:rsidRPr="007E08A5" w:rsidRDefault="0068140F" w:rsidP="001410A5">
            <w:pPr>
              <w:jc w:val="both"/>
              <w:rPr>
                <w:rFonts w:ascii="Times New Roman" w:hAnsi="Times New Roman" w:cs="Times New Roman"/>
                <w:sz w:val="24"/>
                <w:szCs w:val="24"/>
              </w:rPr>
            </w:pPr>
          </w:p>
          <w:p w:rsidR="0068140F" w:rsidRPr="007E08A5" w:rsidRDefault="0068140F" w:rsidP="0068140F">
            <w:pPr>
              <w:shd w:val="clear" w:color="auto" w:fill="FFFFFF"/>
              <w:spacing w:line="240" w:lineRule="atLeast"/>
              <w:textAlignment w:val="baseline"/>
              <w:rPr>
                <w:rFonts w:ascii="Times New Roman" w:eastAsia="Times New Roman" w:hAnsi="Times New Roman" w:cs="Times New Roman"/>
                <w:bCs/>
                <w:caps/>
                <w:color w:val="000000" w:themeColor="text1"/>
                <w:spacing w:val="10"/>
                <w:sz w:val="24"/>
                <w:szCs w:val="24"/>
              </w:rPr>
            </w:pPr>
            <w:r w:rsidRPr="007E08A5">
              <w:rPr>
                <w:rFonts w:ascii="Times New Roman" w:hAnsi="Times New Roman" w:cs="Times New Roman"/>
                <w:sz w:val="24"/>
                <w:szCs w:val="24"/>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00C73E8C" w:rsidRPr="007E08A5">
              <w:rPr>
                <w:rFonts w:ascii="Times New Roman" w:hAnsi="Times New Roman" w:cs="Times New Roman"/>
                <w:sz w:val="24"/>
                <w:szCs w:val="24"/>
              </w:rPr>
              <w:t>«</w:t>
            </w:r>
            <w:hyperlink r:id="rId10" w:history="1">
              <w:r w:rsidRPr="007E08A5">
                <w:rPr>
                  <w:rStyle w:val="a8"/>
                  <w:rFonts w:ascii="Times New Roman" w:hAnsi="Times New Roman" w:cs="Times New Roman"/>
                  <w:color w:val="000000" w:themeColor="text1"/>
                  <w:sz w:val="24"/>
                  <w:szCs w:val="24"/>
                  <w:u w:val="none"/>
                  <w:bdr w:val="none" w:sz="0" w:space="0" w:color="auto" w:frame="1"/>
                  <w:shd w:val="clear" w:color="auto" w:fill="FFFFFF"/>
                </w:rPr>
                <w:t>Использование современного учебного оборудования в ЦО естественнонаучной и технологической направленностей «Точка роста»</w:t>
              </w:r>
            </w:hyperlink>
            <w:r w:rsidR="00C73E8C" w:rsidRPr="007E08A5">
              <w:rPr>
                <w:rFonts w:ascii="Times New Roman" w:hAnsi="Times New Roman" w:cs="Times New Roman"/>
                <w:color w:val="000000" w:themeColor="text1"/>
                <w:sz w:val="24"/>
                <w:szCs w:val="24"/>
              </w:rPr>
              <w:t>»</w:t>
            </w:r>
            <w:r w:rsidRPr="007E08A5">
              <w:rPr>
                <w:rFonts w:ascii="Times New Roman" w:hAnsi="Times New Roman" w:cs="Times New Roman"/>
                <w:color w:val="000000" w:themeColor="text1"/>
                <w:sz w:val="24"/>
                <w:szCs w:val="24"/>
              </w:rPr>
              <w:t xml:space="preserve">, </w:t>
            </w:r>
            <w:r w:rsidRPr="007E08A5">
              <w:rPr>
                <w:rFonts w:ascii="Times New Roman" w:eastAsia="Times New Roman" w:hAnsi="Times New Roman" w:cs="Times New Roman"/>
                <w:bCs/>
                <w:caps/>
                <w:color w:val="000000" w:themeColor="text1"/>
                <w:spacing w:val="10"/>
                <w:sz w:val="24"/>
                <w:szCs w:val="24"/>
              </w:rPr>
              <w:t xml:space="preserve">12. 05 2022 – 09.06. 2022, 36 </w:t>
            </w:r>
            <w:r w:rsidRPr="007E08A5">
              <w:rPr>
                <w:rFonts w:ascii="Times New Roman" w:hAnsi="Times New Roman" w:cs="Times New Roman"/>
                <w:sz w:val="24"/>
                <w:szCs w:val="24"/>
              </w:rPr>
              <w:t>часов, г.Москва</w:t>
            </w:r>
          </w:p>
          <w:p w:rsidR="0068140F" w:rsidRPr="007E08A5" w:rsidRDefault="0068140F" w:rsidP="001410A5">
            <w:pPr>
              <w:jc w:val="both"/>
              <w:rPr>
                <w:rFonts w:ascii="Times New Roman" w:hAnsi="Times New Roman" w:cs="Times New Roman"/>
                <w:sz w:val="24"/>
                <w:szCs w:val="24"/>
              </w:rPr>
            </w:pPr>
          </w:p>
        </w:tc>
      </w:tr>
      <w:tr w:rsidR="00E04403" w:rsidRPr="007E08A5" w:rsidTr="00567C45">
        <w:tc>
          <w:tcPr>
            <w:tcW w:w="650" w:type="dxa"/>
          </w:tcPr>
          <w:p w:rsidR="00E04403" w:rsidRPr="007E08A5" w:rsidRDefault="002A5F4E" w:rsidP="00E04403">
            <w:pPr>
              <w:jc w:val="both"/>
              <w:rPr>
                <w:rFonts w:ascii="Times New Roman" w:hAnsi="Times New Roman" w:cs="Times New Roman"/>
                <w:sz w:val="24"/>
                <w:szCs w:val="24"/>
              </w:rPr>
            </w:pPr>
            <w:r w:rsidRPr="007E08A5">
              <w:rPr>
                <w:rFonts w:ascii="Times New Roman" w:hAnsi="Times New Roman" w:cs="Times New Roman"/>
                <w:sz w:val="24"/>
                <w:szCs w:val="24"/>
              </w:rPr>
              <w:lastRenderedPageBreak/>
              <w:t>2</w:t>
            </w:r>
          </w:p>
        </w:tc>
        <w:tc>
          <w:tcPr>
            <w:tcW w:w="1868" w:type="dxa"/>
          </w:tcPr>
          <w:p w:rsidR="00E04403" w:rsidRPr="007E08A5" w:rsidRDefault="006206C9" w:rsidP="00E04403">
            <w:pPr>
              <w:jc w:val="both"/>
              <w:rPr>
                <w:rFonts w:ascii="Times New Roman" w:hAnsi="Times New Roman" w:cs="Times New Roman"/>
                <w:sz w:val="24"/>
                <w:szCs w:val="24"/>
              </w:rPr>
            </w:pPr>
            <w:r w:rsidRPr="007E08A5">
              <w:rPr>
                <w:rFonts w:ascii="Times New Roman" w:hAnsi="Times New Roman" w:cs="Times New Roman"/>
                <w:sz w:val="24"/>
                <w:szCs w:val="24"/>
              </w:rPr>
              <w:t>Зименкова Светлана Владимировна</w:t>
            </w:r>
          </w:p>
        </w:tc>
        <w:tc>
          <w:tcPr>
            <w:tcW w:w="1701" w:type="dxa"/>
          </w:tcPr>
          <w:p w:rsidR="00E04403" w:rsidRPr="007E08A5" w:rsidRDefault="005B4BE2" w:rsidP="00E04403">
            <w:pPr>
              <w:jc w:val="both"/>
              <w:rPr>
                <w:rFonts w:ascii="Times New Roman" w:hAnsi="Times New Roman" w:cs="Times New Roman"/>
                <w:sz w:val="24"/>
                <w:szCs w:val="24"/>
              </w:rPr>
            </w:pPr>
            <w:r>
              <w:rPr>
                <w:rFonts w:ascii="Times New Roman" w:hAnsi="Times New Roman" w:cs="Times New Roman"/>
                <w:sz w:val="24"/>
                <w:szCs w:val="24"/>
              </w:rPr>
              <w:t>П</w:t>
            </w:r>
            <w:r w:rsidR="006206C9" w:rsidRPr="007E08A5">
              <w:rPr>
                <w:rFonts w:ascii="Times New Roman" w:hAnsi="Times New Roman" w:cs="Times New Roman"/>
                <w:sz w:val="24"/>
                <w:szCs w:val="24"/>
              </w:rPr>
              <w:t>едагог дополнительного образования</w:t>
            </w:r>
          </w:p>
        </w:tc>
        <w:tc>
          <w:tcPr>
            <w:tcW w:w="5352" w:type="dxa"/>
          </w:tcPr>
          <w:p w:rsidR="006206C9" w:rsidRPr="007E08A5" w:rsidRDefault="001410A5" w:rsidP="006206C9">
            <w:pPr>
              <w:rPr>
                <w:rFonts w:ascii="Times New Roman" w:hAnsi="Times New Roman" w:cs="Times New Roman"/>
                <w:sz w:val="24"/>
                <w:szCs w:val="24"/>
              </w:rPr>
            </w:pPr>
            <w:r w:rsidRPr="007E08A5">
              <w:rPr>
                <w:rFonts w:ascii="Times New Roman" w:hAnsi="Times New Roman" w:cs="Times New Roman"/>
                <w:sz w:val="24"/>
                <w:szCs w:val="24"/>
              </w:rPr>
              <w:t xml:space="preserve">ФГАОУДПО </w:t>
            </w:r>
            <w:r w:rsidR="006206C9" w:rsidRPr="007E08A5">
              <w:rPr>
                <w:rFonts w:ascii="Times New Roman" w:hAnsi="Times New Roman" w:cs="Times New Roman"/>
                <w:sz w:val="24"/>
                <w:szCs w:val="24"/>
              </w:rPr>
              <w:t>«Академия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6206C9" w:rsidRPr="007E08A5" w:rsidRDefault="001410A5" w:rsidP="006206C9">
            <w:pPr>
              <w:rPr>
                <w:rFonts w:ascii="Times New Roman" w:hAnsi="Times New Roman" w:cs="Times New Roman"/>
                <w:sz w:val="24"/>
                <w:szCs w:val="24"/>
              </w:rPr>
            </w:pPr>
            <w:r w:rsidRPr="007E08A5">
              <w:rPr>
                <w:rFonts w:ascii="Times New Roman" w:hAnsi="Times New Roman" w:cs="Times New Roman"/>
                <w:sz w:val="24"/>
                <w:szCs w:val="24"/>
              </w:rPr>
              <w:t xml:space="preserve">с 25.05. 2021 -25.06. </w:t>
            </w:r>
            <w:r w:rsidR="006206C9" w:rsidRPr="007E08A5">
              <w:rPr>
                <w:rFonts w:ascii="Times New Roman" w:hAnsi="Times New Roman" w:cs="Times New Roman"/>
                <w:sz w:val="24"/>
                <w:szCs w:val="24"/>
              </w:rPr>
              <w:t xml:space="preserve">2021 г. по теме «Использование оборудования детского технопарка «Кванториум» и центра «Точка роста» для реализации образовательных программ </w:t>
            </w:r>
            <w:r w:rsidR="00C73E8C" w:rsidRPr="007E08A5">
              <w:rPr>
                <w:rFonts w:ascii="Times New Roman" w:hAnsi="Times New Roman" w:cs="Times New Roman"/>
                <w:sz w:val="24"/>
                <w:szCs w:val="24"/>
              </w:rPr>
              <w:t>по биологии в рамках естесвенно-</w:t>
            </w:r>
            <w:r w:rsidR="006206C9" w:rsidRPr="007E08A5">
              <w:rPr>
                <w:rFonts w:ascii="Times New Roman" w:hAnsi="Times New Roman" w:cs="Times New Roman"/>
                <w:sz w:val="24"/>
                <w:szCs w:val="24"/>
              </w:rPr>
              <w:t>научного направления»</w:t>
            </w:r>
            <w:r w:rsidRPr="007E08A5">
              <w:rPr>
                <w:rFonts w:ascii="Times New Roman" w:hAnsi="Times New Roman" w:cs="Times New Roman"/>
                <w:sz w:val="24"/>
                <w:szCs w:val="24"/>
              </w:rPr>
              <w:t>, 36 часов</w:t>
            </w:r>
          </w:p>
          <w:p w:rsidR="00567C45" w:rsidRPr="007E08A5" w:rsidRDefault="00567C45" w:rsidP="00567C45">
            <w:pPr>
              <w:rPr>
                <w:rFonts w:ascii="Times New Roman" w:hAnsi="Times New Roman" w:cs="Times New Roman"/>
                <w:sz w:val="24"/>
                <w:szCs w:val="24"/>
              </w:rPr>
            </w:pPr>
          </w:p>
          <w:p w:rsidR="00567C45" w:rsidRPr="007E08A5" w:rsidRDefault="00567C45" w:rsidP="00567C45">
            <w:pPr>
              <w:rPr>
                <w:rFonts w:ascii="Times New Roman" w:hAnsi="Times New Roman" w:cs="Times New Roman"/>
                <w:sz w:val="24"/>
                <w:szCs w:val="24"/>
              </w:rPr>
            </w:pPr>
            <w:r w:rsidRPr="007E08A5">
              <w:rPr>
                <w:rFonts w:ascii="Times New Roman" w:hAnsi="Times New Roman" w:cs="Times New Roman"/>
                <w:sz w:val="24"/>
                <w:szCs w:val="24"/>
              </w:rPr>
              <w:t>Окружной форум педагогов СКФО в г. Грозном с 26.10. 2021 г. по 28.10.2021 г. (для учителей химии, биологии, физики). ДО, сертификат участника форума.</w:t>
            </w:r>
          </w:p>
          <w:p w:rsidR="006206C9" w:rsidRPr="007E08A5" w:rsidRDefault="006206C9" w:rsidP="006206C9">
            <w:pPr>
              <w:rPr>
                <w:rFonts w:ascii="Times New Roman" w:hAnsi="Times New Roman" w:cs="Times New Roman"/>
                <w:sz w:val="24"/>
                <w:szCs w:val="24"/>
              </w:rPr>
            </w:pPr>
          </w:p>
          <w:p w:rsidR="006206C9" w:rsidRPr="007E08A5" w:rsidRDefault="006206C9" w:rsidP="006206C9">
            <w:pPr>
              <w:rPr>
                <w:rFonts w:ascii="Times New Roman" w:hAnsi="Times New Roman" w:cs="Times New Roman"/>
                <w:sz w:val="24"/>
                <w:szCs w:val="24"/>
              </w:rPr>
            </w:pPr>
            <w:r w:rsidRPr="007E08A5">
              <w:rPr>
                <w:rFonts w:ascii="Times New Roman" w:hAnsi="Times New Roman" w:cs="Times New Roman"/>
                <w:sz w:val="24"/>
                <w:szCs w:val="24"/>
              </w:rPr>
              <w:t xml:space="preserve">СКИРО ПК и ПРО </w:t>
            </w:r>
          </w:p>
          <w:p w:rsidR="005573E1" w:rsidRPr="007E08A5" w:rsidRDefault="006206C9" w:rsidP="006206C9">
            <w:pPr>
              <w:rPr>
                <w:rFonts w:ascii="Times New Roman" w:hAnsi="Times New Roman" w:cs="Times New Roman"/>
                <w:sz w:val="24"/>
                <w:szCs w:val="24"/>
              </w:rPr>
            </w:pPr>
            <w:r w:rsidRPr="007E08A5">
              <w:rPr>
                <w:rFonts w:ascii="Times New Roman" w:hAnsi="Times New Roman" w:cs="Times New Roman"/>
                <w:sz w:val="24"/>
                <w:szCs w:val="24"/>
              </w:rPr>
              <w:t xml:space="preserve">24 часа с 18.11.2021 по 22.11.2021. </w:t>
            </w:r>
          </w:p>
          <w:p w:rsidR="00E04403" w:rsidRPr="007E08A5" w:rsidRDefault="006206C9" w:rsidP="005573E1">
            <w:pPr>
              <w:rPr>
                <w:rFonts w:ascii="Times New Roman" w:hAnsi="Times New Roman" w:cs="Times New Roman"/>
                <w:sz w:val="24"/>
                <w:szCs w:val="24"/>
              </w:rPr>
            </w:pPr>
            <w:r w:rsidRPr="007E08A5">
              <w:rPr>
                <w:rFonts w:ascii="Times New Roman" w:hAnsi="Times New Roman" w:cs="Times New Roman"/>
                <w:sz w:val="24"/>
                <w:szCs w:val="24"/>
              </w:rPr>
              <w:t>« Применение оборудования в центрах образования естесственно-научной и т</w:t>
            </w:r>
            <w:r w:rsidR="005573E1" w:rsidRPr="007E08A5">
              <w:rPr>
                <w:rFonts w:ascii="Times New Roman" w:hAnsi="Times New Roman" w:cs="Times New Roman"/>
                <w:sz w:val="24"/>
                <w:szCs w:val="24"/>
              </w:rPr>
              <w:t>ехнологической направленности «</w:t>
            </w:r>
            <w:r w:rsidRPr="007E08A5">
              <w:rPr>
                <w:rFonts w:ascii="Times New Roman" w:hAnsi="Times New Roman" w:cs="Times New Roman"/>
                <w:sz w:val="24"/>
                <w:szCs w:val="24"/>
              </w:rPr>
              <w:t>Точка роста» по очной форме обучения с применением ДО  ЭО 24 часа СНППМ г. Ставрополь.</w:t>
            </w:r>
          </w:p>
        </w:tc>
      </w:tr>
      <w:tr w:rsidR="005573E1" w:rsidRPr="007E08A5" w:rsidTr="00567C45">
        <w:tc>
          <w:tcPr>
            <w:tcW w:w="650" w:type="dxa"/>
          </w:tcPr>
          <w:p w:rsidR="005573E1" w:rsidRPr="007E08A5" w:rsidRDefault="005573E1" w:rsidP="00E04403">
            <w:pPr>
              <w:jc w:val="both"/>
              <w:rPr>
                <w:rFonts w:ascii="Times New Roman" w:hAnsi="Times New Roman" w:cs="Times New Roman"/>
                <w:sz w:val="24"/>
                <w:szCs w:val="24"/>
              </w:rPr>
            </w:pPr>
            <w:r w:rsidRPr="007E08A5">
              <w:rPr>
                <w:rFonts w:ascii="Times New Roman" w:hAnsi="Times New Roman" w:cs="Times New Roman"/>
                <w:sz w:val="24"/>
                <w:szCs w:val="24"/>
              </w:rPr>
              <w:t>3</w:t>
            </w:r>
          </w:p>
        </w:tc>
        <w:tc>
          <w:tcPr>
            <w:tcW w:w="1868" w:type="dxa"/>
          </w:tcPr>
          <w:p w:rsidR="005573E1" w:rsidRPr="007E08A5" w:rsidRDefault="005573E1" w:rsidP="00E04403">
            <w:pPr>
              <w:jc w:val="both"/>
              <w:rPr>
                <w:rFonts w:ascii="Times New Roman" w:hAnsi="Times New Roman" w:cs="Times New Roman"/>
                <w:sz w:val="24"/>
                <w:szCs w:val="24"/>
              </w:rPr>
            </w:pPr>
            <w:r w:rsidRPr="007E08A5">
              <w:rPr>
                <w:rFonts w:ascii="Times New Roman" w:hAnsi="Times New Roman" w:cs="Times New Roman"/>
                <w:sz w:val="24"/>
                <w:szCs w:val="24"/>
              </w:rPr>
              <w:t>Кузьменко Наталья Вячеславовна</w:t>
            </w:r>
          </w:p>
        </w:tc>
        <w:tc>
          <w:tcPr>
            <w:tcW w:w="1701" w:type="dxa"/>
          </w:tcPr>
          <w:p w:rsidR="005573E1" w:rsidRPr="007E08A5" w:rsidRDefault="005573E1" w:rsidP="00E04403">
            <w:pPr>
              <w:jc w:val="both"/>
              <w:rPr>
                <w:rFonts w:ascii="Times New Roman" w:hAnsi="Times New Roman" w:cs="Times New Roman"/>
                <w:sz w:val="24"/>
                <w:szCs w:val="24"/>
              </w:rPr>
            </w:pPr>
            <w:r w:rsidRPr="007E08A5">
              <w:rPr>
                <w:rFonts w:ascii="Times New Roman" w:hAnsi="Times New Roman" w:cs="Times New Roman"/>
                <w:sz w:val="24"/>
                <w:szCs w:val="24"/>
              </w:rPr>
              <w:t>Учитель биологии</w:t>
            </w:r>
          </w:p>
        </w:tc>
        <w:tc>
          <w:tcPr>
            <w:tcW w:w="5352" w:type="dxa"/>
          </w:tcPr>
          <w:p w:rsidR="005573E1" w:rsidRPr="007E08A5" w:rsidRDefault="005573E1" w:rsidP="005573E1">
            <w:pPr>
              <w:rPr>
                <w:rFonts w:ascii="Times New Roman" w:hAnsi="Times New Roman" w:cs="Times New Roman"/>
                <w:sz w:val="24"/>
                <w:szCs w:val="24"/>
              </w:rPr>
            </w:pPr>
            <w:r w:rsidRPr="007E08A5">
              <w:rPr>
                <w:rFonts w:ascii="Times New Roman" w:hAnsi="Times New Roman" w:cs="Times New Roman"/>
                <w:sz w:val="24"/>
                <w:szCs w:val="24"/>
              </w:rPr>
              <w:t>ФГАОУДПО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5573E1" w:rsidRPr="007E08A5" w:rsidRDefault="005573E1" w:rsidP="005573E1">
            <w:pPr>
              <w:rPr>
                <w:rFonts w:ascii="Times New Roman" w:hAnsi="Times New Roman" w:cs="Times New Roman"/>
                <w:sz w:val="24"/>
                <w:szCs w:val="24"/>
              </w:rPr>
            </w:pPr>
            <w:r w:rsidRPr="007E08A5">
              <w:rPr>
                <w:rFonts w:ascii="Times New Roman" w:hAnsi="Times New Roman" w:cs="Times New Roman"/>
                <w:sz w:val="24"/>
                <w:szCs w:val="24"/>
              </w:rPr>
              <w:t xml:space="preserve">с 25.05. 2021 -25.06. 2021 г. по теме «Использование оборудования детского технопарка «Кванториум» и центра «Точка </w:t>
            </w:r>
            <w:r w:rsidRPr="007E08A5">
              <w:rPr>
                <w:rFonts w:ascii="Times New Roman" w:hAnsi="Times New Roman" w:cs="Times New Roman"/>
                <w:sz w:val="24"/>
                <w:szCs w:val="24"/>
              </w:rPr>
              <w:lastRenderedPageBreak/>
              <w:t>роста» для реализации образовательных программ по биологии в рамках естесвенно-научного направления», 36 часов</w:t>
            </w:r>
          </w:p>
          <w:p w:rsidR="00567C45" w:rsidRPr="007E08A5" w:rsidRDefault="00567C45" w:rsidP="005573E1">
            <w:pPr>
              <w:rPr>
                <w:rFonts w:ascii="Times New Roman" w:hAnsi="Times New Roman" w:cs="Times New Roman"/>
                <w:sz w:val="24"/>
                <w:szCs w:val="24"/>
              </w:rPr>
            </w:pPr>
          </w:p>
          <w:p w:rsidR="00567C45" w:rsidRPr="007E08A5" w:rsidRDefault="00567C45" w:rsidP="00567C45">
            <w:pPr>
              <w:rPr>
                <w:rFonts w:ascii="Times New Roman" w:hAnsi="Times New Roman" w:cs="Times New Roman"/>
                <w:sz w:val="24"/>
                <w:szCs w:val="24"/>
              </w:rPr>
            </w:pPr>
            <w:r w:rsidRPr="007E08A5">
              <w:rPr>
                <w:rFonts w:ascii="Times New Roman" w:hAnsi="Times New Roman" w:cs="Times New Roman"/>
                <w:sz w:val="24"/>
                <w:szCs w:val="24"/>
              </w:rPr>
              <w:t>Окружной форум педагогов СКФО в г. Грозном с 26.10. 2021 г. по 28.10.2021 г. (для учителей химии, биологии, физики). ДО, сертификат участника форума.</w:t>
            </w:r>
          </w:p>
          <w:p w:rsidR="00567C45" w:rsidRPr="007E08A5" w:rsidRDefault="00567C45" w:rsidP="005573E1">
            <w:pPr>
              <w:rPr>
                <w:rFonts w:ascii="Times New Roman" w:hAnsi="Times New Roman" w:cs="Times New Roman"/>
                <w:sz w:val="24"/>
                <w:szCs w:val="24"/>
              </w:rPr>
            </w:pPr>
          </w:p>
          <w:p w:rsidR="005573E1" w:rsidRPr="007E08A5" w:rsidRDefault="00567C45" w:rsidP="005573E1">
            <w:pPr>
              <w:rPr>
                <w:rFonts w:ascii="Times New Roman" w:hAnsi="Times New Roman" w:cs="Times New Roman"/>
                <w:sz w:val="24"/>
                <w:szCs w:val="24"/>
              </w:rPr>
            </w:pPr>
            <w:r w:rsidRPr="007E08A5">
              <w:rPr>
                <w:rFonts w:ascii="Times New Roman" w:hAnsi="Times New Roman" w:cs="Times New Roman"/>
                <w:sz w:val="24"/>
                <w:szCs w:val="24"/>
              </w:rPr>
              <w:t xml:space="preserve"> ЦНППМ г. Ставрополь с 29.11.2021 г. по 02.12.2021 г. «Применение оборудования в центрах образования естественно-научной и технологической направленности «Точка роста» по очной форме обучения с применением ДО и ЭО в объёме 24 часов.</w:t>
            </w:r>
          </w:p>
          <w:p w:rsidR="005573E1" w:rsidRPr="007E08A5" w:rsidRDefault="005573E1" w:rsidP="006206C9">
            <w:pPr>
              <w:rPr>
                <w:rFonts w:ascii="Times New Roman" w:hAnsi="Times New Roman" w:cs="Times New Roman"/>
                <w:sz w:val="24"/>
                <w:szCs w:val="24"/>
              </w:rPr>
            </w:pPr>
          </w:p>
          <w:p w:rsidR="00C73E8C" w:rsidRPr="007E08A5" w:rsidRDefault="00C73E8C" w:rsidP="00C73E8C">
            <w:pPr>
              <w:rPr>
                <w:rFonts w:ascii="Times New Roman" w:hAnsi="Times New Roman" w:cs="Times New Roman"/>
                <w:sz w:val="24"/>
                <w:szCs w:val="24"/>
              </w:rPr>
            </w:pPr>
            <w:r w:rsidRPr="007E08A5">
              <w:rPr>
                <w:rFonts w:ascii="Times New Roman" w:hAnsi="Times New Roman" w:cs="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C73E8C" w:rsidRPr="007E08A5" w:rsidRDefault="00C73E8C" w:rsidP="00C73E8C">
            <w:pPr>
              <w:rPr>
                <w:rFonts w:ascii="Times New Roman" w:hAnsi="Times New Roman" w:cs="Times New Roman"/>
                <w:color w:val="000000" w:themeColor="text1"/>
                <w:sz w:val="24"/>
                <w:szCs w:val="24"/>
              </w:rPr>
            </w:pPr>
            <w:r w:rsidRPr="007E08A5">
              <w:rPr>
                <w:rFonts w:ascii="Times New Roman" w:hAnsi="Times New Roman" w:cs="Times New Roman"/>
                <w:bCs/>
                <w:color w:val="2C2D2E"/>
                <w:sz w:val="24"/>
                <w:szCs w:val="24"/>
                <w:shd w:val="clear" w:color="auto" w:fill="FFFFFF"/>
              </w:rPr>
              <w:t>«</w:t>
            </w:r>
            <w:r w:rsidRPr="007E08A5">
              <w:rPr>
                <w:rFonts w:ascii="Times New Roman" w:hAnsi="Times New Roman" w:cs="Times New Roman"/>
                <w:bCs/>
                <w:color w:val="000000" w:themeColor="text1"/>
                <w:sz w:val="24"/>
                <w:szCs w:val="24"/>
                <w:shd w:val="clear" w:color="auto" w:fill="FFFFFF"/>
              </w:rPr>
              <w:t>Реализация требований обновленных ФГОС НОО, ФГОС ООО в работе учителя</w:t>
            </w:r>
            <w:r w:rsidRPr="007E08A5">
              <w:rPr>
                <w:rFonts w:ascii="Times New Roman" w:hAnsi="Times New Roman" w:cs="Times New Roman"/>
                <w:color w:val="000000" w:themeColor="text1"/>
                <w:sz w:val="24"/>
                <w:szCs w:val="24"/>
                <w:shd w:val="clear" w:color="auto" w:fill="FFFFFF"/>
              </w:rPr>
              <w:t>.»</w:t>
            </w:r>
            <w:r w:rsidRPr="007E08A5">
              <w:rPr>
                <w:rFonts w:ascii="Times New Roman" w:eastAsia="Times New Roman" w:hAnsi="Times New Roman" w:cs="Times New Roman"/>
                <w:bCs/>
                <w:caps/>
                <w:color w:val="000000" w:themeColor="text1"/>
                <w:spacing w:val="10"/>
                <w:sz w:val="24"/>
                <w:szCs w:val="24"/>
              </w:rPr>
              <w:t xml:space="preserve"> 1. 04 2022 – 05.05. 2022, 36 </w:t>
            </w:r>
            <w:r w:rsidRPr="007E08A5">
              <w:rPr>
                <w:rFonts w:ascii="Times New Roman" w:hAnsi="Times New Roman" w:cs="Times New Roman"/>
                <w:sz w:val="24"/>
                <w:szCs w:val="24"/>
              </w:rPr>
              <w:t>часов, г.Москва</w:t>
            </w:r>
          </w:p>
          <w:p w:rsidR="00C73E8C" w:rsidRPr="007E08A5" w:rsidRDefault="00C73E8C" w:rsidP="006206C9">
            <w:pPr>
              <w:rPr>
                <w:rFonts w:ascii="Times New Roman" w:hAnsi="Times New Roman" w:cs="Times New Roman"/>
                <w:sz w:val="24"/>
                <w:szCs w:val="24"/>
              </w:rPr>
            </w:pPr>
          </w:p>
          <w:p w:rsidR="0068140F" w:rsidRPr="007E08A5" w:rsidRDefault="0068140F" w:rsidP="0068140F">
            <w:pPr>
              <w:shd w:val="clear" w:color="auto" w:fill="FFFFFF"/>
              <w:spacing w:line="240" w:lineRule="atLeast"/>
              <w:textAlignment w:val="baseline"/>
              <w:rPr>
                <w:rFonts w:ascii="Times New Roman" w:eastAsia="Times New Roman" w:hAnsi="Times New Roman" w:cs="Times New Roman"/>
                <w:bCs/>
                <w:caps/>
                <w:color w:val="000000" w:themeColor="text1"/>
                <w:spacing w:val="10"/>
                <w:sz w:val="24"/>
                <w:szCs w:val="24"/>
              </w:rPr>
            </w:pPr>
            <w:r w:rsidRPr="007E08A5">
              <w:rPr>
                <w:rFonts w:ascii="Times New Roman" w:hAnsi="Times New Roman" w:cs="Times New Roman"/>
                <w:sz w:val="24"/>
                <w:szCs w:val="24"/>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00C73E8C" w:rsidRPr="007E08A5">
              <w:rPr>
                <w:rFonts w:ascii="Times New Roman" w:hAnsi="Times New Roman" w:cs="Times New Roman"/>
                <w:sz w:val="24"/>
                <w:szCs w:val="24"/>
              </w:rPr>
              <w:t>«</w:t>
            </w:r>
            <w:hyperlink r:id="rId11" w:history="1">
              <w:r w:rsidRPr="007E08A5">
                <w:rPr>
                  <w:rStyle w:val="a8"/>
                  <w:rFonts w:ascii="Times New Roman" w:hAnsi="Times New Roman" w:cs="Times New Roman"/>
                  <w:color w:val="000000" w:themeColor="text1"/>
                  <w:sz w:val="24"/>
                  <w:szCs w:val="24"/>
                  <w:u w:val="none"/>
                  <w:bdr w:val="none" w:sz="0" w:space="0" w:color="auto" w:frame="1"/>
                  <w:shd w:val="clear" w:color="auto" w:fill="FFFFFF"/>
                </w:rPr>
                <w:t>Использование современного учебного оборудования в ЦО естественнонаучной и технологической направленностей «Точка роста»</w:t>
              </w:r>
            </w:hyperlink>
            <w:r w:rsidR="00C73E8C" w:rsidRPr="007E08A5">
              <w:rPr>
                <w:rFonts w:ascii="Times New Roman" w:hAnsi="Times New Roman" w:cs="Times New Roman"/>
                <w:color w:val="000000" w:themeColor="text1"/>
                <w:sz w:val="24"/>
                <w:szCs w:val="24"/>
              </w:rPr>
              <w:t>»</w:t>
            </w:r>
            <w:r w:rsidRPr="007E08A5">
              <w:rPr>
                <w:rFonts w:ascii="Times New Roman" w:hAnsi="Times New Roman" w:cs="Times New Roman"/>
                <w:color w:val="000000" w:themeColor="text1"/>
                <w:sz w:val="24"/>
                <w:szCs w:val="24"/>
              </w:rPr>
              <w:t xml:space="preserve">, </w:t>
            </w:r>
            <w:r w:rsidRPr="007E08A5">
              <w:rPr>
                <w:rFonts w:ascii="Times New Roman" w:eastAsia="Times New Roman" w:hAnsi="Times New Roman" w:cs="Times New Roman"/>
                <w:bCs/>
                <w:caps/>
                <w:color w:val="000000" w:themeColor="text1"/>
                <w:spacing w:val="10"/>
                <w:sz w:val="24"/>
                <w:szCs w:val="24"/>
              </w:rPr>
              <w:t xml:space="preserve">12. 05 2022 – 09.06. 2022, 36 </w:t>
            </w:r>
            <w:r w:rsidRPr="007E08A5">
              <w:rPr>
                <w:rFonts w:ascii="Times New Roman" w:hAnsi="Times New Roman" w:cs="Times New Roman"/>
                <w:sz w:val="24"/>
                <w:szCs w:val="24"/>
              </w:rPr>
              <w:t>часов, г.Москва</w:t>
            </w:r>
          </w:p>
          <w:p w:rsidR="0068140F" w:rsidRPr="007E08A5" w:rsidRDefault="0068140F" w:rsidP="006206C9">
            <w:pPr>
              <w:rPr>
                <w:rFonts w:ascii="Times New Roman" w:hAnsi="Times New Roman" w:cs="Times New Roman"/>
                <w:sz w:val="24"/>
                <w:szCs w:val="24"/>
              </w:rPr>
            </w:pPr>
          </w:p>
        </w:tc>
      </w:tr>
      <w:tr w:rsidR="00496396" w:rsidRPr="007E08A5" w:rsidTr="00567C45">
        <w:tc>
          <w:tcPr>
            <w:tcW w:w="650" w:type="dxa"/>
          </w:tcPr>
          <w:p w:rsidR="00496396" w:rsidRPr="007E08A5" w:rsidRDefault="00496396" w:rsidP="00E04403">
            <w:pPr>
              <w:jc w:val="both"/>
              <w:rPr>
                <w:rFonts w:ascii="Times New Roman" w:hAnsi="Times New Roman" w:cs="Times New Roman"/>
                <w:sz w:val="24"/>
                <w:szCs w:val="24"/>
              </w:rPr>
            </w:pPr>
            <w:r w:rsidRPr="007E08A5">
              <w:rPr>
                <w:rFonts w:ascii="Times New Roman" w:hAnsi="Times New Roman" w:cs="Times New Roman"/>
                <w:sz w:val="24"/>
                <w:szCs w:val="24"/>
              </w:rPr>
              <w:lastRenderedPageBreak/>
              <w:t>4</w:t>
            </w:r>
          </w:p>
        </w:tc>
        <w:tc>
          <w:tcPr>
            <w:tcW w:w="1868" w:type="dxa"/>
          </w:tcPr>
          <w:p w:rsidR="00496396" w:rsidRPr="007E08A5" w:rsidRDefault="00496396" w:rsidP="00E04403">
            <w:pPr>
              <w:jc w:val="both"/>
              <w:rPr>
                <w:rFonts w:ascii="Times New Roman" w:hAnsi="Times New Roman" w:cs="Times New Roman"/>
                <w:sz w:val="24"/>
                <w:szCs w:val="24"/>
              </w:rPr>
            </w:pPr>
            <w:r w:rsidRPr="007E08A5">
              <w:rPr>
                <w:rFonts w:ascii="Times New Roman" w:hAnsi="Times New Roman" w:cs="Times New Roman"/>
                <w:sz w:val="24"/>
                <w:szCs w:val="24"/>
              </w:rPr>
              <w:t>Колесникова Светлана Ивановна</w:t>
            </w:r>
          </w:p>
        </w:tc>
        <w:tc>
          <w:tcPr>
            <w:tcW w:w="1701" w:type="dxa"/>
          </w:tcPr>
          <w:p w:rsidR="00496396" w:rsidRPr="007E08A5" w:rsidRDefault="00496396" w:rsidP="00E04403">
            <w:pPr>
              <w:jc w:val="both"/>
              <w:rPr>
                <w:rFonts w:ascii="Times New Roman" w:hAnsi="Times New Roman" w:cs="Times New Roman"/>
                <w:sz w:val="24"/>
                <w:szCs w:val="24"/>
              </w:rPr>
            </w:pPr>
            <w:r w:rsidRPr="007E08A5">
              <w:rPr>
                <w:rFonts w:ascii="Times New Roman" w:hAnsi="Times New Roman" w:cs="Times New Roman"/>
                <w:sz w:val="24"/>
                <w:szCs w:val="24"/>
              </w:rPr>
              <w:t>Учитель химии</w:t>
            </w:r>
          </w:p>
        </w:tc>
        <w:tc>
          <w:tcPr>
            <w:tcW w:w="5352" w:type="dxa"/>
          </w:tcPr>
          <w:p w:rsidR="00496396" w:rsidRPr="007E08A5" w:rsidRDefault="00496396" w:rsidP="00496396">
            <w:pPr>
              <w:rPr>
                <w:rFonts w:ascii="Times New Roman" w:hAnsi="Times New Roman" w:cs="Times New Roman"/>
                <w:sz w:val="24"/>
                <w:szCs w:val="24"/>
              </w:rPr>
            </w:pPr>
            <w:r w:rsidRPr="007E08A5">
              <w:rPr>
                <w:rFonts w:ascii="Times New Roman" w:hAnsi="Times New Roman" w:cs="Times New Roman"/>
                <w:sz w:val="24"/>
                <w:szCs w:val="24"/>
              </w:rPr>
              <w:t>Окружной форум педагогов СКФО в г. Грозном с 26.10. 2021 г. по 28.10.2021 г. (для учителей химии, биологии, физики). ДО, сертификат участника форума.</w:t>
            </w:r>
          </w:p>
          <w:p w:rsidR="00567C45" w:rsidRPr="007E08A5" w:rsidRDefault="00567C45" w:rsidP="00496396">
            <w:pPr>
              <w:rPr>
                <w:rFonts w:ascii="Times New Roman" w:hAnsi="Times New Roman" w:cs="Times New Roman"/>
                <w:sz w:val="24"/>
                <w:szCs w:val="24"/>
              </w:rPr>
            </w:pPr>
          </w:p>
          <w:p w:rsidR="00496396" w:rsidRPr="007E08A5" w:rsidRDefault="00496396" w:rsidP="00496396">
            <w:pPr>
              <w:rPr>
                <w:rFonts w:ascii="Times New Roman" w:hAnsi="Times New Roman" w:cs="Times New Roman"/>
                <w:sz w:val="24"/>
                <w:szCs w:val="24"/>
              </w:rPr>
            </w:pPr>
            <w:r w:rsidRPr="007E08A5">
              <w:rPr>
                <w:rFonts w:ascii="Times New Roman" w:hAnsi="Times New Roman" w:cs="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с 25.05.2021 г. по 25.06.2021 г. по дополнительной профессиональной программе «Использование оборудования региональных центров детского технопарка «Кванториум» и центра «Точка роста» для реализации образовательных программ по химии в рамках естественно-научного направления» в объёме 36 часов. г. Москва.</w:t>
            </w:r>
          </w:p>
          <w:p w:rsidR="00567C45" w:rsidRPr="007E08A5" w:rsidRDefault="00567C45" w:rsidP="00496396">
            <w:pPr>
              <w:rPr>
                <w:rFonts w:ascii="Times New Roman" w:hAnsi="Times New Roman" w:cs="Times New Roman"/>
                <w:sz w:val="24"/>
                <w:szCs w:val="24"/>
              </w:rPr>
            </w:pPr>
          </w:p>
          <w:p w:rsidR="00567C45" w:rsidRPr="007E08A5" w:rsidRDefault="00496396" w:rsidP="00567C45">
            <w:pPr>
              <w:rPr>
                <w:rFonts w:ascii="Times New Roman" w:hAnsi="Times New Roman" w:cs="Times New Roman"/>
                <w:sz w:val="24"/>
                <w:szCs w:val="24"/>
              </w:rPr>
            </w:pPr>
            <w:r w:rsidRPr="007E08A5">
              <w:rPr>
                <w:rFonts w:ascii="Times New Roman" w:hAnsi="Times New Roman" w:cs="Times New Roman"/>
                <w:sz w:val="24"/>
                <w:szCs w:val="24"/>
              </w:rPr>
              <w:lastRenderedPageBreak/>
              <w:t xml:space="preserve"> ЦНППМ г. Ставрополь с 29.11.2021 г. по 02.12.2021 г. «Применение оборудования в центрах образования естественно-научной и технологической направленности «Точка роста» по очной форме обучения с применением ДО и ЭО в объёме 2</w:t>
            </w:r>
            <w:r w:rsidR="00567C45" w:rsidRPr="007E08A5">
              <w:rPr>
                <w:rFonts w:ascii="Times New Roman" w:hAnsi="Times New Roman" w:cs="Times New Roman"/>
                <w:sz w:val="24"/>
                <w:szCs w:val="24"/>
              </w:rPr>
              <w:t>4 часов</w:t>
            </w:r>
            <w:r w:rsidRPr="007E08A5">
              <w:rPr>
                <w:rFonts w:ascii="Times New Roman" w:hAnsi="Times New Roman" w:cs="Times New Roman"/>
                <w:sz w:val="24"/>
                <w:szCs w:val="24"/>
              </w:rPr>
              <w:t xml:space="preserve"> </w:t>
            </w:r>
          </w:p>
          <w:p w:rsidR="00567C45" w:rsidRPr="007E08A5" w:rsidRDefault="00567C45" w:rsidP="00567C45">
            <w:pPr>
              <w:rPr>
                <w:rFonts w:ascii="Times New Roman" w:hAnsi="Times New Roman" w:cs="Times New Roman"/>
                <w:sz w:val="24"/>
                <w:szCs w:val="24"/>
              </w:rPr>
            </w:pPr>
          </w:p>
          <w:p w:rsidR="00496396" w:rsidRPr="007E08A5" w:rsidRDefault="00496396" w:rsidP="00567C45">
            <w:pPr>
              <w:rPr>
                <w:rFonts w:ascii="Times New Roman" w:hAnsi="Times New Roman" w:cs="Times New Roman"/>
                <w:sz w:val="24"/>
                <w:szCs w:val="24"/>
              </w:rPr>
            </w:pPr>
            <w:r w:rsidRPr="007E08A5">
              <w:rPr>
                <w:rFonts w:ascii="Times New Roman" w:hAnsi="Times New Roman" w:cs="Times New Roman"/>
                <w:sz w:val="24"/>
                <w:szCs w:val="24"/>
              </w:rPr>
              <w:t>СКИРО ПК и ПРО г. Ставрополь с 09.02.2022 г. по 11.02.2022 г.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«Химия» в объёме 24 часов</w:t>
            </w:r>
          </w:p>
        </w:tc>
      </w:tr>
      <w:tr w:rsidR="00496396" w:rsidRPr="007E08A5" w:rsidTr="00567C45">
        <w:tc>
          <w:tcPr>
            <w:tcW w:w="650" w:type="dxa"/>
          </w:tcPr>
          <w:p w:rsidR="00496396" w:rsidRPr="007E08A5" w:rsidRDefault="00496396" w:rsidP="00E04403">
            <w:pPr>
              <w:jc w:val="both"/>
              <w:rPr>
                <w:rFonts w:ascii="Times New Roman" w:hAnsi="Times New Roman" w:cs="Times New Roman"/>
                <w:sz w:val="24"/>
                <w:szCs w:val="24"/>
              </w:rPr>
            </w:pPr>
            <w:r w:rsidRPr="007E08A5">
              <w:rPr>
                <w:rFonts w:ascii="Times New Roman" w:hAnsi="Times New Roman" w:cs="Times New Roman"/>
                <w:sz w:val="24"/>
                <w:szCs w:val="24"/>
              </w:rPr>
              <w:lastRenderedPageBreak/>
              <w:t>5</w:t>
            </w:r>
          </w:p>
        </w:tc>
        <w:tc>
          <w:tcPr>
            <w:tcW w:w="1868" w:type="dxa"/>
          </w:tcPr>
          <w:p w:rsidR="00496396" w:rsidRPr="007E08A5" w:rsidRDefault="00496396" w:rsidP="00E04403">
            <w:pPr>
              <w:jc w:val="both"/>
              <w:rPr>
                <w:rFonts w:ascii="Times New Roman" w:hAnsi="Times New Roman" w:cs="Times New Roman"/>
                <w:sz w:val="24"/>
                <w:szCs w:val="24"/>
              </w:rPr>
            </w:pPr>
            <w:r w:rsidRPr="007E08A5">
              <w:rPr>
                <w:rFonts w:ascii="Times New Roman" w:hAnsi="Times New Roman" w:cs="Times New Roman"/>
                <w:sz w:val="24"/>
                <w:szCs w:val="24"/>
              </w:rPr>
              <w:t>Кожевникова Любовь Васильевна</w:t>
            </w:r>
          </w:p>
        </w:tc>
        <w:tc>
          <w:tcPr>
            <w:tcW w:w="1701" w:type="dxa"/>
          </w:tcPr>
          <w:p w:rsidR="00496396" w:rsidRPr="007E08A5" w:rsidRDefault="00496396" w:rsidP="00E04403">
            <w:pPr>
              <w:jc w:val="both"/>
              <w:rPr>
                <w:rFonts w:ascii="Times New Roman" w:hAnsi="Times New Roman" w:cs="Times New Roman"/>
                <w:sz w:val="24"/>
                <w:szCs w:val="24"/>
              </w:rPr>
            </w:pPr>
            <w:r w:rsidRPr="007E08A5">
              <w:rPr>
                <w:rFonts w:ascii="Times New Roman" w:hAnsi="Times New Roman" w:cs="Times New Roman"/>
                <w:sz w:val="24"/>
                <w:szCs w:val="24"/>
              </w:rPr>
              <w:t>Учитель физики</w:t>
            </w:r>
          </w:p>
        </w:tc>
        <w:tc>
          <w:tcPr>
            <w:tcW w:w="5352" w:type="dxa"/>
          </w:tcPr>
          <w:p w:rsidR="00567C45" w:rsidRPr="007E08A5" w:rsidRDefault="00567C45" w:rsidP="00567C45">
            <w:pPr>
              <w:rPr>
                <w:rFonts w:ascii="Times New Roman" w:hAnsi="Times New Roman" w:cs="Times New Roman"/>
                <w:sz w:val="24"/>
                <w:szCs w:val="24"/>
              </w:rPr>
            </w:pPr>
            <w:r w:rsidRPr="007E08A5">
              <w:rPr>
                <w:rFonts w:ascii="Times New Roman" w:hAnsi="Times New Roman" w:cs="Times New Roman"/>
                <w:sz w:val="24"/>
                <w:szCs w:val="24"/>
              </w:rPr>
              <w:t>Окружной форум педагогов СКФО в г. Грозном с 26.10. 2021 г. по 28.10.2021 г. (для учителей химии, биологии, физики). ДО, сертификат участника форума.</w:t>
            </w:r>
          </w:p>
          <w:p w:rsidR="00567C45" w:rsidRPr="007E08A5" w:rsidRDefault="00567C45" w:rsidP="00496396">
            <w:pPr>
              <w:jc w:val="both"/>
              <w:rPr>
                <w:rFonts w:ascii="Times New Roman" w:hAnsi="Times New Roman" w:cs="Times New Roman"/>
                <w:sz w:val="24"/>
                <w:szCs w:val="24"/>
              </w:rPr>
            </w:pPr>
          </w:p>
          <w:p w:rsidR="00496396" w:rsidRPr="007E08A5" w:rsidRDefault="0068140F" w:rsidP="00496396">
            <w:pPr>
              <w:jc w:val="both"/>
              <w:rPr>
                <w:rFonts w:ascii="Times New Roman" w:hAnsi="Times New Roman" w:cs="Times New Roman"/>
                <w:sz w:val="24"/>
                <w:szCs w:val="24"/>
              </w:rPr>
            </w:pPr>
            <w:r w:rsidRPr="007E08A5">
              <w:rPr>
                <w:rFonts w:ascii="Times New Roman" w:hAnsi="Times New Roman" w:cs="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с 25.05.2021 г. по 25.06.2021 г. по дополнительной профессиональной программе</w:t>
            </w:r>
            <w:r w:rsidR="00496396" w:rsidRPr="007E08A5">
              <w:rPr>
                <w:rFonts w:ascii="Times New Roman" w:hAnsi="Times New Roman" w:cs="Times New Roman"/>
                <w:sz w:val="24"/>
                <w:szCs w:val="24"/>
              </w:rPr>
              <w:t>, 25.05.2021-25.06.2021,</w:t>
            </w:r>
            <w:r w:rsidRPr="007E08A5">
              <w:rPr>
                <w:rFonts w:ascii="Times New Roman" w:hAnsi="Times New Roman" w:cs="Times New Roman"/>
                <w:sz w:val="24"/>
                <w:szCs w:val="24"/>
              </w:rPr>
              <w:t xml:space="preserve"> </w:t>
            </w:r>
            <w:r w:rsidR="00496396" w:rsidRPr="007E08A5">
              <w:rPr>
                <w:rFonts w:ascii="Times New Roman" w:hAnsi="Times New Roman" w:cs="Times New Roman"/>
                <w:sz w:val="24"/>
                <w:szCs w:val="24"/>
              </w:rPr>
              <w:t xml:space="preserve">г. </w:t>
            </w:r>
            <w:r w:rsidRPr="007E08A5">
              <w:rPr>
                <w:rFonts w:ascii="Times New Roman" w:hAnsi="Times New Roman" w:cs="Times New Roman"/>
                <w:sz w:val="24"/>
                <w:szCs w:val="24"/>
              </w:rPr>
              <w:t>Москва</w:t>
            </w:r>
            <w:r w:rsidR="00496396" w:rsidRPr="007E08A5">
              <w:rPr>
                <w:rFonts w:ascii="Times New Roman" w:hAnsi="Times New Roman" w:cs="Times New Roman"/>
                <w:sz w:val="24"/>
                <w:szCs w:val="24"/>
              </w:rPr>
              <w:t>, «Использование оборудования детского технопарка «Кванториум» и центра «Точка роста» для реализации образовательных программ по физике в рамках естественно-научного направления»</w:t>
            </w:r>
          </w:p>
          <w:p w:rsidR="00567C45" w:rsidRPr="007E08A5" w:rsidRDefault="00567C45" w:rsidP="00496396">
            <w:pPr>
              <w:jc w:val="both"/>
              <w:rPr>
                <w:rFonts w:ascii="Times New Roman" w:hAnsi="Times New Roman" w:cs="Times New Roman"/>
                <w:sz w:val="24"/>
                <w:szCs w:val="24"/>
              </w:rPr>
            </w:pPr>
          </w:p>
          <w:p w:rsidR="00496396" w:rsidRPr="007E08A5" w:rsidRDefault="00496396" w:rsidP="00496396">
            <w:pPr>
              <w:rPr>
                <w:rFonts w:ascii="Times New Roman" w:hAnsi="Times New Roman" w:cs="Times New Roman"/>
                <w:sz w:val="24"/>
                <w:szCs w:val="24"/>
              </w:rPr>
            </w:pPr>
            <w:r w:rsidRPr="007E08A5">
              <w:rPr>
                <w:rFonts w:ascii="Times New Roman" w:hAnsi="Times New Roman" w:cs="Times New Roman"/>
                <w:sz w:val="24"/>
                <w:szCs w:val="24"/>
              </w:rPr>
              <w:t>СКИРО ПК и ПРО , 06.12.2021-09.12.2021, дистанционно-очно (г. Ставрополь), «Применение оборудования в центрах образования естественно-научной и технологической направленности «Точка роста»: физика»</w:t>
            </w:r>
          </w:p>
        </w:tc>
      </w:tr>
      <w:tr w:rsidR="00496396" w:rsidRPr="007E08A5" w:rsidTr="00567C45">
        <w:tc>
          <w:tcPr>
            <w:tcW w:w="650" w:type="dxa"/>
          </w:tcPr>
          <w:p w:rsidR="00496396" w:rsidRPr="007E08A5" w:rsidRDefault="00496396" w:rsidP="00E04403">
            <w:pPr>
              <w:jc w:val="both"/>
              <w:rPr>
                <w:rFonts w:ascii="Times New Roman" w:hAnsi="Times New Roman" w:cs="Times New Roman"/>
                <w:sz w:val="24"/>
                <w:szCs w:val="24"/>
              </w:rPr>
            </w:pPr>
            <w:r w:rsidRPr="007E08A5">
              <w:rPr>
                <w:rFonts w:ascii="Times New Roman" w:hAnsi="Times New Roman" w:cs="Times New Roman"/>
                <w:sz w:val="24"/>
                <w:szCs w:val="24"/>
              </w:rPr>
              <w:t>6</w:t>
            </w:r>
          </w:p>
        </w:tc>
        <w:tc>
          <w:tcPr>
            <w:tcW w:w="1868" w:type="dxa"/>
          </w:tcPr>
          <w:p w:rsidR="00496396" w:rsidRPr="007E08A5" w:rsidRDefault="00496396" w:rsidP="00E04403">
            <w:pPr>
              <w:jc w:val="both"/>
              <w:rPr>
                <w:rFonts w:ascii="Times New Roman" w:hAnsi="Times New Roman" w:cs="Times New Roman"/>
                <w:sz w:val="24"/>
                <w:szCs w:val="24"/>
              </w:rPr>
            </w:pPr>
            <w:r w:rsidRPr="007E08A5">
              <w:rPr>
                <w:rFonts w:ascii="Times New Roman" w:hAnsi="Times New Roman" w:cs="Times New Roman"/>
                <w:sz w:val="24"/>
                <w:szCs w:val="24"/>
              </w:rPr>
              <w:t>Денисова Наталья Валерьевна</w:t>
            </w:r>
          </w:p>
        </w:tc>
        <w:tc>
          <w:tcPr>
            <w:tcW w:w="1701" w:type="dxa"/>
          </w:tcPr>
          <w:p w:rsidR="00496396" w:rsidRPr="007E08A5" w:rsidRDefault="00496396" w:rsidP="00E04403">
            <w:pPr>
              <w:jc w:val="both"/>
              <w:rPr>
                <w:rFonts w:ascii="Times New Roman" w:hAnsi="Times New Roman" w:cs="Times New Roman"/>
                <w:sz w:val="24"/>
                <w:szCs w:val="24"/>
              </w:rPr>
            </w:pPr>
            <w:r w:rsidRPr="007E08A5">
              <w:rPr>
                <w:rFonts w:ascii="Times New Roman" w:hAnsi="Times New Roman" w:cs="Times New Roman"/>
                <w:sz w:val="24"/>
                <w:szCs w:val="24"/>
              </w:rPr>
              <w:t>Руководитель центра</w:t>
            </w:r>
          </w:p>
        </w:tc>
        <w:tc>
          <w:tcPr>
            <w:tcW w:w="5352" w:type="dxa"/>
          </w:tcPr>
          <w:p w:rsidR="00567C45" w:rsidRPr="007E08A5" w:rsidRDefault="00567C45" w:rsidP="00567C45">
            <w:pPr>
              <w:rPr>
                <w:rFonts w:ascii="Times New Roman" w:hAnsi="Times New Roman" w:cs="Times New Roman"/>
                <w:sz w:val="24"/>
                <w:szCs w:val="24"/>
              </w:rPr>
            </w:pPr>
            <w:r w:rsidRPr="007E08A5">
              <w:rPr>
                <w:rFonts w:ascii="Times New Roman" w:hAnsi="Times New Roman" w:cs="Times New Roman"/>
                <w:sz w:val="24"/>
                <w:szCs w:val="24"/>
              </w:rPr>
              <w:t>Окружной форум педагогов СКФО в г. Грозном с 26.10. 2021 г. по 28.10.2021 г. (для учителей химии, биологии, физики). ДО, сертификат участника форума.</w:t>
            </w:r>
          </w:p>
          <w:p w:rsidR="00567C45" w:rsidRPr="007E08A5" w:rsidRDefault="00567C45" w:rsidP="00567C45">
            <w:pPr>
              <w:rPr>
                <w:rFonts w:ascii="Times New Roman" w:hAnsi="Times New Roman" w:cs="Times New Roman"/>
                <w:sz w:val="24"/>
                <w:szCs w:val="24"/>
              </w:rPr>
            </w:pPr>
          </w:p>
          <w:p w:rsidR="00567C45" w:rsidRPr="007E08A5" w:rsidRDefault="00567C45" w:rsidP="00567C45">
            <w:pPr>
              <w:rPr>
                <w:rFonts w:ascii="Times New Roman" w:hAnsi="Times New Roman" w:cs="Times New Roman"/>
                <w:sz w:val="24"/>
                <w:szCs w:val="24"/>
              </w:rPr>
            </w:pPr>
            <w:r w:rsidRPr="007E08A5">
              <w:rPr>
                <w:rFonts w:ascii="Times New Roman" w:hAnsi="Times New Roman" w:cs="Times New Roman"/>
                <w:sz w:val="24"/>
                <w:szCs w:val="24"/>
              </w:rPr>
              <w:t>СКИРО ПК и ПРО, 5.02.2022-18.02.2022, «Современные образовательные технологии в подготовке обучающихся к государственной итоговой аттестации по математике», 72 часа, г. Ставрополь</w:t>
            </w:r>
          </w:p>
          <w:p w:rsidR="00C73E8C" w:rsidRPr="007E08A5" w:rsidRDefault="00C73E8C" w:rsidP="00567C45">
            <w:pPr>
              <w:rPr>
                <w:rFonts w:ascii="Times New Roman" w:hAnsi="Times New Roman" w:cs="Times New Roman"/>
                <w:sz w:val="24"/>
                <w:szCs w:val="24"/>
              </w:rPr>
            </w:pPr>
          </w:p>
          <w:p w:rsidR="00C73E8C" w:rsidRPr="007E08A5" w:rsidRDefault="00C73E8C" w:rsidP="00567C45">
            <w:pPr>
              <w:rPr>
                <w:rFonts w:ascii="Times New Roman" w:hAnsi="Times New Roman" w:cs="Times New Roman"/>
                <w:sz w:val="24"/>
                <w:szCs w:val="24"/>
              </w:rPr>
            </w:pPr>
            <w:r w:rsidRPr="007E08A5">
              <w:rPr>
                <w:rFonts w:ascii="Times New Roman" w:hAnsi="Times New Roman" w:cs="Times New Roman"/>
                <w:sz w:val="24"/>
                <w:szCs w:val="24"/>
              </w:rPr>
              <w:t xml:space="preserve">ФГАОУ ДПО «Академия реализации государственной политики и профессионального развития работников образования Министерства </w:t>
            </w:r>
            <w:r w:rsidRPr="007E08A5">
              <w:rPr>
                <w:rFonts w:ascii="Times New Roman" w:hAnsi="Times New Roman" w:cs="Times New Roman"/>
                <w:sz w:val="24"/>
                <w:szCs w:val="24"/>
              </w:rPr>
              <w:lastRenderedPageBreak/>
              <w:t>просвещения Российской Федерации</w:t>
            </w:r>
          </w:p>
          <w:p w:rsidR="00C73E8C" w:rsidRPr="007E08A5" w:rsidRDefault="00C73E8C" w:rsidP="00567C45">
            <w:pPr>
              <w:rPr>
                <w:rFonts w:ascii="Times New Roman" w:hAnsi="Times New Roman" w:cs="Times New Roman"/>
                <w:color w:val="000000" w:themeColor="text1"/>
                <w:sz w:val="24"/>
                <w:szCs w:val="24"/>
              </w:rPr>
            </w:pPr>
            <w:r w:rsidRPr="007E08A5">
              <w:rPr>
                <w:rFonts w:ascii="Times New Roman" w:hAnsi="Times New Roman" w:cs="Times New Roman"/>
                <w:bCs/>
                <w:color w:val="2C2D2E"/>
                <w:sz w:val="24"/>
                <w:szCs w:val="24"/>
                <w:shd w:val="clear" w:color="auto" w:fill="FFFFFF"/>
              </w:rPr>
              <w:t>«</w:t>
            </w:r>
            <w:r w:rsidRPr="007E08A5">
              <w:rPr>
                <w:rFonts w:ascii="Times New Roman" w:hAnsi="Times New Roman" w:cs="Times New Roman"/>
                <w:bCs/>
                <w:color w:val="000000" w:themeColor="text1"/>
                <w:sz w:val="24"/>
                <w:szCs w:val="24"/>
                <w:shd w:val="clear" w:color="auto" w:fill="FFFFFF"/>
              </w:rPr>
              <w:t>Реализация требований обновленных ФГОС НОО, ФГОС ООО в работе учителя</w:t>
            </w:r>
            <w:r w:rsidRPr="007E08A5">
              <w:rPr>
                <w:rFonts w:ascii="Times New Roman" w:hAnsi="Times New Roman" w:cs="Times New Roman"/>
                <w:color w:val="000000" w:themeColor="text1"/>
                <w:sz w:val="24"/>
                <w:szCs w:val="24"/>
                <w:shd w:val="clear" w:color="auto" w:fill="FFFFFF"/>
              </w:rPr>
              <w:t>.»</w:t>
            </w:r>
            <w:r w:rsidRPr="007E08A5">
              <w:rPr>
                <w:rFonts w:ascii="Times New Roman" w:eastAsia="Times New Roman" w:hAnsi="Times New Roman" w:cs="Times New Roman"/>
                <w:bCs/>
                <w:caps/>
                <w:color w:val="000000" w:themeColor="text1"/>
                <w:spacing w:val="10"/>
                <w:sz w:val="24"/>
                <w:szCs w:val="24"/>
              </w:rPr>
              <w:t xml:space="preserve"> 1. 04 2022 – 05.05. 2022, 36 </w:t>
            </w:r>
            <w:r w:rsidRPr="007E08A5">
              <w:rPr>
                <w:rFonts w:ascii="Times New Roman" w:hAnsi="Times New Roman" w:cs="Times New Roman"/>
                <w:sz w:val="24"/>
                <w:szCs w:val="24"/>
              </w:rPr>
              <w:t>часов, г.Москва</w:t>
            </w:r>
          </w:p>
          <w:p w:rsidR="00C73E8C" w:rsidRPr="007E08A5" w:rsidRDefault="00C73E8C" w:rsidP="00567C45">
            <w:pPr>
              <w:rPr>
                <w:rFonts w:ascii="Times New Roman" w:hAnsi="Times New Roman" w:cs="Times New Roman"/>
                <w:sz w:val="24"/>
                <w:szCs w:val="24"/>
              </w:rPr>
            </w:pPr>
          </w:p>
          <w:p w:rsidR="0068140F" w:rsidRPr="007E08A5" w:rsidRDefault="0068140F" w:rsidP="0068140F">
            <w:pPr>
              <w:shd w:val="clear" w:color="auto" w:fill="FFFFFF"/>
              <w:spacing w:line="240" w:lineRule="atLeast"/>
              <w:textAlignment w:val="baseline"/>
              <w:rPr>
                <w:rFonts w:ascii="Times New Roman" w:eastAsia="Times New Roman" w:hAnsi="Times New Roman" w:cs="Times New Roman"/>
                <w:bCs/>
                <w:caps/>
                <w:color w:val="000000" w:themeColor="text1"/>
                <w:spacing w:val="10"/>
                <w:sz w:val="24"/>
                <w:szCs w:val="24"/>
              </w:rPr>
            </w:pPr>
            <w:r w:rsidRPr="007E08A5">
              <w:rPr>
                <w:rFonts w:ascii="Times New Roman" w:hAnsi="Times New Roman" w:cs="Times New Roman"/>
                <w:sz w:val="24"/>
                <w:szCs w:val="24"/>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00C73E8C" w:rsidRPr="007E08A5">
              <w:rPr>
                <w:rFonts w:ascii="Times New Roman" w:hAnsi="Times New Roman" w:cs="Times New Roman"/>
                <w:sz w:val="24"/>
                <w:szCs w:val="24"/>
              </w:rPr>
              <w:t>«</w:t>
            </w:r>
            <w:hyperlink r:id="rId12" w:history="1">
              <w:r w:rsidR="00567C45" w:rsidRPr="007E08A5">
                <w:rPr>
                  <w:rStyle w:val="a8"/>
                  <w:rFonts w:ascii="Times New Roman" w:hAnsi="Times New Roman" w:cs="Times New Roman"/>
                  <w:color w:val="000000" w:themeColor="text1"/>
                  <w:sz w:val="24"/>
                  <w:szCs w:val="24"/>
                  <w:u w:val="none"/>
                  <w:bdr w:val="none" w:sz="0" w:space="0" w:color="auto" w:frame="1"/>
                  <w:shd w:val="clear" w:color="auto" w:fill="FFFFFF"/>
                </w:rPr>
                <w:t>Использование современного учебного оборудования в ЦО естественнонаучной и технологической направленностей «Точка роста»</w:t>
              </w:r>
            </w:hyperlink>
            <w:r w:rsidR="00C73E8C" w:rsidRPr="007E08A5">
              <w:rPr>
                <w:rFonts w:ascii="Times New Roman" w:hAnsi="Times New Roman" w:cs="Times New Roman"/>
                <w:color w:val="000000" w:themeColor="text1"/>
                <w:sz w:val="24"/>
                <w:szCs w:val="24"/>
              </w:rPr>
              <w:t>»</w:t>
            </w:r>
            <w:r w:rsidRPr="007E08A5">
              <w:rPr>
                <w:rFonts w:ascii="Times New Roman" w:hAnsi="Times New Roman" w:cs="Times New Roman"/>
                <w:color w:val="000000" w:themeColor="text1"/>
                <w:sz w:val="24"/>
                <w:szCs w:val="24"/>
              </w:rPr>
              <w:t xml:space="preserve">, </w:t>
            </w:r>
            <w:r w:rsidRPr="007E08A5">
              <w:rPr>
                <w:rFonts w:ascii="Times New Roman" w:eastAsia="Times New Roman" w:hAnsi="Times New Roman" w:cs="Times New Roman"/>
                <w:bCs/>
                <w:caps/>
                <w:color w:val="000000" w:themeColor="text1"/>
                <w:spacing w:val="10"/>
                <w:sz w:val="24"/>
                <w:szCs w:val="24"/>
              </w:rPr>
              <w:t xml:space="preserve">12. 05 2022 – 09.06. 2022, 36 </w:t>
            </w:r>
            <w:r w:rsidRPr="007E08A5">
              <w:rPr>
                <w:rFonts w:ascii="Times New Roman" w:hAnsi="Times New Roman" w:cs="Times New Roman"/>
                <w:sz w:val="24"/>
                <w:szCs w:val="24"/>
              </w:rPr>
              <w:t>часов, г.Москва</w:t>
            </w:r>
          </w:p>
          <w:p w:rsidR="00496396" w:rsidRPr="007E08A5" w:rsidRDefault="00496396" w:rsidP="005573E1">
            <w:pPr>
              <w:rPr>
                <w:rFonts w:ascii="Times New Roman" w:hAnsi="Times New Roman" w:cs="Times New Roman"/>
                <w:sz w:val="24"/>
                <w:szCs w:val="24"/>
              </w:rPr>
            </w:pPr>
          </w:p>
        </w:tc>
      </w:tr>
    </w:tbl>
    <w:p w:rsidR="00E04403" w:rsidRPr="007E08A5" w:rsidRDefault="00E04403" w:rsidP="00E04403">
      <w:pPr>
        <w:spacing w:after="0" w:line="240" w:lineRule="auto"/>
        <w:jc w:val="both"/>
        <w:rPr>
          <w:rFonts w:ascii="Times New Roman" w:hAnsi="Times New Roman" w:cs="Times New Roman"/>
          <w:color w:val="000000" w:themeColor="text1"/>
          <w:sz w:val="24"/>
          <w:szCs w:val="24"/>
        </w:rPr>
      </w:pPr>
    </w:p>
    <w:p w:rsidR="002A5F4E" w:rsidRPr="007E08A5" w:rsidRDefault="002A5F4E" w:rsidP="009B5590">
      <w:pPr>
        <w:spacing w:after="0" w:line="240" w:lineRule="auto"/>
        <w:ind w:firstLine="567"/>
        <w:jc w:val="both"/>
        <w:rPr>
          <w:rFonts w:ascii="Times New Roman" w:hAnsi="Times New Roman" w:cs="Times New Roman"/>
          <w:color w:val="000000" w:themeColor="text1"/>
          <w:sz w:val="24"/>
          <w:szCs w:val="24"/>
        </w:rPr>
      </w:pPr>
      <w:r w:rsidRPr="007E08A5">
        <w:rPr>
          <w:rFonts w:ascii="Times New Roman" w:hAnsi="Times New Roman" w:cs="Times New Roman"/>
          <w:color w:val="000000" w:themeColor="text1"/>
          <w:sz w:val="24"/>
          <w:szCs w:val="24"/>
        </w:rPr>
        <w:t>Работая над выполнением поставленных целей и задач перед Центром «Точка Роста», созданы условия для реализации основных общеобразовательных программ по</w:t>
      </w:r>
      <w:r w:rsidR="00C73E8C" w:rsidRPr="007E08A5">
        <w:rPr>
          <w:rFonts w:ascii="Times New Roman" w:hAnsi="Times New Roman" w:cs="Times New Roman"/>
          <w:color w:val="000000" w:themeColor="text1"/>
          <w:sz w:val="24"/>
          <w:szCs w:val="24"/>
        </w:rPr>
        <w:t xml:space="preserve"> химии, биологии, физике</w:t>
      </w:r>
      <w:r w:rsidRPr="007E08A5">
        <w:rPr>
          <w:rFonts w:ascii="Times New Roman" w:hAnsi="Times New Roman" w:cs="Times New Roman"/>
          <w:color w:val="000000" w:themeColor="text1"/>
          <w:sz w:val="24"/>
          <w:szCs w:val="24"/>
        </w:rPr>
        <w:t xml:space="preserve">, а также общеразвивающих общеобразовательных программ дополнительного образования  </w:t>
      </w:r>
      <w:r w:rsidR="00C73E8C" w:rsidRPr="007E08A5">
        <w:rPr>
          <w:rFonts w:ascii="Times New Roman" w:hAnsi="Times New Roman" w:cs="Times New Roman"/>
          <w:color w:val="000000" w:themeColor="text1"/>
          <w:sz w:val="24"/>
          <w:szCs w:val="24"/>
        </w:rPr>
        <w:t xml:space="preserve">естественно-научного </w:t>
      </w:r>
      <w:r w:rsidRPr="007E08A5">
        <w:rPr>
          <w:rFonts w:ascii="Times New Roman" w:hAnsi="Times New Roman" w:cs="Times New Roman"/>
          <w:color w:val="000000" w:themeColor="text1"/>
          <w:sz w:val="24"/>
          <w:szCs w:val="24"/>
        </w:rPr>
        <w:t>профилей</w:t>
      </w:r>
    </w:p>
    <w:p w:rsidR="00C73E8C" w:rsidRPr="007E08A5" w:rsidRDefault="00E04403" w:rsidP="009B5590">
      <w:pPr>
        <w:pStyle w:val="a6"/>
        <w:jc w:val="both"/>
        <w:rPr>
          <w:rFonts w:ascii="Times New Roman" w:hAnsi="Times New Roman"/>
          <w:color w:val="000000" w:themeColor="text1"/>
          <w:sz w:val="24"/>
          <w:szCs w:val="24"/>
        </w:rPr>
      </w:pPr>
      <w:r w:rsidRPr="007E08A5">
        <w:rPr>
          <w:rFonts w:ascii="Times New Roman" w:hAnsi="Times New Roman"/>
          <w:color w:val="000000" w:themeColor="text1"/>
          <w:sz w:val="24"/>
          <w:szCs w:val="24"/>
        </w:rPr>
        <w:t xml:space="preserve">Уроки </w:t>
      </w:r>
      <w:r w:rsidR="00C73E8C" w:rsidRPr="007E08A5">
        <w:rPr>
          <w:rFonts w:ascii="Times New Roman" w:hAnsi="Times New Roman"/>
          <w:color w:val="000000" w:themeColor="text1"/>
          <w:sz w:val="24"/>
          <w:szCs w:val="24"/>
        </w:rPr>
        <w:t>по химии, биологии, физике</w:t>
      </w:r>
      <w:r w:rsidRPr="007E08A5">
        <w:rPr>
          <w:rFonts w:ascii="Times New Roman" w:hAnsi="Times New Roman"/>
          <w:color w:val="000000" w:themeColor="text1"/>
          <w:sz w:val="24"/>
          <w:szCs w:val="24"/>
        </w:rPr>
        <w:t xml:space="preserve"> проводятся в соответствии с расписанием и календарно-тематическим планированием. В кабинетах центра проходят занятия по дополнительным общеразвивающим программам:</w:t>
      </w:r>
      <w:r w:rsidR="00C6158A" w:rsidRPr="007E08A5">
        <w:rPr>
          <w:rFonts w:ascii="Times New Roman" w:hAnsi="Times New Roman"/>
          <w:color w:val="000000" w:themeColor="text1"/>
          <w:sz w:val="24"/>
          <w:szCs w:val="24"/>
        </w:rPr>
        <w:t xml:space="preserve">   «Технологии Scratch», «Модели </w:t>
      </w:r>
      <w:r w:rsidR="00C6158A" w:rsidRPr="007E08A5">
        <w:rPr>
          <w:rFonts w:ascii="Times New Roman" w:hAnsi="Times New Roman"/>
          <w:color w:val="000000" w:themeColor="text1"/>
          <w:sz w:val="24"/>
          <w:szCs w:val="24"/>
          <w:lang w:val="en-US"/>
        </w:rPr>
        <w:t>Pimnara</w:t>
      </w:r>
      <w:r w:rsidR="00C6158A" w:rsidRPr="007E08A5">
        <w:rPr>
          <w:rFonts w:ascii="Times New Roman" w:hAnsi="Times New Roman"/>
          <w:color w:val="000000" w:themeColor="text1"/>
          <w:sz w:val="24"/>
          <w:szCs w:val="24"/>
        </w:rPr>
        <w:t>»,  «Виртуальная и дополненная реальность», «Юный информатик», «Моделирование из бумаги», «Бумажное моделировании», «Основы микробиологии», «Практическая биология», «Занимательная биология», «Экспериментальная физика», «Физика в задачах и экспериментах», «</w:t>
      </w:r>
      <w:r w:rsidR="0086188E" w:rsidRPr="007E08A5">
        <w:rPr>
          <w:rFonts w:ascii="Times New Roman" w:hAnsi="Times New Roman"/>
          <w:color w:val="000000" w:themeColor="text1"/>
          <w:sz w:val="24"/>
          <w:szCs w:val="24"/>
        </w:rPr>
        <w:t>Физика вокруг нас</w:t>
      </w:r>
      <w:r w:rsidR="00C6158A" w:rsidRPr="007E08A5">
        <w:rPr>
          <w:rFonts w:ascii="Times New Roman" w:hAnsi="Times New Roman"/>
          <w:color w:val="000000" w:themeColor="text1"/>
          <w:sz w:val="24"/>
          <w:szCs w:val="24"/>
        </w:rPr>
        <w:t xml:space="preserve">», «Мир веществ», «За станицами учебника химии», </w:t>
      </w:r>
      <w:r w:rsidRPr="007E08A5">
        <w:rPr>
          <w:rFonts w:ascii="Times New Roman" w:hAnsi="Times New Roman"/>
          <w:color w:val="000000" w:themeColor="text1"/>
          <w:sz w:val="24"/>
          <w:szCs w:val="24"/>
        </w:rPr>
        <w:t xml:space="preserve"> реализуется проектная деятельность, организуется подготовка к научно-практической конференции, участию в конкурсах, олимпиадах, фестивалях, семинарах, открытых районных методических объединений.</w:t>
      </w:r>
    </w:p>
    <w:p w:rsidR="00C6158A" w:rsidRPr="007E08A5" w:rsidRDefault="00C6158A" w:rsidP="009B5590">
      <w:pPr>
        <w:pStyle w:val="a6"/>
        <w:jc w:val="both"/>
        <w:rPr>
          <w:rFonts w:ascii="Times New Roman" w:hAnsi="Times New Roman"/>
          <w:color w:val="000000" w:themeColor="text1"/>
          <w:sz w:val="24"/>
          <w:szCs w:val="24"/>
        </w:rPr>
      </w:pPr>
    </w:p>
    <w:p w:rsidR="00505AF7" w:rsidRPr="007E08A5" w:rsidRDefault="00505AF7" w:rsidP="00D521B3">
      <w:pPr>
        <w:spacing w:after="0" w:line="240" w:lineRule="auto"/>
        <w:jc w:val="both"/>
        <w:rPr>
          <w:rFonts w:ascii="Times New Roman" w:hAnsi="Times New Roman" w:cs="Times New Roman"/>
          <w:b/>
          <w:color w:val="000000" w:themeColor="text1"/>
          <w:sz w:val="24"/>
          <w:szCs w:val="24"/>
        </w:rPr>
      </w:pPr>
      <w:r w:rsidRPr="007E08A5">
        <w:rPr>
          <w:rFonts w:ascii="Times New Roman" w:hAnsi="Times New Roman" w:cs="Times New Roman"/>
          <w:b/>
          <w:color w:val="000000" w:themeColor="text1"/>
          <w:sz w:val="24"/>
          <w:szCs w:val="24"/>
        </w:rPr>
        <w:t>Мероприятия, проходившие в Центре «Точка Роста» в 2021</w:t>
      </w:r>
      <w:r w:rsidR="002A5F4E" w:rsidRPr="007E08A5">
        <w:rPr>
          <w:rFonts w:ascii="Times New Roman" w:hAnsi="Times New Roman" w:cs="Times New Roman"/>
          <w:b/>
          <w:color w:val="000000" w:themeColor="text1"/>
          <w:sz w:val="24"/>
          <w:szCs w:val="24"/>
        </w:rPr>
        <w:t xml:space="preserve"> – 2022 учебном </w:t>
      </w:r>
      <w:r w:rsidRPr="007E08A5">
        <w:rPr>
          <w:rFonts w:ascii="Times New Roman" w:hAnsi="Times New Roman" w:cs="Times New Roman"/>
          <w:b/>
          <w:color w:val="000000" w:themeColor="text1"/>
          <w:sz w:val="24"/>
          <w:szCs w:val="24"/>
        </w:rPr>
        <w:t xml:space="preserve"> году</w:t>
      </w:r>
    </w:p>
    <w:p w:rsidR="00C6158A" w:rsidRPr="007E08A5" w:rsidRDefault="00C6158A" w:rsidP="00D521B3">
      <w:pPr>
        <w:spacing w:after="0" w:line="240" w:lineRule="auto"/>
        <w:jc w:val="both"/>
        <w:rPr>
          <w:rFonts w:ascii="Times New Roman" w:hAnsi="Times New Roman" w:cs="Times New Roman"/>
          <w:color w:val="000000" w:themeColor="text1"/>
          <w:sz w:val="24"/>
          <w:szCs w:val="24"/>
        </w:rPr>
      </w:pPr>
    </w:p>
    <w:tbl>
      <w:tblPr>
        <w:tblStyle w:val="10"/>
        <w:tblW w:w="10539" w:type="dxa"/>
        <w:jc w:val="center"/>
        <w:tblInd w:w="-1433" w:type="dxa"/>
        <w:tblLayout w:type="fixed"/>
        <w:tblLook w:val="04A0"/>
      </w:tblPr>
      <w:tblGrid>
        <w:gridCol w:w="466"/>
        <w:gridCol w:w="7072"/>
        <w:gridCol w:w="3001"/>
      </w:tblGrid>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 п/п</w:t>
            </w:r>
          </w:p>
        </w:tc>
        <w:tc>
          <w:tcPr>
            <w:tcW w:w="7072" w:type="dxa"/>
          </w:tcPr>
          <w:p w:rsidR="00B462F5" w:rsidRPr="007E08A5" w:rsidRDefault="00B462F5" w:rsidP="006454F9">
            <w:pPr>
              <w:jc w:val="center"/>
              <w:rPr>
                <w:rFonts w:ascii="Times New Roman" w:hAnsi="Times New Roman" w:cs="Times New Roman"/>
                <w:sz w:val="24"/>
                <w:szCs w:val="24"/>
              </w:rPr>
            </w:pPr>
            <w:r w:rsidRPr="007E08A5">
              <w:rPr>
                <w:rFonts w:ascii="Times New Roman" w:hAnsi="Times New Roman" w:cs="Times New Roman"/>
                <w:sz w:val="24"/>
                <w:szCs w:val="24"/>
              </w:rPr>
              <w:t>Наименование мероприятия</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Сроки исполнения</w:t>
            </w:r>
          </w:p>
        </w:tc>
      </w:tr>
      <w:tr w:rsidR="00B462F5" w:rsidRPr="007E08A5" w:rsidTr="00907ACA">
        <w:trPr>
          <w:jc w:val="center"/>
        </w:trPr>
        <w:tc>
          <w:tcPr>
            <w:tcW w:w="10539" w:type="dxa"/>
            <w:gridSpan w:val="3"/>
          </w:tcPr>
          <w:p w:rsidR="00B462F5" w:rsidRPr="007E08A5" w:rsidRDefault="00B462F5" w:rsidP="006454F9">
            <w:pPr>
              <w:jc w:val="center"/>
              <w:rPr>
                <w:rFonts w:ascii="Times New Roman" w:hAnsi="Times New Roman" w:cs="Times New Roman"/>
                <w:sz w:val="24"/>
                <w:szCs w:val="24"/>
              </w:rPr>
            </w:pPr>
            <w:r w:rsidRPr="007E08A5">
              <w:rPr>
                <w:rFonts w:ascii="Times New Roman" w:hAnsi="Times New Roman" w:cs="Times New Roman"/>
                <w:sz w:val="24"/>
                <w:szCs w:val="24"/>
              </w:rPr>
              <w:t>Методическое сопровождение</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Методическое совещание «Планирование, утверждение рабочих программ и расписания работы Центра образования»</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Август 2021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2</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Планирование работы на 2021-2022 учебный год</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Август 2021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3</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Реализация общеобразовательных программ предметной области «Химия», «Биология», «Физика»</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учебного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4</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Реализация курсов внеурочной деятельности</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учебного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5</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Проектная деятельность</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учебного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6</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Участие в конкурсах и конференциях различного уровня</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учебного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7</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 xml:space="preserve">Участие в мероприятиях (вебинарах, семинарах, форумах, конференциях, фестивалях), организуемых Министерством просвещения РФ и ФГАОУ ДПО «Академия Минпросвещения России». </w:t>
            </w:r>
          </w:p>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Участие в форуме для педагогов центров «Точка роста» в СКФО</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учебного года.</w:t>
            </w:r>
          </w:p>
          <w:p w:rsidR="00B462F5" w:rsidRPr="007E08A5" w:rsidRDefault="00B462F5" w:rsidP="00907ACA">
            <w:pPr>
              <w:jc w:val="center"/>
              <w:rPr>
                <w:rFonts w:ascii="Times New Roman" w:hAnsi="Times New Roman" w:cs="Times New Roman"/>
                <w:sz w:val="24"/>
                <w:szCs w:val="24"/>
              </w:rPr>
            </w:pPr>
          </w:p>
          <w:p w:rsidR="00B462F5" w:rsidRPr="007E08A5" w:rsidRDefault="00B462F5" w:rsidP="00907ACA">
            <w:pPr>
              <w:jc w:val="center"/>
              <w:rPr>
                <w:rFonts w:ascii="Times New Roman" w:hAnsi="Times New Roman" w:cs="Times New Roman"/>
                <w:sz w:val="24"/>
                <w:szCs w:val="24"/>
              </w:rPr>
            </w:pPr>
          </w:p>
          <w:p w:rsidR="00B462F5" w:rsidRPr="007E08A5" w:rsidRDefault="00B462F5" w:rsidP="00907ACA">
            <w:pPr>
              <w:jc w:val="center"/>
              <w:rPr>
                <w:rFonts w:ascii="Times New Roman" w:hAnsi="Times New Roman" w:cs="Times New Roman"/>
                <w:sz w:val="24"/>
                <w:szCs w:val="24"/>
              </w:rPr>
            </w:pPr>
          </w:p>
          <w:p w:rsidR="00B462F5" w:rsidRPr="007E08A5" w:rsidRDefault="00B462F5" w:rsidP="00907ACA">
            <w:pPr>
              <w:jc w:val="center"/>
              <w:rPr>
                <w:rFonts w:ascii="Times New Roman" w:hAnsi="Times New Roman" w:cs="Times New Roman"/>
                <w:sz w:val="24"/>
                <w:szCs w:val="24"/>
              </w:rPr>
            </w:pP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8</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Участие в региональных и межрегиональных конференциях, фестивалях, форумах по обмену опытом работы.</w:t>
            </w:r>
          </w:p>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lastRenderedPageBreak/>
              <w:t>Участие в региональном семинаре «Навигатор успешных практик»</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lastRenderedPageBreak/>
              <w:t>В течение учебного года</w:t>
            </w:r>
          </w:p>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Февраль 2022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lastRenderedPageBreak/>
              <w:t>9</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Круглый стол «Анализ работы Центра образования за 2021-2022 учебный год. Планирование работы на 2022-2023 учебный год»</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Май 2022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10</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Отчет-презентация о работе Центра в составе публичного отчета образовательной организации</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До 01.08.2022</w:t>
            </w:r>
            <w:r w:rsidR="002F50DE" w:rsidRPr="007E08A5">
              <w:rPr>
                <w:rFonts w:ascii="Times New Roman" w:hAnsi="Times New Roman" w:cs="Times New Roman"/>
                <w:sz w:val="24"/>
                <w:szCs w:val="24"/>
              </w:rPr>
              <w:t xml:space="preserve"> года </w:t>
            </w:r>
          </w:p>
        </w:tc>
      </w:tr>
      <w:tr w:rsidR="00B462F5" w:rsidRPr="007E08A5" w:rsidTr="00907ACA">
        <w:trPr>
          <w:jc w:val="center"/>
        </w:trPr>
        <w:tc>
          <w:tcPr>
            <w:tcW w:w="10539" w:type="dxa"/>
            <w:gridSpan w:val="3"/>
          </w:tcPr>
          <w:p w:rsidR="00B462F5" w:rsidRPr="007E08A5" w:rsidRDefault="00B462F5" w:rsidP="006454F9">
            <w:pPr>
              <w:jc w:val="center"/>
              <w:rPr>
                <w:rFonts w:ascii="Times New Roman" w:hAnsi="Times New Roman" w:cs="Times New Roman"/>
                <w:sz w:val="24"/>
                <w:szCs w:val="24"/>
              </w:rPr>
            </w:pPr>
            <w:r w:rsidRPr="007E08A5">
              <w:rPr>
                <w:rFonts w:ascii="Times New Roman" w:hAnsi="Times New Roman" w:cs="Times New Roman"/>
                <w:sz w:val="24"/>
                <w:szCs w:val="24"/>
              </w:rPr>
              <w:t>Внеурочная деятельность</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11</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Торжественное открытие Центра образования «Точка роста»</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01.09.2021</w:t>
            </w:r>
            <w:r w:rsidR="002F50DE" w:rsidRPr="007E08A5">
              <w:rPr>
                <w:rFonts w:ascii="Times New Roman" w:hAnsi="Times New Roman" w:cs="Times New Roman"/>
                <w:sz w:val="24"/>
                <w:szCs w:val="24"/>
              </w:rPr>
              <w:t xml:space="preserve">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12</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Презентация Центра образования для обучающихся и родителей: «Точка роста» - это наше будущее». Набор обучающихся по программам внеурочной деятельности, ДОП Центра «Точка роста»</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Сентябрь 2021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13</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Организация участия обучающихся и педагогов в Межпредметной Олимпиаде</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Ноябрь 2021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14</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Организация участия обучающихся во Всероссийской олимпиаде школьников</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Октябрь-декабрь 2021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15</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Круглый стол «Формула успеха»</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Январь 2022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16</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День российской науки в «Точке роста»</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08.02.2022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17</w:t>
            </w:r>
          </w:p>
        </w:tc>
        <w:tc>
          <w:tcPr>
            <w:tcW w:w="7072" w:type="dxa"/>
          </w:tcPr>
          <w:p w:rsidR="00B462F5" w:rsidRPr="007E08A5" w:rsidRDefault="00B462F5" w:rsidP="006454F9">
            <w:pPr>
              <w:rPr>
                <w:rFonts w:ascii="Times New Roman" w:hAnsi="Times New Roman" w:cs="Times New Roman"/>
                <w:sz w:val="24"/>
                <w:szCs w:val="24"/>
              </w:rPr>
            </w:pPr>
            <w:r w:rsidRPr="007E08A5">
              <w:rPr>
                <w:rFonts w:ascii="Times New Roman" w:hAnsi="Times New Roman" w:cs="Times New Roman"/>
                <w:sz w:val="24"/>
                <w:szCs w:val="24"/>
              </w:rPr>
              <w:t>Всероссийский конкурс «Большая перемена»</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Март 2022 года</w:t>
            </w:r>
          </w:p>
        </w:tc>
      </w:tr>
      <w:tr w:rsidR="00B462F5" w:rsidRPr="007E08A5" w:rsidTr="006454F9">
        <w:trPr>
          <w:jc w:val="center"/>
        </w:trPr>
        <w:tc>
          <w:tcPr>
            <w:tcW w:w="466"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18</w:t>
            </w:r>
          </w:p>
        </w:tc>
        <w:tc>
          <w:tcPr>
            <w:tcW w:w="7072" w:type="dxa"/>
          </w:tcPr>
          <w:p w:rsidR="00B462F5" w:rsidRPr="007E08A5" w:rsidRDefault="00B462F5" w:rsidP="006454F9">
            <w:pPr>
              <w:widowControl w:val="0"/>
              <w:rPr>
                <w:rFonts w:ascii="Times New Roman" w:eastAsia="Times New Roman" w:hAnsi="Times New Roman" w:cs="Times New Roman"/>
                <w:sz w:val="24"/>
                <w:szCs w:val="24"/>
              </w:rPr>
            </w:pPr>
            <w:r w:rsidRPr="007E08A5">
              <w:rPr>
                <w:rFonts w:ascii="Times New Roman" w:eastAsia="Times New Roman" w:hAnsi="Times New Roman" w:cs="Times New Roman"/>
                <w:spacing w:val="-1"/>
                <w:sz w:val="24"/>
                <w:szCs w:val="24"/>
              </w:rPr>
              <w:t>Все</w:t>
            </w:r>
            <w:r w:rsidRPr="007E08A5">
              <w:rPr>
                <w:rFonts w:ascii="Times New Roman" w:eastAsia="Times New Roman" w:hAnsi="Times New Roman" w:cs="Times New Roman"/>
                <w:sz w:val="24"/>
                <w:szCs w:val="24"/>
              </w:rPr>
              <w:t>р</w:t>
            </w:r>
            <w:r w:rsidRPr="007E08A5">
              <w:rPr>
                <w:rFonts w:ascii="Times New Roman" w:eastAsia="Times New Roman" w:hAnsi="Times New Roman" w:cs="Times New Roman"/>
                <w:spacing w:val="4"/>
                <w:sz w:val="24"/>
                <w:szCs w:val="24"/>
              </w:rPr>
              <w:t>о</w:t>
            </w:r>
            <w:r w:rsidRPr="007E08A5">
              <w:rPr>
                <w:rFonts w:ascii="Times New Roman" w:eastAsia="Times New Roman" w:hAnsi="Times New Roman" w:cs="Times New Roman"/>
                <w:sz w:val="24"/>
                <w:szCs w:val="24"/>
              </w:rPr>
              <w:t>сс</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pacing w:val="1"/>
                <w:w w:val="99"/>
                <w:sz w:val="24"/>
                <w:szCs w:val="24"/>
              </w:rPr>
              <w:t>й</w:t>
            </w:r>
            <w:r w:rsidRPr="007E08A5">
              <w:rPr>
                <w:rFonts w:ascii="Times New Roman" w:eastAsia="Times New Roman" w:hAnsi="Times New Roman" w:cs="Times New Roman"/>
                <w:sz w:val="24"/>
                <w:szCs w:val="24"/>
              </w:rPr>
              <w:t>с</w:t>
            </w:r>
            <w:r w:rsidRPr="007E08A5">
              <w:rPr>
                <w:rFonts w:ascii="Times New Roman" w:eastAsia="Times New Roman" w:hAnsi="Times New Roman" w:cs="Times New Roman"/>
                <w:spacing w:val="-1"/>
                <w:sz w:val="24"/>
                <w:szCs w:val="24"/>
              </w:rPr>
              <w:t>к</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z w:val="24"/>
                <w:szCs w:val="24"/>
              </w:rPr>
              <w:t>е</w:t>
            </w:r>
            <w:r w:rsidRPr="007E08A5">
              <w:rPr>
                <w:rFonts w:ascii="Times New Roman" w:eastAsia="Times New Roman" w:hAnsi="Times New Roman" w:cs="Times New Roman"/>
                <w:spacing w:val="12"/>
                <w:sz w:val="24"/>
                <w:szCs w:val="24"/>
              </w:rPr>
              <w:t xml:space="preserve"> </w:t>
            </w:r>
            <w:r w:rsidRPr="007E08A5">
              <w:rPr>
                <w:rFonts w:ascii="Times New Roman" w:eastAsia="Times New Roman" w:hAnsi="Times New Roman" w:cs="Times New Roman"/>
                <w:sz w:val="24"/>
                <w:szCs w:val="24"/>
              </w:rPr>
              <w:t>а</w:t>
            </w:r>
            <w:r w:rsidRPr="007E08A5">
              <w:rPr>
                <w:rFonts w:ascii="Times New Roman" w:eastAsia="Times New Roman" w:hAnsi="Times New Roman" w:cs="Times New Roman"/>
                <w:spacing w:val="-1"/>
                <w:sz w:val="24"/>
                <w:szCs w:val="24"/>
              </w:rPr>
              <w:t>к</w:t>
            </w:r>
            <w:r w:rsidRPr="007E08A5">
              <w:rPr>
                <w:rFonts w:ascii="Times New Roman" w:eastAsia="Times New Roman" w:hAnsi="Times New Roman" w:cs="Times New Roman"/>
                <w:w w:val="99"/>
                <w:sz w:val="24"/>
                <w:szCs w:val="24"/>
              </w:rPr>
              <w:t>ц</w:t>
            </w:r>
            <w:r w:rsidRPr="007E08A5">
              <w:rPr>
                <w:rFonts w:ascii="Times New Roman" w:eastAsia="Times New Roman" w:hAnsi="Times New Roman" w:cs="Times New Roman"/>
                <w:spacing w:val="1"/>
                <w:w w:val="99"/>
                <w:sz w:val="24"/>
                <w:szCs w:val="24"/>
              </w:rPr>
              <w:t>и</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pacing w:val="9"/>
                <w:sz w:val="24"/>
                <w:szCs w:val="24"/>
              </w:rPr>
              <w:t xml:space="preserve"> </w:t>
            </w:r>
            <w:r w:rsidRPr="007E08A5">
              <w:rPr>
                <w:rFonts w:ascii="Times New Roman" w:eastAsia="Times New Roman" w:hAnsi="Times New Roman" w:cs="Times New Roman"/>
                <w:spacing w:val="-3"/>
                <w:sz w:val="24"/>
                <w:szCs w:val="24"/>
              </w:rPr>
              <w:t>«</w:t>
            </w:r>
            <w:r w:rsidRPr="007E08A5">
              <w:rPr>
                <w:rFonts w:ascii="Times New Roman" w:eastAsia="Times New Roman" w:hAnsi="Times New Roman" w:cs="Times New Roman"/>
                <w:sz w:val="24"/>
                <w:szCs w:val="24"/>
              </w:rPr>
              <w:t>Д</w:t>
            </w:r>
            <w:r w:rsidRPr="007E08A5">
              <w:rPr>
                <w:rFonts w:ascii="Times New Roman" w:eastAsia="Times New Roman" w:hAnsi="Times New Roman" w:cs="Times New Roman"/>
                <w:spacing w:val="-2"/>
                <w:sz w:val="24"/>
                <w:szCs w:val="24"/>
              </w:rPr>
              <w:t>е</w:t>
            </w:r>
            <w:r w:rsidRPr="007E08A5">
              <w:rPr>
                <w:rFonts w:ascii="Times New Roman" w:eastAsia="Times New Roman" w:hAnsi="Times New Roman" w:cs="Times New Roman"/>
                <w:w w:val="99"/>
                <w:sz w:val="24"/>
                <w:szCs w:val="24"/>
              </w:rPr>
              <w:t>н</w:t>
            </w:r>
            <w:r w:rsidRPr="007E08A5">
              <w:rPr>
                <w:rFonts w:ascii="Times New Roman" w:eastAsia="Times New Roman" w:hAnsi="Times New Roman" w:cs="Times New Roman"/>
                <w:sz w:val="24"/>
                <w:szCs w:val="24"/>
              </w:rPr>
              <w:t>ь</w:t>
            </w:r>
            <w:r w:rsidRPr="007E08A5">
              <w:rPr>
                <w:rFonts w:ascii="Times New Roman" w:eastAsia="Times New Roman" w:hAnsi="Times New Roman" w:cs="Times New Roman"/>
                <w:spacing w:val="9"/>
                <w:sz w:val="24"/>
                <w:szCs w:val="24"/>
              </w:rPr>
              <w:t xml:space="preserve"> </w:t>
            </w:r>
            <w:r w:rsidRPr="007E08A5">
              <w:rPr>
                <w:rFonts w:ascii="Times New Roman" w:eastAsia="Times New Roman" w:hAnsi="Times New Roman" w:cs="Times New Roman"/>
                <w:sz w:val="24"/>
                <w:szCs w:val="24"/>
              </w:rPr>
              <w:t>ДН</w:t>
            </w:r>
            <w:r w:rsidRPr="007E08A5">
              <w:rPr>
                <w:rFonts w:ascii="Times New Roman" w:eastAsia="Times New Roman" w:hAnsi="Times New Roman" w:cs="Times New Roman"/>
                <w:spacing w:val="-2"/>
                <w:sz w:val="24"/>
                <w:szCs w:val="24"/>
              </w:rPr>
              <w:t>К</w:t>
            </w:r>
            <w:r w:rsidRPr="007E08A5">
              <w:rPr>
                <w:rFonts w:ascii="Times New Roman" w:eastAsia="Times New Roman" w:hAnsi="Times New Roman" w:cs="Times New Roman"/>
                <w:spacing w:val="-4"/>
                <w:sz w:val="24"/>
                <w:szCs w:val="24"/>
              </w:rPr>
              <w:t>»</w:t>
            </w:r>
            <w:r w:rsidRPr="007E08A5">
              <w:rPr>
                <w:rFonts w:ascii="Times New Roman" w:eastAsia="Times New Roman" w:hAnsi="Times New Roman" w:cs="Times New Roman"/>
                <w:sz w:val="24"/>
                <w:szCs w:val="24"/>
              </w:rPr>
              <w:t>,</w:t>
            </w:r>
            <w:r w:rsidRPr="007E08A5">
              <w:rPr>
                <w:rFonts w:ascii="Times New Roman" w:eastAsia="Times New Roman" w:hAnsi="Times New Roman" w:cs="Times New Roman"/>
                <w:spacing w:val="13"/>
                <w:sz w:val="24"/>
                <w:szCs w:val="24"/>
              </w:rPr>
              <w:t xml:space="preserve"> </w:t>
            </w:r>
            <w:r w:rsidRPr="007E08A5">
              <w:rPr>
                <w:rFonts w:ascii="Times New Roman" w:eastAsia="Times New Roman" w:hAnsi="Times New Roman" w:cs="Times New Roman"/>
                <w:spacing w:val="-2"/>
                <w:sz w:val="24"/>
                <w:szCs w:val="24"/>
              </w:rPr>
              <w:t>«</w:t>
            </w:r>
            <w:r w:rsidRPr="007E08A5">
              <w:rPr>
                <w:rFonts w:ascii="Times New Roman" w:eastAsia="Times New Roman" w:hAnsi="Times New Roman" w:cs="Times New Roman"/>
                <w:sz w:val="24"/>
                <w:szCs w:val="24"/>
              </w:rPr>
              <w:t>Всер</w:t>
            </w:r>
            <w:r w:rsidRPr="007E08A5">
              <w:rPr>
                <w:rFonts w:ascii="Times New Roman" w:eastAsia="Times New Roman" w:hAnsi="Times New Roman" w:cs="Times New Roman"/>
                <w:spacing w:val="3"/>
                <w:sz w:val="24"/>
                <w:szCs w:val="24"/>
              </w:rPr>
              <w:t>о</w:t>
            </w:r>
            <w:r w:rsidRPr="007E08A5">
              <w:rPr>
                <w:rFonts w:ascii="Times New Roman" w:eastAsia="Times New Roman" w:hAnsi="Times New Roman" w:cs="Times New Roman"/>
                <w:sz w:val="24"/>
                <w:szCs w:val="24"/>
              </w:rPr>
              <w:t>сси</w:t>
            </w:r>
            <w:r w:rsidRPr="007E08A5">
              <w:rPr>
                <w:rFonts w:ascii="Times New Roman" w:eastAsia="Times New Roman" w:hAnsi="Times New Roman" w:cs="Times New Roman"/>
                <w:spacing w:val="2"/>
                <w:sz w:val="24"/>
                <w:szCs w:val="24"/>
              </w:rPr>
              <w:t>й</w:t>
            </w:r>
            <w:r w:rsidRPr="007E08A5">
              <w:rPr>
                <w:rFonts w:ascii="Times New Roman" w:eastAsia="Times New Roman" w:hAnsi="Times New Roman" w:cs="Times New Roman"/>
                <w:sz w:val="24"/>
                <w:szCs w:val="24"/>
              </w:rPr>
              <w:t>с</w:t>
            </w:r>
            <w:r w:rsidRPr="007E08A5">
              <w:rPr>
                <w:rFonts w:ascii="Times New Roman" w:eastAsia="Times New Roman" w:hAnsi="Times New Roman" w:cs="Times New Roman"/>
                <w:spacing w:val="-1"/>
                <w:sz w:val="24"/>
                <w:szCs w:val="24"/>
              </w:rPr>
              <w:t>к</w:t>
            </w:r>
            <w:r w:rsidRPr="007E08A5">
              <w:rPr>
                <w:rFonts w:ascii="Times New Roman" w:eastAsia="Times New Roman" w:hAnsi="Times New Roman" w:cs="Times New Roman"/>
                <w:w w:val="99"/>
                <w:sz w:val="24"/>
                <w:szCs w:val="24"/>
              </w:rPr>
              <w:t>ий</w:t>
            </w:r>
            <w:r w:rsidRPr="007E08A5">
              <w:rPr>
                <w:rFonts w:ascii="Times New Roman" w:eastAsia="Times New Roman" w:hAnsi="Times New Roman" w:cs="Times New Roman"/>
                <w:spacing w:val="8"/>
                <w:sz w:val="24"/>
                <w:szCs w:val="24"/>
              </w:rPr>
              <w:t xml:space="preserve"> </w:t>
            </w:r>
            <w:r w:rsidRPr="007E08A5">
              <w:rPr>
                <w:rFonts w:ascii="Times New Roman" w:eastAsia="Times New Roman" w:hAnsi="Times New Roman" w:cs="Times New Roman"/>
                <w:spacing w:val="-9"/>
                <w:sz w:val="24"/>
                <w:szCs w:val="24"/>
              </w:rPr>
              <w:t>у</w:t>
            </w:r>
            <w:r w:rsidRPr="007E08A5">
              <w:rPr>
                <w:rFonts w:ascii="Times New Roman" w:eastAsia="Times New Roman" w:hAnsi="Times New Roman" w:cs="Times New Roman"/>
                <w:sz w:val="24"/>
                <w:szCs w:val="24"/>
              </w:rPr>
              <w:t>р</w:t>
            </w:r>
            <w:r w:rsidRPr="007E08A5">
              <w:rPr>
                <w:rFonts w:ascii="Times New Roman" w:eastAsia="Times New Roman" w:hAnsi="Times New Roman" w:cs="Times New Roman"/>
                <w:spacing w:val="4"/>
                <w:sz w:val="24"/>
                <w:szCs w:val="24"/>
              </w:rPr>
              <w:t>о</w:t>
            </w:r>
            <w:r w:rsidRPr="007E08A5">
              <w:rPr>
                <w:rFonts w:ascii="Times New Roman" w:eastAsia="Times New Roman" w:hAnsi="Times New Roman" w:cs="Times New Roman"/>
                <w:sz w:val="24"/>
                <w:szCs w:val="24"/>
              </w:rPr>
              <w:t>к</w:t>
            </w:r>
            <w:r w:rsidRPr="007E08A5">
              <w:rPr>
                <w:rFonts w:ascii="Times New Roman" w:eastAsia="Times New Roman" w:hAnsi="Times New Roman" w:cs="Times New Roman"/>
                <w:spacing w:val="1"/>
                <w:sz w:val="24"/>
                <w:szCs w:val="24"/>
              </w:rPr>
              <w:t xml:space="preserve"> </w:t>
            </w:r>
            <w:r w:rsidRPr="007E08A5">
              <w:rPr>
                <w:rFonts w:ascii="Times New Roman" w:eastAsia="Times New Roman" w:hAnsi="Times New Roman" w:cs="Times New Roman"/>
                <w:spacing w:val="2"/>
                <w:w w:val="99"/>
                <w:sz w:val="24"/>
                <w:szCs w:val="24"/>
              </w:rPr>
              <w:t>г</w:t>
            </w:r>
            <w:r w:rsidRPr="007E08A5">
              <w:rPr>
                <w:rFonts w:ascii="Times New Roman" w:eastAsia="Times New Roman" w:hAnsi="Times New Roman" w:cs="Times New Roman"/>
                <w:sz w:val="24"/>
                <w:szCs w:val="24"/>
              </w:rPr>
              <w:t>е</w:t>
            </w:r>
            <w:r w:rsidRPr="007E08A5">
              <w:rPr>
                <w:rFonts w:ascii="Times New Roman" w:eastAsia="Times New Roman" w:hAnsi="Times New Roman" w:cs="Times New Roman"/>
                <w:w w:val="99"/>
                <w:sz w:val="24"/>
                <w:szCs w:val="24"/>
              </w:rPr>
              <w:t>н</w:t>
            </w:r>
            <w:r w:rsidRPr="007E08A5">
              <w:rPr>
                <w:rFonts w:ascii="Times New Roman" w:eastAsia="Times New Roman" w:hAnsi="Times New Roman" w:cs="Times New Roman"/>
                <w:sz w:val="24"/>
                <w:szCs w:val="24"/>
              </w:rPr>
              <w:t>ет</w:t>
            </w:r>
            <w:r w:rsidRPr="007E08A5">
              <w:rPr>
                <w:rFonts w:ascii="Times New Roman" w:eastAsia="Times New Roman" w:hAnsi="Times New Roman" w:cs="Times New Roman"/>
                <w:spacing w:val="1"/>
                <w:w w:val="99"/>
                <w:sz w:val="24"/>
                <w:szCs w:val="24"/>
              </w:rPr>
              <w:t>и</w:t>
            </w:r>
            <w:r w:rsidRPr="007E08A5">
              <w:rPr>
                <w:rFonts w:ascii="Times New Roman" w:eastAsia="Times New Roman" w:hAnsi="Times New Roman" w:cs="Times New Roman"/>
                <w:sz w:val="24"/>
                <w:szCs w:val="24"/>
              </w:rPr>
              <w:t>к</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z w:val="24"/>
                <w:szCs w:val="24"/>
              </w:rPr>
              <w:t>»</w:t>
            </w:r>
          </w:p>
        </w:tc>
        <w:tc>
          <w:tcPr>
            <w:tcW w:w="3001" w:type="dxa"/>
          </w:tcPr>
          <w:p w:rsidR="00B462F5" w:rsidRPr="007E08A5" w:rsidRDefault="00B462F5" w:rsidP="00907ACA">
            <w:pPr>
              <w:jc w:val="center"/>
              <w:rPr>
                <w:rFonts w:ascii="Times New Roman" w:hAnsi="Times New Roman" w:cs="Times New Roman"/>
                <w:sz w:val="24"/>
                <w:szCs w:val="24"/>
              </w:rPr>
            </w:pPr>
            <w:r w:rsidRPr="007E08A5">
              <w:rPr>
                <w:rFonts w:ascii="Times New Roman" w:hAnsi="Times New Roman" w:cs="Times New Roman"/>
                <w:sz w:val="24"/>
                <w:szCs w:val="24"/>
              </w:rPr>
              <w:t>Апрель 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19</w:t>
            </w:r>
          </w:p>
        </w:tc>
        <w:tc>
          <w:tcPr>
            <w:tcW w:w="7072" w:type="dxa"/>
          </w:tcPr>
          <w:p w:rsidR="002F50DE" w:rsidRPr="007E08A5" w:rsidRDefault="002F50DE" w:rsidP="00B90A85">
            <w:pPr>
              <w:jc w:val="both"/>
              <w:rPr>
                <w:rFonts w:ascii="Times New Roman" w:eastAsia="Times New Roman" w:hAnsi="Times New Roman" w:cs="Times New Roman"/>
                <w:spacing w:val="-1"/>
                <w:sz w:val="24"/>
                <w:szCs w:val="24"/>
              </w:rPr>
            </w:pPr>
            <w:r w:rsidRPr="007E08A5">
              <w:rPr>
                <w:rFonts w:ascii="Times New Roman" w:hAnsi="Times New Roman" w:cs="Times New Roman"/>
                <w:sz w:val="24"/>
                <w:szCs w:val="24"/>
              </w:rPr>
              <w:t xml:space="preserve">Акция «Георгиевская лента» работа в сервисе </w:t>
            </w:r>
            <w:r w:rsidRPr="007E08A5">
              <w:rPr>
                <w:rFonts w:ascii="Times New Roman" w:hAnsi="Times New Roman" w:cs="Times New Roman"/>
                <w:bCs/>
                <w:sz w:val="24"/>
                <w:szCs w:val="24"/>
                <w:shd w:val="clear" w:color="auto" w:fill="FFFFFF"/>
              </w:rPr>
              <w:t>Canva.</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25.04.2022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20</w:t>
            </w:r>
          </w:p>
        </w:tc>
        <w:tc>
          <w:tcPr>
            <w:tcW w:w="7072" w:type="dxa"/>
          </w:tcPr>
          <w:p w:rsidR="002F50DE" w:rsidRPr="007E08A5" w:rsidRDefault="002F50DE" w:rsidP="006454F9">
            <w:pPr>
              <w:widowControl w:val="0"/>
              <w:rPr>
                <w:rFonts w:ascii="Times New Roman" w:eastAsia="Times New Roman" w:hAnsi="Times New Roman" w:cs="Times New Roman"/>
                <w:sz w:val="24"/>
                <w:szCs w:val="24"/>
              </w:rPr>
            </w:pPr>
            <w:r w:rsidRPr="007E08A5">
              <w:rPr>
                <w:rFonts w:ascii="Times New Roman" w:eastAsia="Times New Roman" w:hAnsi="Times New Roman" w:cs="Times New Roman"/>
                <w:spacing w:val="-2"/>
                <w:sz w:val="24"/>
                <w:szCs w:val="24"/>
              </w:rPr>
              <w:t>Ф</w:t>
            </w:r>
            <w:r w:rsidRPr="007E08A5">
              <w:rPr>
                <w:rFonts w:ascii="Times New Roman" w:eastAsia="Times New Roman" w:hAnsi="Times New Roman" w:cs="Times New Roman"/>
                <w:spacing w:val="4"/>
                <w:sz w:val="24"/>
                <w:szCs w:val="24"/>
              </w:rPr>
              <w:t>о</w:t>
            </w:r>
            <w:r w:rsidRPr="007E08A5">
              <w:rPr>
                <w:rFonts w:ascii="Times New Roman" w:eastAsia="Times New Roman" w:hAnsi="Times New Roman" w:cs="Times New Roman"/>
                <w:sz w:val="24"/>
                <w:szCs w:val="24"/>
              </w:rPr>
              <w:t>р</w:t>
            </w:r>
            <w:r w:rsidRPr="007E08A5">
              <w:rPr>
                <w:rFonts w:ascii="Times New Roman" w:eastAsia="Times New Roman" w:hAnsi="Times New Roman" w:cs="Times New Roman"/>
                <w:spacing w:val="-9"/>
                <w:sz w:val="24"/>
                <w:szCs w:val="24"/>
              </w:rPr>
              <w:t>у</w:t>
            </w:r>
            <w:r w:rsidRPr="007E08A5">
              <w:rPr>
                <w:rFonts w:ascii="Times New Roman" w:eastAsia="Times New Roman" w:hAnsi="Times New Roman" w:cs="Times New Roman"/>
                <w:sz w:val="24"/>
                <w:szCs w:val="24"/>
              </w:rPr>
              <w:t xml:space="preserve">м </w:t>
            </w:r>
            <w:r w:rsidRPr="007E08A5">
              <w:rPr>
                <w:rFonts w:ascii="Times New Roman" w:eastAsia="Times New Roman" w:hAnsi="Times New Roman" w:cs="Times New Roman"/>
                <w:spacing w:val="-2"/>
                <w:w w:val="99"/>
                <w:sz w:val="24"/>
                <w:szCs w:val="24"/>
              </w:rPr>
              <w:t>ю</w:t>
            </w:r>
            <w:r w:rsidRPr="007E08A5">
              <w:rPr>
                <w:rFonts w:ascii="Times New Roman" w:eastAsia="Times New Roman" w:hAnsi="Times New Roman" w:cs="Times New Roman"/>
                <w:w w:val="99"/>
                <w:sz w:val="24"/>
                <w:szCs w:val="24"/>
              </w:rPr>
              <w:t>н</w:t>
            </w:r>
            <w:r w:rsidRPr="007E08A5">
              <w:rPr>
                <w:rFonts w:ascii="Times New Roman" w:eastAsia="Times New Roman" w:hAnsi="Times New Roman" w:cs="Times New Roman"/>
                <w:spacing w:val="2"/>
                <w:sz w:val="24"/>
                <w:szCs w:val="24"/>
              </w:rPr>
              <w:t>ы</w:t>
            </w:r>
            <w:r w:rsidRPr="007E08A5">
              <w:rPr>
                <w:rFonts w:ascii="Times New Roman" w:eastAsia="Times New Roman" w:hAnsi="Times New Roman" w:cs="Times New Roman"/>
                <w:sz w:val="24"/>
                <w:szCs w:val="24"/>
              </w:rPr>
              <w:t>х</w:t>
            </w:r>
            <w:r w:rsidRPr="007E08A5">
              <w:rPr>
                <w:rFonts w:ascii="Times New Roman" w:eastAsia="Times New Roman" w:hAnsi="Times New Roman" w:cs="Times New Roman"/>
                <w:spacing w:val="3"/>
                <w:sz w:val="24"/>
                <w:szCs w:val="24"/>
              </w:rPr>
              <w:t xml:space="preserve"> </w:t>
            </w:r>
            <w:r w:rsidRPr="007E08A5">
              <w:rPr>
                <w:rFonts w:ascii="Times New Roman" w:eastAsia="Times New Roman" w:hAnsi="Times New Roman" w:cs="Times New Roman"/>
                <w:spacing w:val="-3"/>
                <w:sz w:val="24"/>
                <w:szCs w:val="24"/>
              </w:rPr>
              <w:t>у</w:t>
            </w:r>
            <w:r w:rsidRPr="007E08A5">
              <w:rPr>
                <w:rFonts w:ascii="Times New Roman" w:eastAsia="Times New Roman" w:hAnsi="Times New Roman" w:cs="Times New Roman"/>
                <w:spacing w:val="-1"/>
                <w:sz w:val="24"/>
                <w:szCs w:val="24"/>
              </w:rPr>
              <w:t>че</w:t>
            </w:r>
            <w:r w:rsidRPr="007E08A5">
              <w:rPr>
                <w:rFonts w:ascii="Times New Roman" w:eastAsia="Times New Roman" w:hAnsi="Times New Roman" w:cs="Times New Roman"/>
                <w:w w:val="99"/>
                <w:sz w:val="24"/>
                <w:szCs w:val="24"/>
              </w:rPr>
              <w:t>н</w:t>
            </w:r>
            <w:r w:rsidRPr="007E08A5">
              <w:rPr>
                <w:rFonts w:ascii="Times New Roman" w:eastAsia="Times New Roman" w:hAnsi="Times New Roman" w:cs="Times New Roman"/>
                <w:spacing w:val="2"/>
                <w:sz w:val="24"/>
                <w:szCs w:val="24"/>
              </w:rPr>
              <w:t>ы</w:t>
            </w:r>
            <w:r w:rsidRPr="007E08A5">
              <w:rPr>
                <w:rFonts w:ascii="Times New Roman" w:eastAsia="Times New Roman" w:hAnsi="Times New Roman" w:cs="Times New Roman"/>
                <w:sz w:val="24"/>
                <w:szCs w:val="24"/>
              </w:rPr>
              <w:t>х</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Май 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21</w:t>
            </w:r>
          </w:p>
        </w:tc>
        <w:tc>
          <w:tcPr>
            <w:tcW w:w="7072" w:type="dxa"/>
          </w:tcPr>
          <w:p w:rsidR="002F50DE" w:rsidRPr="007E08A5" w:rsidRDefault="002F50DE" w:rsidP="006454F9">
            <w:pPr>
              <w:widowControl w:val="0"/>
              <w:rPr>
                <w:rFonts w:ascii="Times New Roman" w:eastAsia="Times New Roman" w:hAnsi="Times New Roman" w:cs="Times New Roman"/>
                <w:sz w:val="24"/>
                <w:szCs w:val="24"/>
              </w:rPr>
            </w:pPr>
            <w:r w:rsidRPr="007E08A5">
              <w:rPr>
                <w:rFonts w:ascii="Times New Roman" w:eastAsia="Times New Roman" w:hAnsi="Times New Roman" w:cs="Times New Roman"/>
                <w:spacing w:val="-1"/>
                <w:sz w:val="24"/>
                <w:szCs w:val="24"/>
              </w:rPr>
              <w:t>Все</w:t>
            </w:r>
            <w:r w:rsidRPr="007E08A5">
              <w:rPr>
                <w:rFonts w:ascii="Times New Roman" w:eastAsia="Times New Roman" w:hAnsi="Times New Roman" w:cs="Times New Roman"/>
                <w:sz w:val="24"/>
                <w:szCs w:val="24"/>
              </w:rPr>
              <w:t>р</w:t>
            </w:r>
            <w:r w:rsidRPr="007E08A5">
              <w:rPr>
                <w:rFonts w:ascii="Times New Roman" w:eastAsia="Times New Roman" w:hAnsi="Times New Roman" w:cs="Times New Roman"/>
                <w:spacing w:val="4"/>
                <w:sz w:val="24"/>
                <w:szCs w:val="24"/>
              </w:rPr>
              <w:t>о</w:t>
            </w:r>
            <w:r w:rsidRPr="007E08A5">
              <w:rPr>
                <w:rFonts w:ascii="Times New Roman" w:eastAsia="Times New Roman" w:hAnsi="Times New Roman" w:cs="Times New Roman"/>
                <w:sz w:val="24"/>
                <w:szCs w:val="24"/>
              </w:rPr>
              <w:t>сс</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pacing w:val="1"/>
                <w:w w:val="99"/>
                <w:sz w:val="24"/>
                <w:szCs w:val="24"/>
              </w:rPr>
              <w:t>й</w:t>
            </w:r>
            <w:r w:rsidRPr="007E08A5">
              <w:rPr>
                <w:rFonts w:ascii="Times New Roman" w:eastAsia="Times New Roman" w:hAnsi="Times New Roman" w:cs="Times New Roman"/>
                <w:sz w:val="24"/>
                <w:szCs w:val="24"/>
              </w:rPr>
              <w:t>с</w:t>
            </w:r>
            <w:r w:rsidRPr="007E08A5">
              <w:rPr>
                <w:rFonts w:ascii="Times New Roman" w:eastAsia="Times New Roman" w:hAnsi="Times New Roman" w:cs="Times New Roman"/>
                <w:spacing w:val="-1"/>
                <w:sz w:val="24"/>
                <w:szCs w:val="24"/>
              </w:rPr>
              <w:t>к</w:t>
            </w:r>
            <w:r w:rsidRPr="007E08A5">
              <w:rPr>
                <w:rFonts w:ascii="Times New Roman" w:eastAsia="Times New Roman" w:hAnsi="Times New Roman" w:cs="Times New Roman"/>
                <w:w w:val="99"/>
                <w:sz w:val="24"/>
                <w:szCs w:val="24"/>
              </w:rPr>
              <w:t>ий</w:t>
            </w:r>
            <w:r w:rsidRPr="007E08A5">
              <w:rPr>
                <w:rFonts w:ascii="Times New Roman" w:eastAsia="Times New Roman" w:hAnsi="Times New Roman" w:cs="Times New Roman"/>
                <w:spacing w:val="14"/>
                <w:sz w:val="24"/>
                <w:szCs w:val="24"/>
              </w:rPr>
              <w:t xml:space="preserve"> </w:t>
            </w:r>
            <w:r w:rsidRPr="007E08A5">
              <w:rPr>
                <w:rFonts w:ascii="Times New Roman" w:eastAsia="Times New Roman" w:hAnsi="Times New Roman" w:cs="Times New Roman"/>
                <w:spacing w:val="-7"/>
                <w:sz w:val="24"/>
                <w:szCs w:val="24"/>
              </w:rPr>
              <w:t>у</w:t>
            </w:r>
            <w:r w:rsidRPr="007E08A5">
              <w:rPr>
                <w:rFonts w:ascii="Times New Roman" w:eastAsia="Times New Roman" w:hAnsi="Times New Roman" w:cs="Times New Roman"/>
                <w:sz w:val="24"/>
                <w:szCs w:val="24"/>
              </w:rPr>
              <w:t>р</w:t>
            </w:r>
            <w:r w:rsidRPr="007E08A5">
              <w:rPr>
                <w:rFonts w:ascii="Times New Roman" w:eastAsia="Times New Roman" w:hAnsi="Times New Roman" w:cs="Times New Roman"/>
                <w:spacing w:val="2"/>
                <w:sz w:val="24"/>
                <w:szCs w:val="24"/>
              </w:rPr>
              <w:t>о</w:t>
            </w:r>
            <w:r w:rsidRPr="007E08A5">
              <w:rPr>
                <w:rFonts w:ascii="Times New Roman" w:eastAsia="Times New Roman" w:hAnsi="Times New Roman" w:cs="Times New Roman"/>
                <w:sz w:val="24"/>
                <w:szCs w:val="24"/>
              </w:rPr>
              <w:t>к</w:t>
            </w:r>
            <w:r w:rsidRPr="007E08A5">
              <w:rPr>
                <w:rFonts w:ascii="Times New Roman" w:eastAsia="Times New Roman" w:hAnsi="Times New Roman" w:cs="Times New Roman"/>
                <w:spacing w:val="6"/>
                <w:sz w:val="24"/>
                <w:szCs w:val="24"/>
              </w:rPr>
              <w:t xml:space="preserve"> </w:t>
            </w:r>
            <w:r w:rsidRPr="007E08A5">
              <w:rPr>
                <w:rFonts w:ascii="Times New Roman" w:eastAsia="Times New Roman" w:hAnsi="Times New Roman" w:cs="Times New Roman"/>
                <w:sz w:val="24"/>
                <w:szCs w:val="24"/>
              </w:rPr>
              <w:t>П</w:t>
            </w:r>
            <w:r w:rsidRPr="007E08A5">
              <w:rPr>
                <w:rFonts w:ascii="Times New Roman" w:eastAsia="Times New Roman" w:hAnsi="Times New Roman" w:cs="Times New Roman"/>
                <w:spacing w:val="4"/>
                <w:sz w:val="24"/>
                <w:szCs w:val="24"/>
              </w:rPr>
              <w:t>о</w:t>
            </w:r>
            <w:r w:rsidRPr="007E08A5">
              <w:rPr>
                <w:rFonts w:ascii="Times New Roman" w:eastAsia="Times New Roman" w:hAnsi="Times New Roman" w:cs="Times New Roman"/>
                <w:spacing w:val="-2"/>
                <w:sz w:val="24"/>
                <w:szCs w:val="24"/>
              </w:rPr>
              <w:t>б</w:t>
            </w:r>
            <w:r w:rsidRPr="007E08A5">
              <w:rPr>
                <w:rFonts w:ascii="Times New Roman" w:eastAsia="Times New Roman" w:hAnsi="Times New Roman" w:cs="Times New Roman"/>
                <w:sz w:val="24"/>
                <w:szCs w:val="24"/>
              </w:rPr>
              <w:t>е</w:t>
            </w:r>
            <w:r w:rsidRPr="007E08A5">
              <w:rPr>
                <w:rFonts w:ascii="Times New Roman" w:eastAsia="Times New Roman" w:hAnsi="Times New Roman" w:cs="Times New Roman"/>
                <w:spacing w:val="-2"/>
                <w:sz w:val="24"/>
                <w:szCs w:val="24"/>
              </w:rPr>
              <w:t>д</w:t>
            </w:r>
            <w:r w:rsidRPr="007E08A5">
              <w:rPr>
                <w:rFonts w:ascii="Times New Roman" w:eastAsia="Times New Roman" w:hAnsi="Times New Roman" w:cs="Times New Roman"/>
                <w:sz w:val="24"/>
                <w:szCs w:val="24"/>
              </w:rPr>
              <w:t>ы</w:t>
            </w:r>
            <w:r w:rsidRPr="007E08A5">
              <w:rPr>
                <w:rFonts w:ascii="Times New Roman" w:eastAsia="Times New Roman" w:hAnsi="Times New Roman" w:cs="Times New Roman"/>
                <w:spacing w:val="4"/>
                <w:sz w:val="24"/>
                <w:szCs w:val="24"/>
              </w:rPr>
              <w:t xml:space="preserve"> </w:t>
            </w:r>
            <w:r w:rsidRPr="007E08A5">
              <w:rPr>
                <w:rFonts w:ascii="Times New Roman" w:eastAsia="Times New Roman" w:hAnsi="Times New Roman" w:cs="Times New Roman"/>
                <w:spacing w:val="-2"/>
                <w:sz w:val="24"/>
                <w:szCs w:val="24"/>
              </w:rPr>
              <w:t>(</w:t>
            </w:r>
            <w:r w:rsidRPr="007E08A5">
              <w:rPr>
                <w:rFonts w:ascii="Times New Roman" w:eastAsia="Times New Roman" w:hAnsi="Times New Roman" w:cs="Times New Roman"/>
                <w:sz w:val="24"/>
                <w:szCs w:val="24"/>
              </w:rPr>
              <w:t>о</w:t>
            </w:r>
            <w:r w:rsidRPr="007E08A5">
              <w:rPr>
                <w:rFonts w:ascii="Times New Roman" w:eastAsia="Times New Roman" w:hAnsi="Times New Roman" w:cs="Times New Roman"/>
                <w:spacing w:val="6"/>
                <w:sz w:val="24"/>
                <w:szCs w:val="24"/>
              </w:rPr>
              <w:t xml:space="preserve"> </w:t>
            </w:r>
            <w:r w:rsidRPr="007E08A5">
              <w:rPr>
                <w:rFonts w:ascii="Times New Roman" w:eastAsia="Times New Roman" w:hAnsi="Times New Roman" w:cs="Times New Roman"/>
                <w:spacing w:val="2"/>
                <w:sz w:val="24"/>
                <w:szCs w:val="24"/>
              </w:rPr>
              <w:t>в</w:t>
            </w:r>
            <w:r w:rsidRPr="007E08A5">
              <w:rPr>
                <w:rFonts w:ascii="Times New Roman" w:eastAsia="Times New Roman" w:hAnsi="Times New Roman" w:cs="Times New Roman"/>
                <w:sz w:val="24"/>
                <w:szCs w:val="24"/>
              </w:rPr>
              <w:t>кл</w:t>
            </w:r>
            <w:r w:rsidRPr="007E08A5">
              <w:rPr>
                <w:rFonts w:ascii="Times New Roman" w:eastAsia="Times New Roman" w:hAnsi="Times New Roman" w:cs="Times New Roman"/>
                <w:spacing w:val="-1"/>
                <w:sz w:val="24"/>
                <w:szCs w:val="24"/>
              </w:rPr>
              <w:t>а</w:t>
            </w:r>
            <w:r w:rsidRPr="007E08A5">
              <w:rPr>
                <w:rFonts w:ascii="Times New Roman" w:eastAsia="Times New Roman" w:hAnsi="Times New Roman" w:cs="Times New Roman"/>
                <w:spacing w:val="-2"/>
                <w:sz w:val="24"/>
                <w:szCs w:val="24"/>
              </w:rPr>
              <w:t>д</w:t>
            </w:r>
            <w:r w:rsidRPr="007E08A5">
              <w:rPr>
                <w:rFonts w:ascii="Times New Roman" w:eastAsia="Times New Roman" w:hAnsi="Times New Roman" w:cs="Times New Roman"/>
                <w:sz w:val="24"/>
                <w:szCs w:val="24"/>
              </w:rPr>
              <w:t>е</w:t>
            </w:r>
            <w:r w:rsidRPr="007E08A5">
              <w:rPr>
                <w:rFonts w:ascii="Times New Roman" w:eastAsia="Times New Roman" w:hAnsi="Times New Roman" w:cs="Times New Roman"/>
                <w:spacing w:val="6"/>
                <w:sz w:val="24"/>
                <w:szCs w:val="24"/>
              </w:rPr>
              <w:t xml:space="preserve"> </w:t>
            </w:r>
            <w:r w:rsidRPr="007E08A5">
              <w:rPr>
                <w:rFonts w:ascii="Times New Roman" w:eastAsia="Times New Roman" w:hAnsi="Times New Roman" w:cs="Times New Roman"/>
                <w:spacing w:val="-8"/>
                <w:sz w:val="24"/>
                <w:szCs w:val="24"/>
              </w:rPr>
              <w:t>у</w:t>
            </w:r>
            <w:r w:rsidRPr="007E08A5">
              <w:rPr>
                <w:rFonts w:ascii="Times New Roman" w:eastAsia="Times New Roman" w:hAnsi="Times New Roman" w:cs="Times New Roman"/>
                <w:spacing w:val="-1"/>
                <w:sz w:val="24"/>
                <w:szCs w:val="24"/>
              </w:rPr>
              <w:t>че</w:t>
            </w:r>
            <w:r w:rsidRPr="007E08A5">
              <w:rPr>
                <w:rFonts w:ascii="Times New Roman" w:eastAsia="Times New Roman" w:hAnsi="Times New Roman" w:cs="Times New Roman"/>
                <w:sz w:val="24"/>
                <w:szCs w:val="24"/>
              </w:rPr>
              <w:t>н</w:t>
            </w:r>
            <w:r w:rsidRPr="007E08A5">
              <w:rPr>
                <w:rFonts w:ascii="Times New Roman" w:eastAsia="Times New Roman" w:hAnsi="Times New Roman" w:cs="Times New Roman"/>
                <w:spacing w:val="2"/>
                <w:sz w:val="24"/>
                <w:szCs w:val="24"/>
              </w:rPr>
              <w:t>ы</w:t>
            </w:r>
            <w:r w:rsidRPr="007E08A5">
              <w:rPr>
                <w:rFonts w:ascii="Times New Roman" w:eastAsia="Times New Roman" w:hAnsi="Times New Roman" w:cs="Times New Roman"/>
                <w:sz w:val="24"/>
                <w:szCs w:val="24"/>
              </w:rPr>
              <w:t>х</w:t>
            </w:r>
            <w:r w:rsidRPr="007E08A5">
              <w:rPr>
                <w:rFonts w:ascii="Times New Roman" w:eastAsia="Times New Roman" w:hAnsi="Times New Roman" w:cs="Times New Roman"/>
                <w:spacing w:val="9"/>
                <w:sz w:val="24"/>
                <w:szCs w:val="24"/>
              </w:rPr>
              <w:t xml:space="preserve"> </w:t>
            </w:r>
            <w:r w:rsidRPr="007E08A5">
              <w:rPr>
                <w:rFonts w:ascii="Times New Roman" w:eastAsia="Times New Roman" w:hAnsi="Times New Roman" w:cs="Times New Roman"/>
                <w:sz w:val="24"/>
                <w:szCs w:val="24"/>
              </w:rPr>
              <w:t xml:space="preserve">и </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pacing w:val="1"/>
                <w:w w:val="99"/>
                <w:sz w:val="24"/>
                <w:szCs w:val="24"/>
              </w:rPr>
              <w:t>н</w:t>
            </w:r>
            <w:r w:rsidRPr="007E08A5">
              <w:rPr>
                <w:rFonts w:ascii="Times New Roman" w:eastAsia="Times New Roman" w:hAnsi="Times New Roman" w:cs="Times New Roman"/>
                <w:spacing w:val="2"/>
                <w:sz w:val="24"/>
                <w:szCs w:val="24"/>
              </w:rPr>
              <w:t>ж</w:t>
            </w:r>
            <w:r w:rsidRPr="007E08A5">
              <w:rPr>
                <w:rFonts w:ascii="Times New Roman" w:eastAsia="Times New Roman" w:hAnsi="Times New Roman" w:cs="Times New Roman"/>
                <w:sz w:val="24"/>
                <w:szCs w:val="24"/>
              </w:rPr>
              <w:t>е</w:t>
            </w:r>
            <w:r w:rsidRPr="007E08A5">
              <w:rPr>
                <w:rFonts w:ascii="Times New Roman" w:eastAsia="Times New Roman" w:hAnsi="Times New Roman" w:cs="Times New Roman"/>
                <w:w w:val="99"/>
                <w:sz w:val="24"/>
                <w:szCs w:val="24"/>
              </w:rPr>
              <w:t>н</w:t>
            </w:r>
            <w:r w:rsidRPr="007E08A5">
              <w:rPr>
                <w:rFonts w:ascii="Times New Roman" w:eastAsia="Times New Roman" w:hAnsi="Times New Roman" w:cs="Times New Roman"/>
                <w:sz w:val="24"/>
                <w:szCs w:val="24"/>
              </w:rPr>
              <w:t>е</w:t>
            </w:r>
            <w:r w:rsidRPr="007E08A5">
              <w:rPr>
                <w:rFonts w:ascii="Times New Roman" w:eastAsia="Times New Roman" w:hAnsi="Times New Roman" w:cs="Times New Roman"/>
                <w:spacing w:val="-4"/>
                <w:sz w:val="24"/>
                <w:szCs w:val="24"/>
              </w:rPr>
              <w:t>р</w:t>
            </w:r>
            <w:r w:rsidRPr="007E08A5">
              <w:rPr>
                <w:rFonts w:ascii="Times New Roman" w:eastAsia="Times New Roman" w:hAnsi="Times New Roman" w:cs="Times New Roman"/>
                <w:spacing w:val="3"/>
                <w:sz w:val="24"/>
                <w:szCs w:val="24"/>
              </w:rPr>
              <w:t>о</w:t>
            </w:r>
            <w:r w:rsidRPr="007E08A5">
              <w:rPr>
                <w:rFonts w:ascii="Times New Roman" w:eastAsia="Times New Roman" w:hAnsi="Times New Roman" w:cs="Times New Roman"/>
                <w:spacing w:val="1"/>
                <w:sz w:val="24"/>
                <w:szCs w:val="24"/>
              </w:rPr>
              <w:t>в</w:t>
            </w:r>
            <w:r w:rsidRPr="007E08A5">
              <w:rPr>
                <w:rFonts w:ascii="Times New Roman" w:eastAsia="Times New Roman" w:hAnsi="Times New Roman" w:cs="Times New Roman"/>
                <w:spacing w:val="-3"/>
                <w:sz w:val="24"/>
                <w:szCs w:val="24"/>
              </w:rPr>
              <w:t xml:space="preserve"> </w:t>
            </w:r>
            <w:r w:rsidRPr="007E08A5">
              <w:rPr>
                <w:rFonts w:ascii="Times New Roman" w:eastAsia="Times New Roman" w:hAnsi="Times New Roman" w:cs="Times New Roman"/>
                <w:sz w:val="24"/>
                <w:szCs w:val="24"/>
              </w:rPr>
              <w:t xml:space="preserve">в </w:t>
            </w:r>
            <w:r w:rsidRPr="007E08A5">
              <w:rPr>
                <w:rFonts w:ascii="Times New Roman" w:eastAsia="Times New Roman" w:hAnsi="Times New Roman" w:cs="Times New Roman"/>
                <w:spacing w:val="-2"/>
                <w:sz w:val="24"/>
                <w:szCs w:val="24"/>
              </w:rPr>
              <w:t>д</w:t>
            </w:r>
            <w:r w:rsidRPr="007E08A5">
              <w:rPr>
                <w:rFonts w:ascii="Times New Roman" w:eastAsia="Times New Roman" w:hAnsi="Times New Roman" w:cs="Times New Roman"/>
                <w:spacing w:val="-1"/>
                <w:sz w:val="24"/>
                <w:szCs w:val="24"/>
              </w:rPr>
              <w:t>е</w:t>
            </w:r>
            <w:r w:rsidRPr="007E08A5">
              <w:rPr>
                <w:rFonts w:ascii="Times New Roman" w:eastAsia="Times New Roman" w:hAnsi="Times New Roman" w:cs="Times New Roman"/>
                <w:sz w:val="24"/>
                <w:szCs w:val="24"/>
              </w:rPr>
              <w:t>ло</w:t>
            </w:r>
            <w:r w:rsidRPr="007E08A5">
              <w:rPr>
                <w:rFonts w:ascii="Times New Roman" w:eastAsia="Times New Roman" w:hAnsi="Times New Roman" w:cs="Times New Roman"/>
                <w:spacing w:val="2"/>
                <w:sz w:val="24"/>
                <w:szCs w:val="24"/>
              </w:rPr>
              <w:t xml:space="preserve"> </w:t>
            </w:r>
            <w:r w:rsidRPr="007E08A5">
              <w:rPr>
                <w:rFonts w:ascii="Times New Roman" w:eastAsia="Times New Roman" w:hAnsi="Times New Roman" w:cs="Times New Roman"/>
                <w:spacing w:val="-4"/>
                <w:sz w:val="24"/>
                <w:szCs w:val="24"/>
              </w:rPr>
              <w:t>П</w:t>
            </w:r>
            <w:r w:rsidRPr="007E08A5">
              <w:rPr>
                <w:rFonts w:ascii="Times New Roman" w:eastAsia="Times New Roman" w:hAnsi="Times New Roman" w:cs="Times New Roman"/>
                <w:spacing w:val="3"/>
                <w:sz w:val="24"/>
                <w:szCs w:val="24"/>
              </w:rPr>
              <w:t>о</w:t>
            </w:r>
            <w:r w:rsidRPr="007E08A5">
              <w:rPr>
                <w:rFonts w:ascii="Times New Roman" w:eastAsia="Times New Roman" w:hAnsi="Times New Roman" w:cs="Times New Roman"/>
                <w:spacing w:val="-1"/>
                <w:sz w:val="24"/>
                <w:szCs w:val="24"/>
              </w:rPr>
              <w:t>бе</w:t>
            </w:r>
            <w:r w:rsidRPr="007E08A5">
              <w:rPr>
                <w:rFonts w:ascii="Times New Roman" w:eastAsia="Times New Roman" w:hAnsi="Times New Roman" w:cs="Times New Roman"/>
                <w:spacing w:val="-2"/>
                <w:sz w:val="24"/>
                <w:szCs w:val="24"/>
              </w:rPr>
              <w:t>д</w:t>
            </w:r>
            <w:r w:rsidRPr="007E08A5">
              <w:rPr>
                <w:rFonts w:ascii="Times New Roman" w:eastAsia="Times New Roman" w:hAnsi="Times New Roman" w:cs="Times New Roman"/>
                <w:spacing w:val="1"/>
                <w:sz w:val="24"/>
                <w:szCs w:val="24"/>
              </w:rPr>
              <w:t>ы</w:t>
            </w:r>
            <w:r w:rsidRPr="007E08A5">
              <w:rPr>
                <w:rFonts w:ascii="Times New Roman" w:eastAsia="Times New Roman" w:hAnsi="Times New Roman" w:cs="Times New Roman"/>
                <w:sz w:val="24"/>
                <w:szCs w:val="24"/>
              </w:rPr>
              <w:t>)</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Май 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22</w:t>
            </w:r>
          </w:p>
        </w:tc>
        <w:tc>
          <w:tcPr>
            <w:tcW w:w="7072" w:type="dxa"/>
          </w:tcPr>
          <w:p w:rsidR="002F50DE" w:rsidRPr="007E08A5" w:rsidRDefault="002F50DE" w:rsidP="006454F9">
            <w:pPr>
              <w:widowControl w:val="0"/>
              <w:rPr>
                <w:rFonts w:ascii="Times New Roman" w:eastAsia="Times New Roman" w:hAnsi="Times New Roman" w:cs="Times New Roman"/>
                <w:sz w:val="24"/>
                <w:szCs w:val="24"/>
              </w:rPr>
            </w:pPr>
            <w:r w:rsidRPr="007E08A5">
              <w:rPr>
                <w:rFonts w:ascii="Times New Roman" w:eastAsia="Times New Roman" w:hAnsi="Times New Roman" w:cs="Times New Roman"/>
                <w:sz w:val="24"/>
                <w:szCs w:val="24"/>
              </w:rPr>
              <w:t>И</w:t>
            </w:r>
            <w:r w:rsidRPr="007E08A5">
              <w:rPr>
                <w:rFonts w:ascii="Times New Roman" w:eastAsia="Times New Roman" w:hAnsi="Times New Roman" w:cs="Times New Roman"/>
                <w:w w:val="99"/>
                <w:sz w:val="24"/>
                <w:szCs w:val="24"/>
              </w:rPr>
              <w:t>н</w:t>
            </w:r>
            <w:r w:rsidRPr="007E08A5">
              <w:rPr>
                <w:rFonts w:ascii="Times New Roman" w:eastAsia="Times New Roman" w:hAnsi="Times New Roman" w:cs="Times New Roman"/>
                <w:sz w:val="24"/>
                <w:szCs w:val="24"/>
              </w:rPr>
              <w:t>тера</w:t>
            </w:r>
            <w:r w:rsidRPr="007E08A5">
              <w:rPr>
                <w:rFonts w:ascii="Times New Roman" w:eastAsia="Times New Roman" w:hAnsi="Times New Roman" w:cs="Times New Roman"/>
                <w:spacing w:val="-1"/>
                <w:sz w:val="24"/>
                <w:szCs w:val="24"/>
              </w:rPr>
              <w:t>к</w:t>
            </w:r>
            <w:r w:rsidRPr="007E08A5">
              <w:rPr>
                <w:rFonts w:ascii="Times New Roman" w:eastAsia="Times New Roman" w:hAnsi="Times New Roman" w:cs="Times New Roman"/>
                <w:sz w:val="24"/>
                <w:szCs w:val="24"/>
              </w:rPr>
              <w:t>т</w:t>
            </w:r>
            <w:r w:rsidRPr="007E08A5">
              <w:rPr>
                <w:rFonts w:ascii="Times New Roman" w:eastAsia="Times New Roman" w:hAnsi="Times New Roman" w:cs="Times New Roman"/>
                <w:spacing w:val="1"/>
                <w:w w:val="99"/>
                <w:sz w:val="24"/>
                <w:szCs w:val="24"/>
              </w:rPr>
              <w:t>ивн</w:t>
            </w:r>
            <w:r w:rsidRPr="007E08A5">
              <w:rPr>
                <w:rFonts w:ascii="Times New Roman" w:eastAsia="Times New Roman" w:hAnsi="Times New Roman" w:cs="Times New Roman"/>
                <w:sz w:val="24"/>
                <w:szCs w:val="24"/>
              </w:rPr>
              <w:t>ая</w:t>
            </w:r>
            <w:r w:rsidRPr="007E08A5">
              <w:rPr>
                <w:rFonts w:ascii="Times New Roman" w:eastAsia="Times New Roman" w:hAnsi="Times New Roman" w:cs="Times New Roman"/>
                <w:spacing w:val="42"/>
                <w:sz w:val="24"/>
                <w:szCs w:val="24"/>
              </w:rPr>
              <w:t xml:space="preserve"> </w:t>
            </w:r>
            <w:r w:rsidRPr="007E08A5">
              <w:rPr>
                <w:rFonts w:ascii="Times New Roman" w:eastAsia="Times New Roman" w:hAnsi="Times New Roman" w:cs="Times New Roman"/>
                <w:spacing w:val="-1"/>
                <w:w w:val="99"/>
                <w:sz w:val="24"/>
                <w:szCs w:val="24"/>
              </w:rPr>
              <w:t>э</w:t>
            </w:r>
            <w:r w:rsidRPr="007E08A5">
              <w:rPr>
                <w:rFonts w:ascii="Times New Roman" w:eastAsia="Times New Roman" w:hAnsi="Times New Roman" w:cs="Times New Roman"/>
                <w:spacing w:val="-1"/>
                <w:sz w:val="24"/>
                <w:szCs w:val="24"/>
              </w:rPr>
              <w:t>кс</w:t>
            </w:r>
            <w:r w:rsidRPr="007E08A5">
              <w:rPr>
                <w:rFonts w:ascii="Times New Roman" w:eastAsia="Times New Roman" w:hAnsi="Times New Roman" w:cs="Times New Roman"/>
                <w:spacing w:val="2"/>
                <w:sz w:val="24"/>
                <w:szCs w:val="24"/>
              </w:rPr>
              <w:t>к</w:t>
            </w:r>
            <w:r w:rsidRPr="007E08A5">
              <w:rPr>
                <w:rFonts w:ascii="Times New Roman" w:eastAsia="Times New Roman" w:hAnsi="Times New Roman" w:cs="Times New Roman"/>
                <w:spacing w:val="-8"/>
                <w:sz w:val="24"/>
                <w:szCs w:val="24"/>
              </w:rPr>
              <w:t>у</w:t>
            </w:r>
            <w:r w:rsidRPr="007E08A5">
              <w:rPr>
                <w:rFonts w:ascii="Times New Roman" w:eastAsia="Times New Roman" w:hAnsi="Times New Roman" w:cs="Times New Roman"/>
                <w:sz w:val="24"/>
                <w:szCs w:val="24"/>
              </w:rPr>
              <w:t>р</w:t>
            </w:r>
            <w:r w:rsidRPr="007E08A5">
              <w:rPr>
                <w:rFonts w:ascii="Times New Roman" w:eastAsia="Times New Roman" w:hAnsi="Times New Roman" w:cs="Times New Roman"/>
                <w:spacing w:val="-1"/>
                <w:sz w:val="24"/>
                <w:szCs w:val="24"/>
              </w:rPr>
              <w:t>с</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z w:val="24"/>
                <w:szCs w:val="24"/>
              </w:rPr>
              <w:t>я</w:t>
            </w:r>
            <w:r w:rsidRPr="007E08A5">
              <w:rPr>
                <w:rFonts w:ascii="Times New Roman" w:eastAsia="Times New Roman" w:hAnsi="Times New Roman" w:cs="Times New Roman"/>
                <w:spacing w:val="47"/>
                <w:sz w:val="24"/>
                <w:szCs w:val="24"/>
              </w:rPr>
              <w:t xml:space="preserve"> </w:t>
            </w:r>
            <w:r w:rsidRPr="007E08A5">
              <w:rPr>
                <w:rFonts w:ascii="Times New Roman" w:eastAsia="Times New Roman" w:hAnsi="Times New Roman" w:cs="Times New Roman"/>
                <w:spacing w:val="-4"/>
                <w:sz w:val="24"/>
                <w:szCs w:val="24"/>
              </w:rPr>
              <w:t>«</w:t>
            </w:r>
            <w:r w:rsidRPr="007E08A5">
              <w:rPr>
                <w:rFonts w:ascii="Times New Roman" w:eastAsia="Times New Roman" w:hAnsi="Times New Roman" w:cs="Times New Roman"/>
                <w:sz w:val="24"/>
                <w:szCs w:val="24"/>
              </w:rPr>
              <w:t>Я</w:t>
            </w:r>
            <w:r w:rsidRPr="007E08A5">
              <w:rPr>
                <w:rFonts w:ascii="Times New Roman" w:eastAsia="Times New Roman" w:hAnsi="Times New Roman" w:cs="Times New Roman"/>
                <w:spacing w:val="38"/>
                <w:sz w:val="24"/>
                <w:szCs w:val="24"/>
              </w:rPr>
              <w:t xml:space="preserve"> </w:t>
            </w:r>
            <w:r w:rsidRPr="007E08A5">
              <w:rPr>
                <w:rFonts w:ascii="Times New Roman" w:eastAsia="Times New Roman" w:hAnsi="Times New Roman" w:cs="Times New Roman"/>
                <w:spacing w:val="1"/>
                <w:w w:val="99"/>
                <w:sz w:val="24"/>
                <w:szCs w:val="24"/>
              </w:rPr>
              <w:t>п</w:t>
            </w:r>
            <w:r w:rsidRPr="007E08A5">
              <w:rPr>
                <w:rFonts w:ascii="Times New Roman" w:eastAsia="Times New Roman" w:hAnsi="Times New Roman" w:cs="Times New Roman"/>
                <w:spacing w:val="5"/>
                <w:sz w:val="24"/>
                <w:szCs w:val="24"/>
              </w:rPr>
              <w:t>о</w:t>
            </w:r>
            <w:r w:rsidRPr="007E08A5">
              <w:rPr>
                <w:rFonts w:ascii="Times New Roman" w:eastAsia="Times New Roman" w:hAnsi="Times New Roman" w:cs="Times New Roman"/>
                <w:spacing w:val="1"/>
                <w:sz w:val="24"/>
                <w:szCs w:val="24"/>
              </w:rPr>
              <w:t>мн</w:t>
            </w:r>
            <w:r w:rsidRPr="007E08A5">
              <w:rPr>
                <w:rFonts w:ascii="Times New Roman" w:eastAsia="Times New Roman" w:hAnsi="Times New Roman" w:cs="Times New Roman"/>
                <w:w w:val="99"/>
                <w:sz w:val="24"/>
                <w:szCs w:val="24"/>
              </w:rPr>
              <w:t>ю</w:t>
            </w:r>
            <w:r w:rsidRPr="007E08A5">
              <w:rPr>
                <w:rFonts w:ascii="Times New Roman" w:eastAsia="Times New Roman" w:hAnsi="Times New Roman" w:cs="Times New Roman"/>
                <w:sz w:val="24"/>
                <w:szCs w:val="24"/>
              </w:rPr>
              <w:t>!</w:t>
            </w:r>
            <w:r w:rsidRPr="007E08A5">
              <w:rPr>
                <w:rFonts w:ascii="Times New Roman" w:eastAsia="Times New Roman" w:hAnsi="Times New Roman" w:cs="Times New Roman"/>
                <w:spacing w:val="33"/>
                <w:sz w:val="24"/>
                <w:szCs w:val="24"/>
              </w:rPr>
              <w:t xml:space="preserve"> </w:t>
            </w:r>
            <w:r w:rsidRPr="007E08A5">
              <w:rPr>
                <w:rFonts w:ascii="Times New Roman" w:eastAsia="Times New Roman" w:hAnsi="Times New Roman" w:cs="Times New Roman"/>
                <w:sz w:val="24"/>
                <w:szCs w:val="24"/>
              </w:rPr>
              <w:t>Я</w:t>
            </w:r>
            <w:r w:rsidRPr="007E08A5">
              <w:rPr>
                <w:rFonts w:ascii="Times New Roman" w:eastAsia="Times New Roman" w:hAnsi="Times New Roman" w:cs="Times New Roman"/>
                <w:spacing w:val="34"/>
                <w:sz w:val="24"/>
                <w:szCs w:val="24"/>
              </w:rPr>
              <w:t xml:space="preserve"> </w:t>
            </w:r>
            <w:r w:rsidRPr="007E08A5">
              <w:rPr>
                <w:rFonts w:ascii="Times New Roman" w:eastAsia="Times New Roman" w:hAnsi="Times New Roman" w:cs="Times New Roman"/>
                <w:spacing w:val="-1"/>
                <w:sz w:val="24"/>
                <w:szCs w:val="24"/>
              </w:rPr>
              <w:t>г</w:t>
            </w:r>
            <w:r w:rsidRPr="007E08A5">
              <w:rPr>
                <w:rFonts w:ascii="Times New Roman" w:eastAsia="Times New Roman" w:hAnsi="Times New Roman" w:cs="Times New Roman"/>
                <w:spacing w:val="3"/>
                <w:sz w:val="24"/>
                <w:szCs w:val="24"/>
              </w:rPr>
              <w:t>о</w:t>
            </w:r>
            <w:r w:rsidRPr="007E08A5">
              <w:rPr>
                <w:rFonts w:ascii="Times New Roman" w:eastAsia="Times New Roman" w:hAnsi="Times New Roman" w:cs="Times New Roman"/>
                <w:spacing w:val="-3"/>
                <w:sz w:val="24"/>
                <w:szCs w:val="24"/>
              </w:rPr>
              <w:t>р</w:t>
            </w:r>
            <w:r w:rsidRPr="007E08A5">
              <w:rPr>
                <w:rFonts w:ascii="Times New Roman" w:eastAsia="Times New Roman" w:hAnsi="Times New Roman" w:cs="Times New Roman"/>
                <w:spacing w:val="6"/>
                <w:sz w:val="24"/>
                <w:szCs w:val="24"/>
              </w:rPr>
              <w:t>ж</w:t>
            </w:r>
            <w:r w:rsidRPr="007E08A5">
              <w:rPr>
                <w:rFonts w:ascii="Times New Roman" w:eastAsia="Times New Roman" w:hAnsi="Times New Roman" w:cs="Times New Roman"/>
                <w:spacing w:val="-8"/>
                <w:sz w:val="24"/>
                <w:szCs w:val="24"/>
              </w:rPr>
              <w:t>у</w:t>
            </w:r>
            <w:r w:rsidRPr="007E08A5">
              <w:rPr>
                <w:rFonts w:ascii="Times New Roman" w:eastAsia="Times New Roman" w:hAnsi="Times New Roman" w:cs="Times New Roman"/>
                <w:spacing w:val="-1"/>
                <w:sz w:val="24"/>
                <w:szCs w:val="24"/>
              </w:rPr>
              <w:t>с</w:t>
            </w:r>
            <w:r w:rsidRPr="007E08A5">
              <w:rPr>
                <w:rFonts w:ascii="Times New Roman" w:eastAsia="Times New Roman" w:hAnsi="Times New Roman" w:cs="Times New Roman"/>
                <w:sz w:val="24"/>
                <w:szCs w:val="24"/>
              </w:rPr>
              <w:t>ь</w:t>
            </w:r>
            <w:r w:rsidRPr="007E08A5">
              <w:rPr>
                <w:rFonts w:ascii="Times New Roman" w:eastAsia="Times New Roman" w:hAnsi="Times New Roman" w:cs="Times New Roman"/>
                <w:spacing w:val="1"/>
                <w:sz w:val="24"/>
                <w:szCs w:val="24"/>
              </w:rPr>
              <w:t>!</w:t>
            </w:r>
            <w:r w:rsidRPr="007E08A5">
              <w:rPr>
                <w:rFonts w:ascii="Times New Roman" w:eastAsia="Times New Roman" w:hAnsi="Times New Roman" w:cs="Times New Roman"/>
                <w:sz w:val="24"/>
                <w:szCs w:val="24"/>
              </w:rPr>
              <w:t>»</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Май 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23</w:t>
            </w:r>
          </w:p>
        </w:tc>
        <w:tc>
          <w:tcPr>
            <w:tcW w:w="7072" w:type="dxa"/>
          </w:tcPr>
          <w:p w:rsidR="002F50DE" w:rsidRPr="007E08A5" w:rsidRDefault="002F50DE" w:rsidP="00B90A85">
            <w:pPr>
              <w:jc w:val="both"/>
              <w:rPr>
                <w:rFonts w:ascii="Times New Roman" w:eastAsia="Times New Roman" w:hAnsi="Times New Roman" w:cs="Times New Roman"/>
                <w:sz w:val="24"/>
                <w:szCs w:val="24"/>
                <w:lang w:val="en-US"/>
              </w:rPr>
            </w:pPr>
            <w:r w:rsidRPr="007E08A5">
              <w:rPr>
                <w:rFonts w:ascii="Times New Roman" w:hAnsi="Times New Roman" w:cs="Times New Roman"/>
                <w:sz w:val="24"/>
                <w:szCs w:val="24"/>
              </w:rPr>
              <w:t>Видео</w:t>
            </w:r>
            <w:r w:rsidRPr="007E08A5">
              <w:rPr>
                <w:rFonts w:ascii="Times New Roman" w:hAnsi="Times New Roman" w:cs="Times New Roman"/>
                <w:sz w:val="24"/>
                <w:szCs w:val="24"/>
                <w:lang w:val="en-US"/>
              </w:rPr>
              <w:t xml:space="preserve"> </w:t>
            </w:r>
            <w:r w:rsidRPr="007E08A5">
              <w:rPr>
                <w:rFonts w:ascii="Times New Roman" w:hAnsi="Times New Roman" w:cs="Times New Roman"/>
                <w:sz w:val="24"/>
                <w:szCs w:val="24"/>
              </w:rPr>
              <w:t>курс</w:t>
            </w:r>
            <w:r w:rsidRPr="007E08A5">
              <w:rPr>
                <w:rFonts w:ascii="Times New Roman" w:hAnsi="Times New Roman" w:cs="Times New Roman"/>
                <w:sz w:val="24"/>
                <w:szCs w:val="24"/>
                <w:lang w:val="en-US"/>
              </w:rPr>
              <w:t xml:space="preserve"> «Microsoft Small Basic»</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Апрель-май 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24</w:t>
            </w:r>
          </w:p>
        </w:tc>
        <w:tc>
          <w:tcPr>
            <w:tcW w:w="7072" w:type="dxa"/>
          </w:tcPr>
          <w:p w:rsidR="002F50DE" w:rsidRPr="007E08A5" w:rsidRDefault="002F50DE" w:rsidP="006454F9">
            <w:pPr>
              <w:jc w:val="both"/>
              <w:rPr>
                <w:rFonts w:ascii="Times New Roman" w:hAnsi="Times New Roman" w:cs="Times New Roman"/>
                <w:sz w:val="24"/>
                <w:szCs w:val="24"/>
              </w:rPr>
            </w:pPr>
            <w:r w:rsidRPr="007E08A5">
              <w:rPr>
                <w:rFonts w:ascii="Times New Roman" w:hAnsi="Times New Roman" w:cs="Times New Roman"/>
                <w:sz w:val="24"/>
                <w:szCs w:val="24"/>
              </w:rPr>
              <w:t>Семинар «Кибербезопасность. Угрозы интернета».</w:t>
            </w:r>
          </w:p>
        </w:tc>
        <w:tc>
          <w:tcPr>
            <w:tcW w:w="3001" w:type="dxa"/>
          </w:tcPr>
          <w:p w:rsidR="002F50DE" w:rsidRPr="007E08A5" w:rsidRDefault="002F50DE" w:rsidP="00907ACA">
            <w:pPr>
              <w:jc w:val="center"/>
              <w:rPr>
                <w:rFonts w:ascii="Times New Roman" w:hAnsi="Times New Roman" w:cs="Times New Roman"/>
                <w:sz w:val="24"/>
                <w:szCs w:val="24"/>
                <w:lang w:val="en-US"/>
              </w:rPr>
            </w:pPr>
            <w:r w:rsidRPr="007E08A5">
              <w:rPr>
                <w:rFonts w:ascii="Times New Roman" w:hAnsi="Times New Roman" w:cs="Times New Roman"/>
                <w:sz w:val="24"/>
                <w:szCs w:val="24"/>
              </w:rPr>
              <w:t>Май 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25</w:t>
            </w:r>
          </w:p>
        </w:tc>
        <w:tc>
          <w:tcPr>
            <w:tcW w:w="7072" w:type="dxa"/>
          </w:tcPr>
          <w:p w:rsidR="002F50DE" w:rsidRPr="007E08A5" w:rsidRDefault="002F50DE" w:rsidP="006454F9">
            <w:pPr>
              <w:jc w:val="both"/>
              <w:rPr>
                <w:rFonts w:ascii="Times New Roman" w:hAnsi="Times New Roman" w:cs="Times New Roman"/>
                <w:sz w:val="24"/>
                <w:szCs w:val="24"/>
              </w:rPr>
            </w:pPr>
            <w:r w:rsidRPr="007E08A5">
              <w:rPr>
                <w:rFonts w:ascii="Times New Roman" w:hAnsi="Times New Roman" w:cs="Times New Roman"/>
                <w:sz w:val="24"/>
                <w:szCs w:val="24"/>
              </w:rPr>
              <w:t>Онлайн курс «Российские аналоги онлайн  сервисов по обработке фотоматериалов.»</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Апрель-май 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26</w:t>
            </w:r>
          </w:p>
        </w:tc>
        <w:tc>
          <w:tcPr>
            <w:tcW w:w="7072" w:type="dxa"/>
          </w:tcPr>
          <w:p w:rsidR="002F50DE" w:rsidRPr="007E08A5" w:rsidRDefault="002F50DE" w:rsidP="006454F9">
            <w:pPr>
              <w:widowControl w:val="0"/>
              <w:rPr>
                <w:rFonts w:ascii="Times New Roman" w:eastAsia="Times New Roman" w:hAnsi="Times New Roman" w:cs="Times New Roman"/>
                <w:sz w:val="24"/>
                <w:szCs w:val="24"/>
              </w:rPr>
            </w:pPr>
            <w:r w:rsidRPr="007E08A5">
              <w:rPr>
                <w:rFonts w:ascii="Times New Roman" w:hAnsi="Times New Roman" w:cs="Times New Roman"/>
                <w:sz w:val="24"/>
                <w:szCs w:val="24"/>
              </w:rPr>
              <w:t>«Цифровой ликбез»</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Июнь 2022года</w:t>
            </w:r>
          </w:p>
        </w:tc>
      </w:tr>
      <w:tr w:rsidR="006454F9" w:rsidRPr="007E08A5" w:rsidTr="00907ACA">
        <w:trPr>
          <w:jc w:val="center"/>
        </w:trPr>
        <w:tc>
          <w:tcPr>
            <w:tcW w:w="10539" w:type="dxa"/>
            <w:gridSpan w:val="3"/>
          </w:tcPr>
          <w:p w:rsidR="006454F9"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Учебно-воспитательные мероприятия</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27</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Неделя естественнонаучных предметов</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28</w:t>
            </w:r>
          </w:p>
        </w:tc>
        <w:tc>
          <w:tcPr>
            <w:tcW w:w="7072" w:type="dxa"/>
          </w:tcPr>
          <w:p w:rsidR="002F50DE" w:rsidRPr="007E08A5" w:rsidRDefault="002F50DE" w:rsidP="006454F9">
            <w:pPr>
              <w:jc w:val="both"/>
              <w:rPr>
                <w:rFonts w:ascii="Times New Roman" w:hAnsi="Times New Roman" w:cs="Times New Roman"/>
                <w:sz w:val="24"/>
                <w:szCs w:val="24"/>
              </w:rPr>
            </w:pPr>
            <w:r w:rsidRPr="007E08A5">
              <w:rPr>
                <w:rFonts w:ascii="Times New Roman" w:hAnsi="Times New Roman" w:cs="Times New Roman"/>
                <w:sz w:val="24"/>
                <w:szCs w:val="24"/>
              </w:rPr>
              <w:t xml:space="preserve">Уроки Цифры по темам «Искусственный интеллект в образовании»;«Разработка игр»; «Исследование кибератак»; «Цифровое искусство: музыка и </w:t>
            </w:r>
            <w:r w:rsidRPr="007E08A5">
              <w:rPr>
                <w:rFonts w:ascii="Times New Roman" w:hAnsi="Times New Roman" w:cs="Times New Roman"/>
                <w:sz w:val="24"/>
                <w:szCs w:val="24"/>
                <w:lang w:val="en-US"/>
              </w:rPr>
              <w:t>IT</w:t>
            </w:r>
            <w:r w:rsidRPr="007E08A5">
              <w:rPr>
                <w:rFonts w:ascii="Times New Roman" w:hAnsi="Times New Roman" w:cs="Times New Roman"/>
                <w:sz w:val="24"/>
                <w:szCs w:val="24"/>
              </w:rPr>
              <w:t xml:space="preserve">»; «Квантовый мир: как устроен квантовый компьютер»; «Быстрая разработка приложений» </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29</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Урок Атома</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28.09.2021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30</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Атомный классный час</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Сентябрь-ноябрь 2021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31</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Мероприятие, посвященное 220-летию М.В.Ломоносова</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Декабрь 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32</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Всероссийская лабораторная работа «Универсалиум»  для учащихся 8 класса</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Декабрь 2022 года</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33</w:t>
            </w:r>
          </w:p>
        </w:tc>
        <w:tc>
          <w:tcPr>
            <w:tcW w:w="7072" w:type="dxa"/>
          </w:tcPr>
          <w:p w:rsidR="002F50DE" w:rsidRPr="007E08A5" w:rsidRDefault="002F50DE" w:rsidP="006454F9">
            <w:pPr>
              <w:jc w:val="both"/>
              <w:rPr>
                <w:rFonts w:ascii="Times New Roman" w:hAnsi="Times New Roman" w:cs="Times New Roman"/>
                <w:sz w:val="24"/>
                <w:szCs w:val="24"/>
              </w:rPr>
            </w:pPr>
            <w:r w:rsidRPr="007E08A5">
              <w:rPr>
                <w:rFonts w:ascii="Times New Roman" w:hAnsi="Times New Roman" w:cs="Times New Roman"/>
                <w:sz w:val="24"/>
                <w:szCs w:val="24"/>
              </w:rPr>
              <w:t>Урок безопасного интернета</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 xml:space="preserve">24 января 2022 года </w:t>
            </w:r>
          </w:p>
        </w:tc>
      </w:tr>
      <w:tr w:rsidR="002F50DE" w:rsidRPr="007E08A5" w:rsidTr="006454F9">
        <w:trPr>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34</w:t>
            </w:r>
          </w:p>
        </w:tc>
        <w:tc>
          <w:tcPr>
            <w:tcW w:w="7072" w:type="dxa"/>
          </w:tcPr>
          <w:p w:rsidR="002F50DE" w:rsidRPr="007E08A5" w:rsidRDefault="002F50DE" w:rsidP="006454F9">
            <w:pPr>
              <w:jc w:val="both"/>
              <w:rPr>
                <w:rFonts w:ascii="Times New Roman" w:hAnsi="Times New Roman" w:cs="Times New Roman"/>
                <w:sz w:val="24"/>
                <w:szCs w:val="24"/>
              </w:rPr>
            </w:pPr>
            <w:r w:rsidRPr="007E08A5">
              <w:rPr>
                <w:rFonts w:ascii="Times New Roman" w:hAnsi="Times New Roman" w:cs="Times New Roman"/>
                <w:sz w:val="24"/>
                <w:szCs w:val="24"/>
              </w:rPr>
              <w:t>Урок информатики «Информационные технологии. Вклад России в сферу информационных технологий. Отечественные разработки».</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Март 2022 года</w:t>
            </w:r>
          </w:p>
        </w:tc>
      </w:tr>
      <w:tr w:rsidR="002F50DE" w:rsidRPr="007E08A5" w:rsidTr="006454F9">
        <w:trPr>
          <w:trHeight w:val="421"/>
          <w:jc w:val="center"/>
        </w:trPr>
        <w:tc>
          <w:tcPr>
            <w:tcW w:w="466"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35</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eastAsia="Times New Roman" w:hAnsi="Times New Roman" w:cs="Times New Roman"/>
                <w:sz w:val="24"/>
                <w:szCs w:val="24"/>
              </w:rPr>
              <w:t>Сем</w:t>
            </w:r>
            <w:r w:rsidRPr="007E08A5">
              <w:rPr>
                <w:rFonts w:ascii="Times New Roman" w:eastAsia="Times New Roman" w:hAnsi="Times New Roman" w:cs="Times New Roman"/>
                <w:spacing w:val="1"/>
                <w:w w:val="99"/>
                <w:sz w:val="24"/>
                <w:szCs w:val="24"/>
              </w:rPr>
              <w:t>ин</w:t>
            </w:r>
            <w:r w:rsidRPr="007E08A5">
              <w:rPr>
                <w:rFonts w:ascii="Times New Roman" w:eastAsia="Times New Roman" w:hAnsi="Times New Roman" w:cs="Times New Roman"/>
                <w:sz w:val="24"/>
                <w:szCs w:val="24"/>
              </w:rPr>
              <w:t>ар</w:t>
            </w:r>
            <w:r w:rsidRPr="007E08A5">
              <w:rPr>
                <w:rFonts w:ascii="Times New Roman" w:eastAsia="Times New Roman" w:hAnsi="Times New Roman" w:cs="Times New Roman"/>
                <w:spacing w:val="2"/>
                <w:sz w:val="24"/>
                <w:szCs w:val="24"/>
              </w:rPr>
              <w:t>-</w:t>
            </w:r>
            <w:r w:rsidRPr="007E08A5">
              <w:rPr>
                <w:rFonts w:ascii="Times New Roman" w:eastAsia="Times New Roman" w:hAnsi="Times New Roman" w:cs="Times New Roman"/>
                <w:spacing w:val="1"/>
                <w:w w:val="99"/>
                <w:sz w:val="24"/>
                <w:szCs w:val="24"/>
              </w:rPr>
              <w:t>п</w:t>
            </w:r>
            <w:r w:rsidRPr="007E08A5">
              <w:rPr>
                <w:rFonts w:ascii="Times New Roman" w:eastAsia="Times New Roman" w:hAnsi="Times New Roman" w:cs="Times New Roman"/>
                <w:sz w:val="24"/>
                <w:szCs w:val="24"/>
              </w:rPr>
              <w:t>ра</w:t>
            </w:r>
            <w:r w:rsidRPr="007E08A5">
              <w:rPr>
                <w:rFonts w:ascii="Times New Roman" w:eastAsia="Times New Roman" w:hAnsi="Times New Roman" w:cs="Times New Roman"/>
                <w:spacing w:val="-1"/>
                <w:sz w:val="24"/>
                <w:szCs w:val="24"/>
              </w:rPr>
              <w:t>к</w:t>
            </w:r>
            <w:r w:rsidRPr="007E08A5">
              <w:rPr>
                <w:rFonts w:ascii="Times New Roman" w:eastAsia="Times New Roman" w:hAnsi="Times New Roman" w:cs="Times New Roman"/>
                <w:sz w:val="24"/>
                <w:szCs w:val="24"/>
              </w:rPr>
              <w:t>т</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pacing w:val="3"/>
                <w:sz w:val="24"/>
                <w:szCs w:val="24"/>
              </w:rPr>
              <w:t>к</w:t>
            </w:r>
            <w:r w:rsidRPr="007E08A5">
              <w:rPr>
                <w:rFonts w:ascii="Times New Roman" w:eastAsia="Times New Roman" w:hAnsi="Times New Roman" w:cs="Times New Roman"/>
                <w:spacing w:val="-8"/>
                <w:sz w:val="24"/>
                <w:szCs w:val="24"/>
              </w:rPr>
              <w:t>у</w:t>
            </w:r>
            <w:r w:rsidRPr="007E08A5">
              <w:rPr>
                <w:rFonts w:ascii="Times New Roman" w:eastAsia="Times New Roman" w:hAnsi="Times New Roman" w:cs="Times New Roman"/>
                <w:sz w:val="24"/>
                <w:szCs w:val="24"/>
              </w:rPr>
              <w:t>м</w:t>
            </w:r>
            <w:r w:rsidRPr="007E08A5">
              <w:rPr>
                <w:rFonts w:ascii="Times New Roman" w:eastAsia="Times New Roman" w:hAnsi="Times New Roman" w:cs="Times New Roman"/>
                <w:spacing w:val="19"/>
                <w:sz w:val="24"/>
                <w:szCs w:val="24"/>
              </w:rPr>
              <w:t xml:space="preserve"> </w:t>
            </w:r>
            <w:r w:rsidRPr="007E08A5">
              <w:rPr>
                <w:rFonts w:ascii="Times New Roman" w:eastAsia="Times New Roman" w:hAnsi="Times New Roman" w:cs="Times New Roman"/>
                <w:spacing w:val="-3"/>
                <w:sz w:val="24"/>
                <w:szCs w:val="24"/>
              </w:rPr>
              <w:t>«</w:t>
            </w:r>
            <w:r w:rsidRPr="007E08A5">
              <w:rPr>
                <w:rFonts w:ascii="Times New Roman" w:eastAsia="Times New Roman" w:hAnsi="Times New Roman" w:cs="Times New Roman"/>
                <w:sz w:val="24"/>
                <w:szCs w:val="24"/>
              </w:rPr>
              <w:t>И</w:t>
            </w:r>
            <w:r w:rsidRPr="007E08A5">
              <w:rPr>
                <w:rFonts w:ascii="Times New Roman" w:eastAsia="Times New Roman" w:hAnsi="Times New Roman" w:cs="Times New Roman"/>
                <w:spacing w:val="-1"/>
                <w:sz w:val="24"/>
                <w:szCs w:val="24"/>
              </w:rPr>
              <w:t>с</w:t>
            </w:r>
            <w:r w:rsidRPr="007E08A5">
              <w:rPr>
                <w:rFonts w:ascii="Times New Roman" w:eastAsia="Times New Roman" w:hAnsi="Times New Roman" w:cs="Times New Roman"/>
                <w:w w:val="99"/>
                <w:sz w:val="24"/>
                <w:szCs w:val="24"/>
              </w:rPr>
              <w:t>п</w:t>
            </w:r>
            <w:r w:rsidRPr="007E08A5">
              <w:rPr>
                <w:rFonts w:ascii="Times New Roman" w:eastAsia="Times New Roman" w:hAnsi="Times New Roman" w:cs="Times New Roman"/>
                <w:spacing w:val="4"/>
                <w:sz w:val="24"/>
                <w:szCs w:val="24"/>
              </w:rPr>
              <w:t>о</w:t>
            </w:r>
            <w:r w:rsidRPr="007E08A5">
              <w:rPr>
                <w:rFonts w:ascii="Times New Roman" w:eastAsia="Times New Roman" w:hAnsi="Times New Roman" w:cs="Times New Roman"/>
                <w:sz w:val="24"/>
                <w:szCs w:val="24"/>
              </w:rPr>
              <w:t>л</w:t>
            </w:r>
            <w:r w:rsidRPr="007E08A5">
              <w:rPr>
                <w:rFonts w:ascii="Times New Roman" w:eastAsia="Times New Roman" w:hAnsi="Times New Roman" w:cs="Times New Roman"/>
                <w:spacing w:val="1"/>
                <w:sz w:val="24"/>
                <w:szCs w:val="24"/>
              </w:rPr>
              <w:t>ь</w:t>
            </w:r>
            <w:r w:rsidRPr="007E08A5">
              <w:rPr>
                <w:rFonts w:ascii="Times New Roman" w:eastAsia="Times New Roman" w:hAnsi="Times New Roman" w:cs="Times New Roman"/>
                <w:spacing w:val="-2"/>
                <w:sz w:val="24"/>
                <w:szCs w:val="24"/>
              </w:rPr>
              <w:t>з</w:t>
            </w:r>
            <w:r w:rsidRPr="007E08A5">
              <w:rPr>
                <w:rFonts w:ascii="Times New Roman" w:eastAsia="Times New Roman" w:hAnsi="Times New Roman" w:cs="Times New Roman"/>
                <w:spacing w:val="3"/>
                <w:sz w:val="24"/>
                <w:szCs w:val="24"/>
              </w:rPr>
              <w:t>о</w:t>
            </w:r>
            <w:r w:rsidRPr="007E08A5">
              <w:rPr>
                <w:rFonts w:ascii="Times New Roman" w:eastAsia="Times New Roman" w:hAnsi="Times New Roman" w:cs="Times New Roman"/>
                <w:spacing w:val="1"/>
                <w:sz w:val="24"/>
                <w:szCs w:val="24"/>
              </w:rPr>
              <w:t>в</w:t>
            </w:r>
            <w:r w:rsidRPr="007E08A5">
              <w:rPr>
                <w:rFonts w:ascii="Times New Roman" w:eastAsia="Times New Roman" w:hAnsi="Times New Roman" w:cs="Times New Roman"/>
                <w:sz w:val="24"/>
                <w:szCs w:val="24"/>
              </w:rPr>
              <w:t>а</w:t>
            </w:r>
            <w:r w:rsidRPr="007E08A5">
              <w:rPr>
                <w:rFonts w:ascii="Times New Roman" w:eastAsia="Times New Roman" w:hAnsi="Times New Roman" w:cs="Times New Roman"/>
                <w:w w:val="99"/>
                <w:sz w:val="24"/>
                <w:szCs w:val="24"/>
              </w:rPr>
              <w:t>н</w:t>
            </w:r>
            <w:r w:rsidRPr="007E08A5">
              <w:rPr>
                <w:rFonts w:ascii="Times New Roman" w:eastAsia="Times New Roman" w:hAnsi="Times New Roman" w:cs="Times New Roman"/>
                <w:spacing w:val="1"/>
                <w:sz w:val="24"/>
                <w:szCs w:val="24"/>
              </w:rPr>
              <w:t>и</w:t>
            </w:r>
            <w:r w:rsidRPr="007E08A5">
              <w:rPr>
                <w:rFonts w:ascii="Times New Roman" w:eastAsia="Times New Roman" w:hAnsi="Times New Roman" w:cs="Times New Roman"/>
                <w:sz w:val="24"/>
                <w:szCs w:val="24"/>
              </w:rPr>
              <w:t>е</w:t>
            </w:r>
            <w:r w:rsidRPr="007E08A5">
              <w:rPr>
                <w:rFonts w:ascii="Times New Roman" w:eastAsia="Times New Roman" w:hAnsi="Times New Roman" w:cs="Times New Roman"/>
                <w:spacing w:val="13"/>
                <w:sz w:val="24"/>
                <w:szCs w:val="24"/>
              </w:rPr>
              <w:t xml:space="preserve"> </w:t>
            </w:r>
            <w:r w:rsidRPr="007E08A5">
              <w:rPr>
                <w:rFonts w:ascii="Times New Roman" w:eastAsia="Times New Roman" w:hAnsi="Times New Roman" w:cs="Times New Roman"/>
                <w:spacing w:val="1"/>
                <w:sz w:val="24"/>
                <w:szCs w:val="24"/>
              </w:rPr>
              <w:t>ци</w:t>
            </w:r>
            <w:r w:rsidRPr="007E08A5">
              <w:rPr>
                <w:rFonts w:ascii="Times New Roman" w:eastAsia="Times New Roman" w:hAnsi="Times New Roman" w:cs="Times New Roman"/>
                <w:spacing w:val="-1"/>
                <w:sz w:val="24"/>
                <w:szCs w:val="24"/>
              </w:rPr>
              <w:t>ф</w:t>
            </w:r>
            <w:r w:rsidRPr="007E08A5">
              <w:rPr>
                <w:rFonts w:ascii="Times New Roman" w:eastAsia="Times New Roman" w:hAnsi="Times New Roman" w:cs="Times New Roman"/>
                <w:spacing w:val="-5"/>
                <w:sz w:val="24"/>
                <w:szCs w:val="24"/>
              </w:rPr>
              <w:t>р</w:t>
            </w:r>
            <w:r w:rsidRPr="007E08A5">
              <w:rPr>
                <w:rFonts w:ascii="Times New Roman" w:eastAsia="Times New Roman" w:hAnsi="Times New Roman" w:cs="Times New Roman"/>
                <w:spacing w:val="4"/>
                <w:sz w:val="24"/>
                <w:szCs w:val="24"/>
              </w:rPr>
              <w:t>о</w:t>
            </w:r>
            <w:r w:rsidRPr="007E08A5">
              <w:rPr>
                <w:rFonts w:ascii="Times New Roman" w:eastAsia="Times New Roman" w:hAnsi="Times New Roman" w:cs="Times New Roman"/>
                <w:spacing w:val="-2"/>
                <w:sz w:val="24"/>
                <w:szCs w:val="24"/>
              </w:rPr>
              <w:t>в</w:t>
            </w:r>
            <w:r w:rsidRPr="007E08A5">
              <w:rPr>
                <w:rFonts w:ascii="Times New Roman" w:eastAsia="Times New Roman" w:hAnsi="Times New Roman" w:cs="Times New Roman"/>
                <w:sz w:val="24"/>
                <w:szCs w:val="24"/>
              </w:rPr>
              <w:t>о</w:t>
            </w:r>
            <w:r w:rsidRPr="007E08A5">
              <w:rPr>
                <w:rFonts w:ascii="Times New Roman" w:eastAsia="Times New Roman" w:hAnsi="Times New Roman" w:cs="Times New Roman"/>
                <w:spacing w:val="-3"/>
                <w:sz w:val="24"/>
                <w:szCs w:val="24"/>
              </w:rPr>
              <w:t>г</w:t>
            </w:r>
            <w:r w:rsidRPr="007E08A5">
              <w:rPr>
                <w:rFonts w:ascii="Times New Roman" w:eastAsia="Times New Roman" w:hAnsi="Times New Roman" w:cs="Times New Roman"/>
                <w:sz w:val="24"/>
                <w:szCs w:val="24"/>
              </w:rPr>
              <w:t xml:space="preserve">о </w:t>
            </w:r>
            <w:r w:rsidRPr="007E08A5">
              <w:rPr>
                <w:rFonts w:ascii="Times New Roman" w:eastAsia="Times New Roman" w:hAnsi="Times New Roman" w:cs="Times New Roman"/>
                <w:spacing w:val="1"/>
                <w:sz w:val="24"/>
                <w:szCs w:val="24"/>
              </w:rPr>
              <w:t>м</w:t>
            </w:r>
            <w:r w:rsidRPr="007E08A5">
              <w:rPr>
                <w:rFonts w:ascii="Times New Roman" w:eastAsia="Times New Roman" w:hAnsi="Times New Roman" w:cs="Times New Roman"/>
                <w:spacing w:val="1"/>
                <w:w w:val="99"/>
                <w:sz w:val="24"/>
                <w:szCs w:val="24"/>
              </w:rPr>
              <w:t>и</w:t>
            </w:r>
            <w:r w:rsidRPr="007E08A5">
              <w:rPr>
                <w:rFonts w:ascii="Times New Roman" w:eastAsia="Times New Roman" w:hAnsi="Times New Roman" w:cs="Times New Roman"/>
                <w:sz w:val="24"/>
                <w:szCs w:val="24"/>
              </w:rPr>
              <w:t>кр</w:t>
            </w:r>
            <w:r w:rsidRPr="007E08A5">
              <w:rPr>
                <w:rFonts w:ascii="Times New Roman" w:eastAsia="Times New Roman" w:hAnsi="Times New Roman" w:cs="Times New Roman"/>
                <w:spacing w:val="3"/>
                <w:sz w:val="24"/>
                <w:szCs w:val="24"/>
              </w:rPr>
              <w:t>о</w:t>
            </w:r>
            <w:r w:rsidRPr="007E08A5">
              <w:rPr>
                <w:rFonts w:ascii="Times New Roman" w:eastAsia="Times New Roman" w:hAnsi="Times New Roman" w:cs="Times New Roman"/>
                <w:sz w:val="24"/>
                <w:szCs w:val="24"/>
              </w:rPr>
              <w:t>с</w:t>
            </w:r>
            <w:r w:rsidRPr="007E08A5">
              <w:rPr>
                <w:rFonts w:ascii="Times New Roman" w:eastAsia="Times New Roman" w:hAnsi="Times New Roman" w:cs="Times New Roman"/>
                <w:spacing w:val="-4"/>
                <w:sz w:val="24"/>
                <w:szCs w:val="24"/>
              </w:rPr>
              <w:t>к</w:t>
            </w:r>
            <w:r w:rsidRPr="007E08A5">
              <w:rPr>
                <w:rFonts w:ascii="Times New Roman" w:eastAsia="Times New Roman" w:hAnsi="Times New Roman" w:cs="Times New Roman"/>
                <w:spacing w:val="2"/>
                <w:sz w:val="24"/>
                <w:szCs w:val="24"/>
              </w:rPr>
              <w:t>о</w:t>
            </w:r>
            <w:r w:rsidRPr="007E08A5">
              <w:rPr>
                <w:rFonts w:ascii="Times New Roman" w:eastAsia="Times New Roman" w:hAnsi="Times New Roman" w:cs="Times New Roman"/>
                <w:spacing w:val="1"/>
                <w:sz w:val="24"/>
                <w:szCs w:val="24"/>
              </w:rPr>
              <w:t>п</w:t>
            </w:r>
            <w:r w:rsidRPr="007E08A5">
              <w:rPr>
                <w:rFonts w:ascii="Times New Roman" w:eastAsia="Times New Roman" w:hAnsi="Times New Roman" w:cs="Times New Roman"/>
                <w:sz w:val="24"/>
                <w:szCs w:val="24"/>
              </w:rPr>
              <w:t>а</w:t>
            </w:r>
            <w:r w:rsidRPr="007E08A5">
              <w:rPr>
                <w:rFonts w:ascii="Times New Roman" w:eastAsia="Times New Roman" w:hAnsi="Times New Roman" w:cs="Times New Roman"/>
                <w:spacing w:val="-3"/>
                <w:sz w:val="24"/>
                <w:szCs w:val="24"/>
              </w:rPr>
              <w:t xml:space="preserve"> </w:t>
            </w:r>
            <w:r w:rsidRPr="007E08A5">
              <w:rPr>
                <w:rFonts w:ascii="Times New Roman" w:eastAsia="Times New Roman" w:hAnsi="Times New Roman" w:cs="Times New Roman"/>
                <w:w w:val="99"/>
                <w:sz w:val="24"/>
                <w:szCs w:val="24"/>
              </w:rPr>
              <w:t>н</w:t>
            </w:r>
            <w:r w:rsidRPr="007E08A5">
              <w:rPr>
                <w:rFonts w:ascii="Times New Roman" w:eastAsia="Times New Roman" w:hAnsi="Times New Roman" w:cs="Times New Roman"/>
                <w:sz w:val="24"/>
                <w:szCs w:val="24"/>
              </w:rPr>
              <w:t>а</w:t>
            </w:r>
            <w:r w:rsidRPr="007E08A5">
              <w:rPr>
                <w:rFonts w:ascii="Times New Roman" w:eastAsia="Times New Roman" w:hAnsi="Times New Roman" w:cs="Times New Roman"/>
                <w:spacing w:val="2"/>
                <w:sz w:val="24"/>
                <w:szCs w:val="24"/>
              </w:rPr>
              <w:t xml:space="preserve"> </w:t>
            </w:r>
            <w:r w:rsidRPr="007E08A5">
              <w:rPr>
                <w:rFonts w:ascii="Times New Roman" w:eastAsia="Times New Roman" w:hAnsi="Times New Roman" w:cs="Times New Roman"/>
                <w:spacing w:val="-9"/>
                <w:sz w:val="24"/>
                <w:szCs w:val="24"/>
              </w:rPr>
              <w:t>у</w:t>
            </w:r>
            <w:r w:rsidRPr="007E08A5">
              <w:rPr>
                <w:rFonts w:ascii="Times New Roman" w:eastAsia="Times New Roman" w:hAnsi="Times New Roman" w:cs="Times New Roman"/>
                <w:sz w:val="24"/>
                <w:szCs w:val="24"/>
              </w:rPr>
              <w:t>р</w:t>
            </w:r>
            <w:r w:rsidRPr="007E08A5">
              <w:rPr>
                <w:rFonts w:ascii="Times New Roman" w:eastAsia="Times New Roman" w:hAnsi="Times New Roman" w:cs="Times New Roman"/>
                <w:spacing w:val="4"/>
                <w:sz w:val="24"/>
                <w:szCs w:val="24"/>
              </w:rPr>
              <w:t>о</w:t>
            </w:r>
            <w:r w:rsidRPr="007E08A5">
              <w:rPr>
                <w:rFonts w:ascii="Times New Roman" w:eastAsia="Times New Roman" w:hAnsi="Times New Roman" w:cs="Times New Roman"/>
                <w:spacing w:val="-1"/>
                <w:sz w:val="24"/>
                <w:szCs w:val="24"/>
              </w:rPr>
              <w:t>ка</w:t>
            </w:r>
            <w:r w:rsidRPr="007E08A5">
              <w:rPr>
                <w:rFonts w:ascii="Times New Roman" w:eastAsia="Times New Roman" w:hAnsi="Times New Roman" w:cs="Times New Roman"/>
                <w:sz w:val="24"/>
                <w:szCs w:val="24"/>
              </w:rPr>
              <w:t>х</w:t>
            </w:r>
            <w:r w:rsidRPr="007E08A5">
              <w:rPr>
                <w:rFonts w:ascii="Times New Roman" w:eastAsia="Times New Roman" w:hAnsi="Times New Roman" w:cs="Times New Roman"/>
                <w:spacing w:val="-2"/>
                <w:sz w:val="24"/>
                <w:szCs w:val="24"/>
              </w:rPr>
              <w:t xml:space="preserve"> б</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pacing w:val="5"/>
                <w:sz w:val="24"/>
                <w:szCs w:val="24"/>
              </w:rPr>
              <w:t>о</w:t>
            </w:r>
            <w:r w:rsidRPr="007E08A5">
              <w:rPr>
                <w:rFonts w:ascii="Times New Roman" w:eastAsia="Times New Roman" w:hAnsi="Times New Roman" w:cs="Times New Roman"/>
                <w:sz w:val="24"/>
                <w:szCs w:val="24"/>
              </w:rPr>
              <w:t>л</w:t>
            </w:r>
            <w:r w:rsidRPr="007E08A5">
              <w:rPr>
                <w:rFonts w:ascii="Times New Roman" w:eastAsia="Times New Roman" w:hAnsi="Times New Roman" w:cs="Times New Roman"/>
                <w:spacing w:val="4"/>
                <w:sz w:val="24"/>
                <w:szCs w:val="24"/>
              </w:rPr>
              <w:t>о</w:t>
            </w:r>
            <w:r w:rsidRPr="007E08A5">
              <w:rPr>
                <w:rFonts w:ascii="Times New Roman" w:eastAsia="Times New Roman" w:hAnsi="Times New Roman" w:cs="Times New Roman"/>
                <w:spacing w:val="-1"/>
                <w:w w:val="99"/>
                <w:sz w:val="24"/>
                <w:szCs w:val="24"/>
              </w:rPr>
              <w:t>г</w:t>
            </w:r>
            <w:r w:rsidRPr="007E08A5">
              <w:rPr>
                <w:rFonts w:ascii="Times New Roman" w:eastAsia="Times New Roman" w:hAnsi="Times New Roman" w:cs="Times New Roman"/>
                <w:w w:val="99"/>
                <w:sz w:val="24"/>
                <w:szCs w:val="24"/>
              </w:rPr>
              <w:t>и</w:t>
            </w:r>
            <w:r w:rsidRPr="007E08A5">
              <w:rPr>
                <w:rFonts w:ascii="Times New Roman" w:eastAsia="Times New Roman" w:hAnsi="Times New Roman" w:cs="Times New Roman"/>
                <w:spacing w:val="1"/>
                <w:w w:val="99"/>
                <w:sz w:val="24"/>
                <w:szCs w:val="24"/>
              </w:rPr>
              <w:t>и</w:t>
            </w:r>
            <w:r w:rsidRPr="007E08A5">
              <w:rPr>
                <w:rFonts w:ascii="Times New Roman" w:eastAsia="Times New Roman" w:hAnsi="Times New Roman" w:cs="Times New Roman"/>
                <w:sz w:val="24"/>
                <w:szCs w:val="24"/>
              </w:rPr>
              <w:t>»</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Март 2022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36</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 xml:space="preserve">Семинар-практикум «Использование цифрового микроскопа на </w:t>
            </w:r>
            <w:r w:rsidRPr="007E08A5">
              <w:rPr>
                <w:rFonts w:ascii="Times New Roman" w:hAnsi="Times New Roman" w:cs="Times New Roman"/>
                <w:sz w:val="24"/>
                <w:szCs w:val="24"/>
              </w:rPr>
              <w:lastRenderedPageBreak/>
              <w:t>уроках биологии»</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lastRenderedPageBreak/>
              <w:t>Март 2022 года</w:t>
            </w:r>
          </w:p>
        </w:tc>
      </w:tr>
      <w:tr w:rsidR="002F50DE" w:rsidRPr="007E08A5" w:rsidTr="006454F9">
        <w:trPr>
          <w:jc w:val="center"/>
        </w:trPr>
        <w:tc>
          <w:tcPr>
            <w:tcW w:w="466" w:type="dxa"/>
          </w:tcPr>
          <w:p w:rsidR="006454F9" w:rsidRPr="007E08A5" w:rsidRDefault="006454F9" w:rsidP="006454F9">
            <w:pPr>
              <w:pStyle w:val="a3"/>
              <w:numPr>
                <w:ilvl w:val="0"/>
                <w:numId w:val="3"/>
              </w:numPr>
              <w:jc w:val="center"/>
              <w:rPr>
                <w:rFonts w:ascii="Times New Roman" w:hAnsi="Times New Roman" w:cs="Times New Roman"/>
                <w:sz w:val="24"/>
                <w:szCs w:val="24"/>
              </w:rPr>
            </w:pPr>
          </w:p>
          <w:p w:rsidR="002F50DE" w:rsidRPr="007E08A5" w:rsidRDefault="006454F9" w:rsidP="006454F9">
            <w:pPr>
              <w:rPr>
                <w:rFonts w:ascii="Times New Roman" w:hAnsi="Times New Roman" w:cs="Times New Roman"/>
                <w:sz w:val="24"/>
                <w:szCs w:val="24"/>
              </w:rPr>
            </w:pPr>
            <w:r w:rsidRPr="007E08A5">
              <w:rPr>
                <w:rFonts w:ascii="Times New Roman" w:hAnsi="Times New Roman" w:cs="Times New Roman"/>
                <w:sz w:val="24"/>
                <w:szCs w:val="24"/>
              </w:rPr>
              <w:t>37</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Мастер-класс «Организация проектной и исследовательской деятельности обучающихся с использованием цифровой лаборатории»</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Апрель 2022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38</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Мастер-класс «Применение современного лабораторного оборудования в проектной деятельности школьника»</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Апрель 2022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39</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Гагаринский урок «Космос – это мы»</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Апрель 2022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40</w:t>
            </w:r>
          </w:p>
        </w:tc>
        <w:tc>
          <w:tcPr>
            <w:tcW w:w="7072" w:type="dxa"/>
          </w:tcPr>
          <w:p w:rsidR="002F50DE" w:rsidRPr="007E08A5" w:rsidRDefault="002F50DE" w:rsidP="00B90A85">
            <w:pPr>
              <w:jc w:val="both"/>
              <w:rPr>
                <w:rFonts w:ascii="Times New Roman" w:hAnsi="Times New Roman" w:cs="Times New Roman"/>
                <w:sz w:val="24"/>
                <w:szCs w:val="24"/>
              </w:rPr>
            </w:pPr>
            <w:r w:rsidRPr="007E08A5">
              <w:rPr>
                <w:rFonts w:ascii="Times New Roman" w:hAnsi="Times New Roman" w:cs="Times New Roman"/>
                <w:sz w:val="24"/>
                <w:szCs w:val="24"/>
              </w:rPr>
              <w:t>Онлайн урок «9 мая. Победа народа»</w:t>
            </w:r>
          </w:p>
        </w:tc>
        <w:tc>
          <w:tcPr>
            <w:tcW w:w="3001" w:type="dxa"/>
          </w:tcPr>
          <w:p w:rsidR="002F50DE" w:rsidRPr="007E08A5" w:rsidRDefault="002F50DE">
            <w:pPr>
              <w:rPr>
                <w:rFonts w:ascii="Times New Roman" w:hAnsi="Times New Roman" w:cs="Times New Roman"/>
                <w:sz w:val="24"/>
                <w:szCs w:val="24"/>
              </w:rPr>
            </w:pPr>
            <w:r w:rsidRPr="007E08A5">
              <w:rPr>
                <w:rFonts w:ascii="Times New Roman" w:hAnsi="Times New Roman" w:cs="Times New Roman"/>
                <w:sz w:val="24"/>
                <w:szCs w:val="24"/>
              </w:rPr>
              <w:t>Май 2022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41</w:t>
            </w:r>
          </w:p>
        </w:tc>
        <w:tc>
          <w:tcPr>
            <w:tcW w:w="7072" w:type="dxa"/>
          </w:tcPr>
          <w:p w:rsidR="002F50DE" w:rsidRPr="007E08A5" w:rsidRDefault="002F50DE" w:rsidP="006454F9">
            <w:pPr>
              <w:jc w:val="both"/>
              <w:rPr>
                <w:rFonts w:ascii="Times New Roman" w:hAnsi="Times New Roman" w:cs="Times New Roman"/>
                <w:sz w:val="24"/>
                <w:szCs w:val="24"/>
              </w:rPr>
            </w:pPr>
            <w:r w:rsidRPr="007E08A5">
              <w:rPr>
                <w:rFonts w:ascii="Times New Roman" w:hAnsi="Times New Roman" w:cs="Times New Roman"/>
                <w:sz w:val="24"/>
                <w:szCs w:val="24"/>
              </w:rPr>
              <w:t>Онлайн урок «Будь готов»  к 100 летию пионерской организации</w:t>
            </w:r>
          </w:p>
        </w:tc>
        <w:tc>
          <w:tcPr>
            <w:tcW w:w="3001" w:type="dxa"/>
          </w:tcPr>
          <w:p w:rsidR="002F50DE" w:rsidRPr="007E08A5" w:rsidRDefault="002F50DE">
            <w:pPr>
              <w:rPr>
                <w:rFonts w:ascii="Times New Roman" w:hAnsi="Times New Roman" w:cs="Times New Roman"/>
                <w:sz w:val="24"/>
                <w:szCs w:val="24"/>
              </w:rPr>
            </w:pPr>
            <w:r w:rsidRPr="007E08A5">
              <w:rPr>
                <w:rFonts w:ascii="Times New Roman" w:hAnsi="Times New Roman" w:cs="Times New Roman"/>
                <w:sz w:val="24"/>
                <w:szCs w:val="24"/>
              </w:rPr>
              <w:t>Май 2022 года</w:t>
            </w:r>
          </w:p>
        </w:tc>
      </w:tr>
      <w:tr w:rsidR="002F50DE" w:rsidRPr="007E08A5" w:rsidTr="00907ACA">
        <w:trPr>
          <w:jc w:val="center"/>
        </w:trPr>
        <w:tc>
          <w:tcPr>
            <w:tcW w:w="10539" w:type="dxa"/>
            <w:gridSpan w:val="3"/>
          </w:tcPr>
          <w:p w:rsidR="002F50DE" w:rsidRPr="007E08A5" w:rsidRDefault="002F50DE" w:rsidP="006454F9">
            <w:pPr>
              <w:jc w:val="center"/>
              <w:rPr>
                <w:rFonts w:ascii="Times New Roman" w:hAnsi="Times New Roman" w:cs="Times New Roman"/>
                <w:sz w:val="24"/>
                <w:szCs w:val="24"/>
              </w:rPr>
            </w:pPr>
            <w:r w:rsidRPr="007E08A5">
              <w:rPr>
                <w:rFonts w:ascii="Times New Roman" w:hAnsi="Times New Roman" w:cs="Times New Roman"/>
                <w:sz w:val="24"/>
                <w:szCs w:val="24"/>
              </w:rPr>
              <w:t>Социокультурные мероприятия</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42</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Организация тестирования обучающихся на определение профессиональной направленности</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учебн.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43</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Родительские собрания</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Сентябрь 2021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44</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Профессиональные встречи на базе Центра «Точка роста»</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Ноябрь 2021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45</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Организация участия во Всероссийском проекте по ранней профориентации школьников «Билет в будущее»</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Август-декабрь 2021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46</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Организация участия в проекте «Первая профессия школьника»</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Февраль-май 2022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47</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Участие в системе открытых онлайн-уроков «Проектория»</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года</w:t>
            </w:r>
          </w:p>
        </w:tc>
      </w:tr>
      <w:tr w:rsidR="002F50DE" w:rsidRPr="007E08A5" w:rsidTr="006454F9">
        <w:trPr>
          <w:jc w:val="center"/>
        </w:trPr>
        <w:tc>
          <w:tcPr>
            <w:tcW w:w="466" w:type="dxa"/>
          </w:tcPr>
          <w:p w:rsidR="002F50DE" w:rsidRPr="007E08A5" w:rsidRDefault="006454F9" w:rsidP="00907ACA">
            <w:pPr>
              <w:jc w:val="center"/>
              <w:rPr>
                <w:rFonts w:ascii="Times New Roman" w:hAnsi="Times New Roman" w:cs="Times New Roman"/>
                <w:sz w:val="24"/>
                <w:szCs w:val="24"/>
              </w:rPr>
            </w:pPr>
            <w:r w:rsidRPr="007E08A5">
              <w:rPr>
                <w:rFonts w:ascii="Times New Roman" w:hAnsi="Times New Roman" w:cs="Times New Roman"/>
                <w:sz w:val="24"/>
                <w:szCs w:val="24"/>
              </w:rPr>
              <w:t>48</w:t>
            </w:r>
          </w:p>
        </w:tc>
        <w:tc>
          <w:tcPr>
            <w:tcW w:w="7072" w:type="dxa"/>
          </w:tcPr>
          <w:p w:rsidR="002F50DE" w:rsidRPr="007E08A5" w:rsidRDefault="002F50DE" w:rsidP="006454F9">
            <w:pPr>
              <w:rPr>
                <w:rFonts w:ascii="Times New Roman" w:hAnsi="Times New Roman" w:cs="Times New Roman"/>
                <w:sz w:val="24"/>
                <w:szCs w:val="24"/>
              </w:rPr>
            </w:pPr>
            <w:r w:rsidRPr="007E08A5">
              <w:rPr>
                <w:rFonts w:ascii="Times New Roman" w:hAnsi="Times New Roman" w:cs="Times New Roman"/>
                <w:sz w:val="24"/>
                <w:szCs w:val="24"/>
              </w:rPr>
              <w:t>Площадка «Мир возможностей» (на базе Центра «Точка роста»)</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Осенние, зимние, весенние каникулы</w:t>
            </w:r>
          </w:p>
        </w:tc>
      </w:tr>
      <w:tr w:rsidR="002F50DE" w:rsidRPr="007E08A5" w:rsidTr="006454F9">
        <w:trPr>
          <w:jc w:val="center"/>
        </w:trPr>
        <w:tc>
          <w:tcPr>
            <w:tcW w:w="466" w:type="dxa"/>
          </w:tcPr>
          <w:p w:rsidR="002F50DE" w:rsidRPr="007E08A5" w:rsidRDefault="009B5590" w:rsidP="00907ACA">
            <w:pPr>
              <w:jc w:val="center"/>
              <w:rPr>
                <w:rFonts w:ascii="Times New Roman" w:hAnsi="Times New Roman" w:cs="Times New Roman"/>
                <w:sz w:val="24"/>
                <w:szCs w:val="24"/>
              </w:rPr>
            </w:pPr>
            <w:r>
              <w:rPr>
                <w:rFonts w:ascii="Times New Roman" w:hAnsi="Times New Roman" w:cs="Times New Roman"/>
                <w:sz w:val="24"/>
                <w:szCs w:val="24"/>
              </w:rPr>
              <w:t>49</w:t>
            </w:r>
          </w:p>
        </w:tc>
        <w:tc>
          <w:tcPr>
            <w:tcW w:w="7072" w:type="dxa"/>
          </w:tcPr>
          <w:p w:rsidR="002F50DE" w:rsidRPr="007E08A5" w:rsidRDefault="002F50DE" w:rsidP="006454F9">
            <w:pPr>
              <w:jc w:val="both"/>
              <w:rPr>
                <w:rFonts w:ascii="Times New Roman" w:hAnsi="Times New Roman" w:cs="Times New Roman"/>
                <w:sz w:val="24"/>
                <w:szCs w:val="24"/>
              </w:rPr>
            </w:pPr>
            <w:r w:rsidRPr="007E08A5">
              <w:rPr>
                <w:rFonts w:ascii="Times New Roman" w:hAnsi="Times New Roman" w:cs="Times New Roman"/>
                <w:sz w:val="24"/>
                <w:szCs w:val="24"/>
              </w:rPr>
              <w:t>Сервисы Госуслуг</w:t>
            </w:r>
          </w:p>
        </w:tc>
        <w:tc>
          <w:tcPr>
            <w:tcW w:w="3001" w:type="dxa"/>
          </w:tcPr>
          <w:p w:rsidR="002F50DE" w:rsidRPr="007E08A5" w:rsidRDefault="002F50DE" w:rsidP="00907ACA">
            <w:pPr>
              <w:jc w:val="center"/>
              <w:rPr>
                <w:rFonts w:ascii="Times New Roman" w:hAnsi="Times New Roman" w:cs="Times New Roman"/>
                <w:sz w:val="24"/>
                <w:szCs w:val="24"/>
              </w:rPr>
            </w:pPr>
            <w:r w:rsidRPr="007E08A5">
              <w:rPr>
                <w:rFonts w:ascii="Times New Roman" w:hAnsi="Times New Roman" w:cs="Times New Roman"/>
                <w:sz w:val="24"/>
                <w:szCs w:val="24"/>
              </w:rPr>
              <w:t>В течение учебн. года</w:t>
            </w:r>
          </w:p>
        </w:tc>
      </w:tr>
    </w:tbl>
    <w:p w:rsidR="00F24BE1" w:rsidRPr="007E08A5" w:rsidRDefault="002A5F4E"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sz w:val="24"/>
          <w:szCs w:val="24"/>
        </w:rPr>
        <w:t>И</w:t>
      </w:r>
      <w:r w:rsidR="00505AF7" w:rsidRPr="007E08A5">
        <w:rPr>
          <w:rFonts w:ascii="Times New Roman" w:hAnsi="Times New Roman" w:cs="Times New Roman"/>
          <w:sz w:val="24"/>
          <w:szCs w:val="24"/>
        </w:rPr>
        <w:t>спольз</w:t>
      </w:r>
      <w:r w:rsidRPr="007E08A5">
        <w:rPr>
          <w:rFonts w:ascii="Times New Roman" w:hAnsi="Times New Roman" w:cs="Times New Roman"/>
          <w:sz w:val="24"/>
          <w:szCs w:val="24"/>
        </w:rPr>
        <w:t xml:space="preserve">ование </w:t>
      </w:r>
      <w:r w:rsidR="00505AF7" w:rsidRPr="007E08A5">
        <w:rPr>
          <w:rFonts w:ascii="Times New Roman" w:hAnsi="Times New Roman" w:cs="Times New Roman"/>
          <w:sz w:val="24"/>
          <w:szCs w:val="24"/>
        </w:rPr>
        <w:t xml:space="preserve"> цифровы</w:t>
      </w:r>
      <w:r w:rsidRPr="007E08A5">
        <w:rPr>
          <w:rFonts w:ascii="Times New Roman" w:hAnsi="Times New Roman" w:cs="Times New Roman"/>
          <w:sz w:val="24"/>
          <w:szCs w:val="24"/>
        </w:rPr>
        <w:t>х</w:t>
      </w:r>
      <w:r w:rsidR="00505AF7" w:rsidRPr="007E08A5">
        <w:rPr>
          <w:rFonts w:ascii="Times New Roman" w:hAnsi="Times New Roman" w:cs="Times New Roman"/>
          <w:sz w:val="24"/>
          <w:szCs w:val="24"/>
        </w:rPr>
        <w:t xml:space="preserve"> образовательны</w:t>
      </w:r>
      <w:r w:rsidRPr="007E08A5">
        <w:rPr>
          <w:rFonts w:ascii="Times New Roman" w:hAnsi="Times New Roman" w:cs="Times New Roman"/>
          <w:sz w:val="24"/>
          <w:szCs w:val="24"/>
        </w:rPr>
        <w:t>х</w:t>
      </w:r>
      <w:r w:rsidR="00D521B3" w:rsidRPr="007E08A5">
        <w:rPr>
          <w:rFonts w:ascii="Times New Roman" w:hAnsi="Times New Roman" w:cs="Times New Roman"/>
          <w:sz w:val="24"/>
          <w:szCs w:val="24"/>
        </w:rPr>
        <w:t xml:space="preserve"> </w:t>
      </w:r>
      <w:r w:rsidRPr="007E08A5">
        <w:rPr>
          <w:rFonts w:ascii="Times New Roman" w:hAnsi="Times New Roman" w:cs="Times New Roman"/>
          <w:sz w:val="24"/>
          <w:szCs w:val="24"/>
        </w:rPr>
        <w:t>платформ</w:t>
      </w:r>
      <w:r w:rsidR="00505AF7" w:rsidRPr="007E08A5">
        <w:rPr>
          <w:rFonts w:ascii="Times New Roman" w:hAnsi="Times New Roman" w:cs="Times New Roman"/>
          <w:sz w:val="24"/>
          <w:szCs w:val="24"/>
        </w:rPr>
        <w:t xml:space="preserve"> – «Я.Класс», «Учи.ру», «Российская электронная школа»</w:t>
      </w:r>
      <w:r w:rsidR="00D521B3" w:rsidRPr="007E08A5">
        <w:rPr>
          <w:rFonts w:ascii="Times New Roman" w:hAnsi="Times New Roman" w:cs="Times New Roman"/>
          <w:sz w:val="24"/>
          <w:szCs w:val="24"/>
        </w:rPr>
        <w:t xml:space="preserve"> и т.д.</w:t>
      </w:r>
    </w:p>
    <w:p w:rsidR="006454F9" w:rsidRPr="007E08A5" w:rsidRDefault="006454F9" w:rsidP="006454F9">
      <w:pPr>
        <w:spacing w:after="0" w:line="240" w:lineRule="auto"/>
        <w:jc w:val="both"/>
        <w:rPr>
          <w:rFonts w:ascii="Times New Roman" w:hAnsi="Times New Roman" w:cs="Times New Roman"/>
          <w:sz w:val="24"/>
          <w:szCs w:val="24"/>
        </w:rPr>
      </w:pPr>
    </w:p>
    <w:p w:rsidR="001D4940" w:rsidRPr="007E08A5" w:rsidRDefault="001D4940" w:rsidP="001D4940">
      <w:pPr>
        <w:spacing w:after="0" w:line="240" w:lineRule="auto"/>
        <w:jc w:val="center"/>
        <w:rPr>
          <w:rFonts w:ascii="Times New Roman" w:hAnsi="Times New Roman" w:cs="Times New Roman"/>
          <w:sz w:val="24"/>
          <w:szCs w:val="24"/>
        </w:rPr>
      </w:pPr>
      <w:r w:rsidRPr="007E08A5">
        <w:rPr>
          <w:rFonts w:ascii="Times New Roman" w:hAnsi="Times New Roman" w:cs="Times New Roman"/>
          <w:sz w:val="24"/>
          <w:szCs w:val="24"/>
        </w:rPr>
        <w:t xml:space="preserve">Индикативные показатели результативности работы Центра «Точка роста» за 2021 – 2022 учебный год </w:t>
      </w:r>
      <w:r w:rsidRPr="007E08A5">
        <w:rPr>
          <w:rFonts w:ascii="Times New Roman" w:hAnsi="Times New Roman" w:cs="Times New Roman"/>
          <w:color w:val="000000"/>
          <w:sz w:val="24"/>
          <w:szCs w:val="24"/>
          <w:lang w:bidi="ru-RU"/>
        </w:rPr>
        <w:t>(для центров, созданных в 2021 году)</w:t>
      </w:r>
    </w:p>
    <w:tbl>
      <w:tblPr>
        <w:tblStyle w:val="a4"/>
        <w:tblW w:w="10490" w:type="dxa"/>
        <w:tblInd w:w="-459" w:type="dxa"/>
        <w:tblLook w:val="04A0"/>
      </w:tblPr>
      <w:tblGrid>
        <w:gridCol w:w="567"/>
        <w:gridCol w:w="6946"/>
        <w:gridCol w:w="2977"/>
      </w:tblGrid>
      <w:tr w:rsidR="001D4940" w:rsidRPr="007E08A5" w:rsidTr="00B90A85">
        <w:tc>
          <w:tcPr>
            <w:tcW w:w="567" w:type="dxa"/>
          </w:tcPr>
          <w:p w:rsidR="001D4940" w:rsidRPr="007E08A5" w:rsidRDefault="001D4940" w:rsidP="005059A2">
            <w:pPr>
              <w:pStyle w:val="3"/>
              <w:shd w:val="clear" w:color="auto" w:fill="auto"/>
              <w:spacing w:before="0" w:line="240" w:lineRule="auto"/>
              <w:ind w:firstLine="0"/>
              <w:jc w:val="left"/>
              <w:rPr>
                <w:color w:val="000000"/>
                <w:sz w:val="24"/>
                <w:szCs w:val="24"/>
                <w:lang w:bidi="ru-RU"/>
              </w:rPr>
            </w:pPr>
            <w:r w:rsidRPr="007E08A5">
              <w:rPr>
                <w:rStyle w:val="1"/>
                <w:sz w:val="24"/>
                <w:szCs w:val="24"/>
              </w:rPr>
              <w:t>№</w:t>
            </w:r>
          </w:p>
        </w:tc>
        <w:tc>
          <w:tcPr>
            <w:tcW w:w="6946" w:type="dxa"/>
          </w:tcPr>
          <w:p w:rsidR="001D4940" w:rsidRPr="007E08A5" w:rsidRDefault="001D4940" w:rsidP="005059A2">
            <w:pPr>
              <w:pStyle w:val="3"/>
              <w:shd w:val="clear" w:color="auto" w:fill="auto"/>
              <w:spacing w:before="0" w:line="240" w:lineRule="auto"/>
              <w:ind w:firstLine="0"/>
              <w:jc w:val="center"/>
              <w:rPr>
                <w:color w:val="000000"/>
                <w:sz w:val="24"/>
                <w:szCs w:val="24"/>
                <w:lang w:bidi="ru-RU"/>
              </w:rPr>
            </w:pPr>
            <w:r w:rsidRPr="007E08A5">
              <w:rPr>
                <w:rStyle w:val="1"/>
                <w:sz w:val="24"/>
                <w:szCs w:val="24"/>
              </w:rPr>
              <w:t>Наименование индикатора/показателя</w:t>
            </w:r>
          </w:p>
        </w:tc>
        <w:tc>
          <w:tcPr>
            <w:tcW w:w="2977" w:type="dxa"/>
          </w:tcPr>
          <w:p w:rsidR="001D4940" w:rsidRPr="007E08A5" w:rsidRDefault="001D4940" w:rsidP="005059A2">
            <w:pPr>
              <w:pStyle w:val="3"/>
              <w:shd w:val="clear" w:color="auto" w:fill="auto"/>
              <w:spacing w:before="0" w:line="240" w:lineRule="auto"/>
              <w:ind w:firstLine="0"/>
              <w:jc w:val="center"/>
              <w:rPr>
                <w:color w:val="000000"/>
                <w:sz w:val="24"/>
                <w:szCs w:val="24"/>
                <w:lang w:bidi="ru-RU"/>
              </w:rPr>
            </w:pPr>
            <w:r w:rsidRPr="007E08A5">
              <w:rPr>
                <w:rStyle w:val="1"/>
                <w:sz w:val="24"/>
                <w:szCs w:val="24"/>
              </w:rPr>
              <w:t>Достигнутое значение на конец отчетного периода</w:t>
            </w:r>
          </w:p>
        </w:tc>
      </w:tr>
      <w:tr w:rsidR="001D4940" w:rsidRPr="007E08A5" w:rsidTr="00B90A85">
        <w:tc>
          <w:tcPr>
            <w:tcW w:w="567" w:type="dxa"/>
          </w:tcPr>
          <w:p w:rsidR="001D4940" w:rsidRPr="007E08A5" w:rsidRDefault="001D4940" w:rsidP="005059A2">
            <w:pPr>
              <w:pStyle w:val="3"/>
              <w:shd w:val="clear" w:color="auto" w:fill="auto"/>
              <w:spacing w:before="0" w:line="240" w:lineRule="auto"/>
              <w:ind w:firstLine="0"/>
              <w:jc w:val="left"/>
              <w:rPr>
                <w:rStyle w:val="1"/>
                <w:sz w:val="24"/>
                <w:szCs w:val="24"/>
              </w:rPr>
            </w:pPr>
            <w:r w:rsidRPr="007E08A5">
              <w:rPr>
                <w:rStyle w:val="1"/>
                <w:sz w:val="24"/>
                <w:szCs w:val="24"/>
              </w:rPr>
              <w:t>1</w:t>
            </w:r>
          </w:p>
        </w:tc>
        <w:tc>
          <w:tcPr>
            <w:tcW w:w="6946" w:type="dxa"/>
          </w:tcPr>
          <w:p w:rsidR="001D4940" w:rsidRPr="007E08A5" w:rsidRDefault="001D4940" w:rsidP="001D4940">
            <w:pPr>
              <w:pStyle w:val="3"/>
              <w:shd w:val="clear" w:color="auto" w:fill="auto"/>
              <w:spacing w:before="0" w:line="240" w:lineRule="auto"/>
              <w:ind w:firstLine="0"/>
              <w:jc w:val="center"/>
              <w:rPr>
                <w:rStyle w:val="1"/>
                <w:sz w:val="24"/>
                <w:szCs w:val="24"/>
              </w:rPr>
            </w:pPr>
            <w:r w:rsidRPr="007E08A5">
              <w:rPr>
                <w:rStyle w:val="1"/>
                <w:sz w:val="24"/>
                <w:szCs w:val="24"/>
              </w:rPr>
              <w:t>Численность детей, обучающихся по предметной области «Химия» на обновленной материально</w:t>
            </w:r>
            <w:r w:rsidRPr="007E08A5">
              <w:rPr>
                <w:rStyle w:val="1"/>
                <w:sz w:val="24"/>
                <w:szCs w:val="24"/>
              </w:rPr>
              <w:softHyphen/>
              <w:t>-технической базе Центра «Точка роста»</w:t>
            </w:r>
          </w:p>
        </w:tc>
        <w:tc>
          <w:tcPr>
            <w:tcW w:w="2977" w:type="dxa"/>
          </w:tcPr>
          <w:p w:rsidR="001D4940" w:rsidRPr="007E08A5" w:rsidRDefault="005C0B30" w:rsidP="005059A2">
            <w:pPr>
              <w:pStyle w:val="3"/>
              <w:shd w:val="clear" w:color="auto" w:fill="auto"/>
              <w:spacing w:before="0" w:line="240" w:lineRule="auto"/>
              <w:ind w:firstLine="0"/>
              <w:jc w:val="center"/>
              <w:rPr>
                <w:rStyle w:val="1"/>
                <w:sz w:val="24"/>
                <w:szCs w:val="24"/>
              </w:rPr>
            </w:pPr>
            <w:r w:rsidRPr="007E08A5">
              <w:rPr>
                <w:rStyle w:val="1"/>
                <w:sz w:val="24"/>
                <w:szCs w:val="24"/>
              </w:rPr>
              <w:t>204</w:t>
            </w:r>
          </w:p>
        </w:tc>
      </w:tr>
      <w:tr w:rsidR="001D4940" w:rsidRPr="007E08A5" w:rsidTr="00B90A85">
        <w:tc>
          <w:tcPr>
            <w:tcW w:w="567" w:type="dxa"/>
          </w:tcPr>
          <w:p w:rsidR="001D4940" w:rsidRPr="007E08A5" w:rsidRDefault="001D4940" w:rsidP="005059A2">
            <w:pPr>
              <w:pStyle w:val="3"/>
              <w:shd w:val="clear" w:color="auto" w:fill="auto"/>
              <w:spacing w:before="0" w:line="240" w:lineRule="auto"/>
              <w:ind w:firstLine="0"/>
              <w:jc w:val="left"/>
              <w:rPr>
                <w:rStyle w:val="1"/>
                <w:sz w:val="24"/>
                <w:szCs w:val="24"/>
              </w:rPr>
            </w:pPr>
            <w:r w:rsidRPr="007E08A5">
              <w:rPr>
                <w:rStyle w:val="1"/>
                <w:sz w:val="24"/>
                <w:szCs w:val="24"/>
              </w:rPr>
              <w:t>2</w:t>
            </w:r>
          </w:p>
        </w:tc>
        <w:tc>
          <w:tcPr>
            <w:tcW w:w="6946" w:type="dxa"/>
          </w:tcPr>
          <w:p w:rsidR="001D4940" w:rsidRPr="007E08A5" w:rsidRDefault="001D4940" w:rsidP="001D4940">
            <w:pPr>
              <w:pStyle w:val="3"/>
              <w:shd w:val="clear" w:color="auto" w:fill="auto"/>
              <w:spacing w:before="0" w:line="240" w:lineRule="auto"/>
              <w:ind w:firstLine="0"/>
              <w:jc w:val="center"/>
              <w:rPr>
                <w:rStyle w:val="1"/>
                <w:sz w:val="24"/>
                <w:szCs w:val="24"/>
              </w:rPr>
            </w:pPr>
            <w:r w:rsidRPr="007E08A5">
              <w:rPr>
                <w:rStyle w:val="1"/>
                <w:sz w:val="24"/>
                <w:szCs w:val="24"/>
              </w:rPr>
              <w:t>Численность детей, обучающихся по предметной области «Биология» на обновленной материально</w:t>
            </w:r>
            <w:r w:rsidRPr="007E08A5">
              <w:rPr>
                <w:rStyle w:val="1"/>
                <w:sz w:val="24"/>
                <w:szCs w:val="24"/>
              </w:rPr>
              <w:softHyphen/>
              <w:t>-технической базе Центра «Точка роста»</w:t>
            </w:r>
          </w:p>
        </w:tc>
        <w:tc>
          <w:tcPr>
            <w:tcW w:w="2977" w:type="dxa"/>
          </w:tcPr>
          <w:p w:rsidR="001D4940" w:rsidRPr="007E08A5" w:rsidRDefault="005C0B30" w:rsidP="005059A2">
            <w:pPr>
              <w:pStyle w:val="3"/>
              <w:shd w:val="clear" w:color="auto" w:fill="auto"/>
              <w:spacing w:before="0" w:line="240" w:lineRule="auto"/>
              <w:ind w:firstLine="0"/>
              <w:jc w:val="center"/>
              <w:rPr>
                <w:rStyle w:val="1"/>
                <w:sz w:val="24"/>
                <w:szCs w:val="24"/>
              </w:rPr>
            </w:pPr>
            <w:r w:rsidRPr="007E08A5">
              <w:rPr>
                <w:rStyle w:val="1"/>
                <w:sz w:val="24"/>
                <w:szCs w:val="24"/>
              </w:rPr>
              <w:t>459</w:t>
            </w:r>
          </w:p>
        </w:tc>
      </w:tr>
      <w:tr w:rsidR="001D4940" w:rsidRPr="007E08A5" w:rsidTr="00B90A85">
        <w:tc>
          <w:tcPr>
            <w:tcW w:w="567" w:type="dxa"/>
          </w:tcPr>
          <w:p w:rsidR="001D4940" w:rsidRPr="007E08A5" w:rsidRDefault="001D4940" w:rsidP="005059A2">
            <w:pPr>
              <w:pStyle w:val="3"/>
              <w:shd w:val="clear" w:color="auto" w:fill="auto"/>
              <w:spacing w:before="0" w:line="240" w:lineRule="auto"/>
              <w:ind w:firstLine="0"/>
              <w:jc w:val="left"/>
              <w:rPr>
                <w:rStyle w:val="1"/>
                <w:sz w:val="24"/>
                <w:szCs w:val="24"/>
              </w:rPr>
            </w:pPr>
            <w:r w:rsidRPr="007E08A5">
              <w:rPr>
                <w:rStyle w:val="1"/>
                <w:sz w:val="24"/>
                <w:szCs w:val="24"/>
              </w:rPr>
              <w:t>3</w:t>
            </w:r>
          </w:p>
        </w:tc>
        <w:tc>
          <w:tcPr>
            <w:tcW w:w="6946" w:type="dxa"/>
          </w:tcPr>
          <w:p w:rsidR="001D4940" w:rsidRPr="007E08A5" w:rsidRDefault="001D4940" w:rsidP="001D4940">
            <w:pPr>
              <w:pStyle w:val="3"/>
              <w:shd w:val="clear" w:color="auto" w:fill="auto"/>
              <w:spacing w:before="0" w:line="240" w:lineRule="auto"/>
              <w:ind w:firstLine="0"/>
              <w:jc w:val="center"/>
              <w:rPr>
                <w:rStyle w:val="1"/>
                <w:sz w:val="24"/>
                <w:szCs w:val="24"/>
              </w:rPr>
            </w:pPr>
            <w:r w:rsidRPr="007E08A5">
              <w:rPr>
                <w:rStyle w:val="1"/>
                <w:sz w:val="24"/>
                <w:szCs w:val="24"/>
              </w:rPr>
              <w:t>Численность детей, обучающихся по предметной области «Физика» на обновленной материально</w:t>
            </w:r>
            <w:r w:rsidRPr="007E08A5">
              <w:rPr>
                <w:rStyle w:val="1"/>
                <w:sz w:val="24"/>
                <w:szCs w:val="24"/>
              </w:rPr>
              <w:softHyphen/>
              <w:t>-технической базе Центра «Точка роста»</w:t>
            </w:r>
          </w:p>
        </w:tc>
        <w:tc>
          <w:tcPr>
            <w:tcW w:w="2977" w:type="dxa"/>
          </w:tcPr>
          <w:p w:rsidR="001D4940" w:rsidRPr="007E08A5" w:rsidRDefault="005C0B30" w:rsidP="005059A2">
            <w:pPr>
              <w:pStyle w:val="3"/>
              <w:shd w:val="clear" w:color="auto" w:fill="auto"/>
              <w:spacing w:before="0" w:line="240" w:lineRule="auto"/>
              <w:ind w:firstLine="0"/>
              <w:jc w:val="center"/>
              <w:rPr>
                <w:rStyle w:val="1"/>
                <w:sz w:val="24"/>
                <w:szCs w:val="24"/>
              </w:rPr>
            </w:pPr>
            <w:r w:rsidRPr="007E08A5">
              <w:rPr>
                <w:rStyle w:val="1"/>
                <w:sz w:val="24"/>
                <w:szCs w:val="24"/>
              </w:rPr>
              <w:t>291</w:t>
            </w:r>
          </w:p>
        </w:tc>
      </w:tr>
      <w:tr w:rsidR="001D4940" w:rsidRPr="007E08A5" w:rsidTr="00B90A85">
        <w:tc>
          <w:tcPr>
            <w:tcW w:w="567" w:type="dxa"/>
          </w:tcPr>
          <w:p w:rsidR="001D4940" w:rsidRPr="007E08A5" w:rsidRDefault="00F81739" w:rsidP="005059A2">
            <w:pPr>
              <w:pStyle w:val="3"/>
              <w:shd w:val="clear" w:color="auto" w:fill="auto"/>
              <w:spacing w:before="0" w:line="240" w:lineRule="auto"/>
              <w:ind w:firstLine="0"/>
              <w:jc w:val="left"/>
              <w:rPr>
                <w:rStyle w:val="1"/>
                <w:sz w:val="24"/>
                <w:szCs w:val="24"/>
              </w:rPr>
            </w:pPr>
            <w:r w:rsidRPr="007E08A5">
              <w:rPr>
                <w:rStyle w:val="1"/>
                <w:sz w:val="24"/>
                <w:szCs w:val="24"/>
              </w:rPr>
              <w:t>4</w:t>
            </w:r>
          </w:p>
        </w:tc>
        <w:tc>
          <w:tcPr>
            <w:tcW w:w="6946" w:type="dxa"/>
          </w:tcPr>
          <w:p w:rsidR="001D4940" w:rsidRPr="007E08A5" w:rsidRDefault="001D4940" w:rsidP="00F81739">
            <w:pPr>
              <w:pStyle w:val="3"/>
              <w:shd w:val="clear" w:color="auto" w:fill="auto"/>
              <w:spacing w:before="0" w:line="240" w:lineRule="auto"/>
              <w:ind w:firstLine="0"/>
              <w:jc w:val="left"/>
              <w:rPr>
                <w:rStyle w:val="1"/>
                <w:sz w:val="24"/>
                <w:szCs w:val="24"/>
              </w:rPr>
            </w:pPr>
            <w:r w:rsidRPr="007E08A5">
              <w:rPr>
                <w:rStyle w:val="1"/>
                <w:sz w:val="24"/>
                <w:szCs w:val="24"/>
              </w:rPr>
              <w:t xml:space="preserve">Численность обучающихся общеобразовательной организации, осваивающих два и более учебных предмета из числа предметных </w:t>
            </w:r>
            <w:r w:rsidR="00F81739" w:rsidRPr="007E08A5">
              <w:rPr>
                <w:rStyle w:val="1"/>
                <w:sz w:val="24"/>
                <w:szCs w:val="24"/>
              </w:rPr>
              <w:t xml:space="preserve">областей «Естественнонаучные предметы», «Естественные науки», «Математика и информатика», «Обществознание и естествознание», «Технология» </w:t>
            </w:r>
            <w:r w:rsidRPr="007E08A5">
              <w:rPr>
                <w:rStyle w:val="1"/>
                <w:sz w:val="24"/>
                <w:szCs w:val="24"/>
              </w:rPr>
              <w:t>с использованием средств обучения и воспитания Центра «Точка роста» (человек)</w:t>
            </w:r>
          </w:p>
        </w:tc>
        <w:tc>
          <w:tcPr>
            <w:tcW w:w="2977" w:type="dxa"/>
          </w:tcPr>
          <w:p w:rsidR="001D4940" w:rsidRPr="007E08A5" w:rsidRDefault="005C0B30" w:rsidP="005059A2">
            <w:pPr>
              <w:pStyle w:val="3"/>
              <w:shd w:val="clear" w:color="auto" w:fill="auto"/>
              <w:spacing w:before="0" w:line="240" w:lineRule="auto"/>
              <w:ind w:firstLine="0"/>
              <w:jc w:val="center"/>
              <w:rPr>
                <w:rStyle w:val="1"/>
                <w:sz w:val="24"/>
                <w:szCs w:val="24"/>
              </w:rPr>
            </w:pPr>
            <w:r w:rsidRPr="007E08A5">
              <w:rPr>
                <w:rStyle w:val="1"/>
                <w:sz w:val="24"/>
                <w:szCs w:val="24"/>
              </w:rPr>
              <w:t>459</w:t>
            </w:r>
          </w:p>
        </w:tc>
      </w:tr>
      <w:tr w:rsidR="001D4940" w:rsidRPr="007E08A5" w:rsidTr="00B90A85">
        <w:tc>
          <w:tcPr>
            <w:tcW w:w="567" w:type="dxa"/>
          </w:tcPr>
          <w:p w:rsidR="001D4940" w:rsidRPr="007E08A5" w:rsidRDefault="00F81739" w:rsidP="005059A2">
            <w:pPr>
              <w:pStyle w:val="3"/>
              <w:shd w:val="clear" w:color="auto" w:fill="auto"/>
              <w:spacing w:before="0" w:line="240" w:lineRule="auto"/>
              <w:ind w:firstLine="0"/>
              <w:jc w:val="left"/>
              <w:rPr>
                <w:rStyle w:val="1"/>
                <w:sz w:val="24"/>
                <w:szCs w:val="24"/>
              </w:rPr>
            </w:pPr>
            <w:r w:rsidRPr="007E08A5">
              <w:rPr>
                <w:rStyle w:val="1"/>
                <w:sz w:val="24"/>
                <w:szCs w:val="24"/>
              </w:rPr>
              <w:t>5</w:t>
            </w:r>
          </w:p>
        </w:tc>
        <w:tc>
          <w:tcPr>
            <w:tcW w:w="6946" w:type="dxa"/>
          </w:tcPr>
          <w:p w:rsidR="001D4940" w:rsidRPr="007E08A5" w:rsidRDefault="00F81739" w:rsidP="00F81739">
            <w:pPr>
              <w:pStyle w:val="3"/>
              <w:shd w:val="clear" w:color="auto" w:fill="auto"/>
              <w:spacing w:before="0" w:line="240" w:lineRule="auto"/>
              <w:ind w:firstLine="0"/>
              <w:jc w:val="left"/>
              <w:rPr>
                <w:rStyle w:val="1"/>
                <w:sz w:val="24"/>
                <w:szCs w:val="24"/>
              </w:rPr>
            </w:pPr>
            <w:r w:rsidRPr="007E08A5">
              <w:rPr>
                <w:rStyle w:val="1"/>
                <w:sz w:val="24"/>
                <w:szCs w:val="24"/>
              </w:rPr>
              <w:t xml:space="preserve">Численность обучающихся общеобразовательной организации, </w:t>
            </w:r>
            <w:r w:rsidRPr="00B90A85">
              <w:rPr>
                <w:rStyle w:val="1"/>
                <w:color w:val="auto"/>
                <w:sz w:val="24"/>
                <w:szCs w:val="24"/>
              </w:rPr>
              <w:t>осваивающих курсы внеурочной деятельности общеинтеллектуальной направленности с использованием средств обучения и воспитания Центра «Точка роста» (человек)</w:t>
            </w:r>
          </w:p>
        </w:tc>
        <w:tc>
          <w:tcPr>
            <w:tcW w:w="2977" w:type="dxa"/>
          </w:tcPr>
          <w:p w:rsidR="001D4940" w:rsidRPr="007E08A5" w:rsidRDefault="00B90A85" w:rsidP="005059A2">
            <w:pPr>
              <w:pStyle w:val="3"/>
              <w:shd w:val="clear" w:color="auto" w:fill="auto"/>
              <w:spacing w:before="0" w:line="240" w:lineRule="auto"/>
              <w:ind w:firstLine="0"/>
              <w:jc w:val="center"/>
              <w:rPr>
                <w:rStyle w:val="1"/>
                <w:sz w:val="24"/>
                <w:szCs w:val="24"/>
              </w:rPr>
            </w:pPr>
            <w:r>
              <w:rPr>
                <w:rStyle w:val="1"/>
                <w:sz w:val="24"/>
                <w:szCs w:val="24"/>
              </w:rPr>
              <w:t>144</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5.1</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rStyle w:val="1"/>
                <w:color w:val="auto"/>
                <w:sz w:val="24"/>
                <w:szCs w:val="24"/>
              </w:rPr>
              <w:t>Мир веществ 6-7 классы</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14</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5.2</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rStyle w:val="1"/>
                <w:color w:val="auto"/>
                <w:sz w:val="24"/>
                <w:szCs w:val="24"/>
              </w:rPr>
              <w:t>За страницами учебника химии 8-9 классы</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16</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5.3</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rStyle w:val="1"/>
                <w:color w:val="auto"/>
                <w:sz w:val="24"/>
                <w:szCs w:val="24"/>
              </w:rPr>
              <w:t>За страницами учебника химии 10-11 классы</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17</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lastRenderedPageBreak/>
              <w:t>5.4</w:t>
            </w:r>
          </w:p>
        </w:tc>
        <w:tc>
          <w:tcPr>
            <w:tcW w:w="6946" w:type="dxa"/>
          </w:tcPr>
          <w:p w:rsidR="00B90A85" w:rsidRPr="007E08A5" w:rsidRDefault="00B90A85" w:rsidP="00B90A85">
            <w:pPr>
              <w:pStyle w:val="3"/>
              <w:shd w:val="clear" w:color="auto" w:fill="auto"/>
              <w:spacing w:before="0" w:line="240" w:lineRule="auto"/>
              <w:ind w:firstLine="0"/>
              <w:jc w:val="left"/>
              <w:rPr>
                <w:rStyle w:val="1"/>
                <w:color w:val="00B0F0"/>
                <w:sz w:val="24"/>
                <w:szCs w:val="24"/>
              </w:rPr>
            </w:pPr>
            <w:r w:rsidRPr="007E08A5">
              <w:rPr>
                <w:rStyle w:val="1"/>
                <w:color w:val="auto"/>
                <w:sz w:val="24"/>
                <w:szCs w:val="24"/>
              </w:rPr>
              <w:t>Практическая биология</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23</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5.5</w:t>
            </w:r>
          </w:p>
        </w:tc>
        <w:tc>
          <w:tcPr>
            <w:tcW w:w="6946" w:type="dxa"/>
          </w:tcPr>
          <w:p w:rsidR="00B90A85" w:rsidRPr="007E08A5" w:rsidRDefault="00B90A85" w:rsidP="00B90A85">
            <w:pPr>
              <w:pStyle w:val="3"/>
              <w:shd w:val="clear" w:color="auto" w:fill="auto"/>
              <w:spacing w:before="0" w:line="240" w:lineRule="auto"/>
              <w:ind w:firstLine="0"/>
              <w:jc w:val="left"/>
              <w:rPr>
                <w:rStyle w:val="1"/>
                <w:color w:val="00B0F0"/>
                <w:sz w:val="24"/>
                <w:szCs w:val="24"/>
              </w:rPr>
            </w:pPr>
            <w:r w:rsidRPr="007E08A5">
              <w:rPr>
                <w:rStyle w:val="1"/>
                <w:color w:val="auto"/>
                <w:sz w:val="24"/>
                <w:szCs w:val="24"/>
              </w:rPr>
              <w:t>Занимательная биология</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21</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5.6</w:t>
            </w:r>
          </w:p>
        </w:tc>
        <w:tc>
          <w:tcPr>
            <w:tcW w:w="6946" w:type="dxa"/>
          </w:tcPr>
          <w:p w:rsidR="00B90A85" w:rsidRPr="007E08A5" w:rsidRDefault="00B90A85" w:rsidP="00B90A85">
            <w:pPr>
              <w:pStyle w:val="3"/>
              <w:shd w:val="clear" w:color="auto" w:fill="auto"/>
              <w:spacing w:before="0" w:line="240" w:lineRule="auto"/>
              <w:ind w:firstLine="0"/>
              <w:jc w:val="left"/>
              <w:rPr>
                <w:rStyle w:val="1"/>
                <w:color w:val="00B0F0"/>
                <w:sz w:val="24"/>
                <w:szCs w:val="24"/>
              </w:rPr>
            </w:pPr>
            <w:r w:rsidRPr="007E08A5">
              <w:rPr>
                <w:rStyle w:val="1"/>
                <w:color w:val="000000" w:themeColor="text1"/>
                <w:sz w:val="24"/>
                <w:szCs w:val="24"/>
              </w:rPr>
              <w:t>Основы микробиологии</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17</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5.7</w:t>
            </w:r>
          </w:p>
        </w:tc>
        <w:tc>
          <w:tcPr>
            <w:tcW w:w="6946" w:type="dxa"/>
          </w:tcPr>
          <w:p w:rsidR="00B90A85" w:rsidRPr="007E08A5" w:rsidRDefault="00B90A85" w:rsidP="00B90A85">
            <w:pPr>
              <w:pStyle w:val="3"/>
              <w:shd w:val="clear" w:color="auto" w:fill="auto"/>
              <w:spacing w:before="0" w:line="240" w:lineRule="auto"/>
              <w:ind w:firstLine="0"/>
              <w:jc w:val="left"/>
              <w:rPr>
                <w:rStyle w:val="1"/>
                <w:color w:val="FF0000"/>
                <w:sz w:val="24"/>
                <w:szCs w:val="24"/>
              </w:rPr>
            </w:pPr>
            <w:r w:rsidRPr="007E08A5">
              <w:rPr>
                <w:rStyle w:val="1"/>
                <w:color w:val="000000" w:themeColor="text1"/>
                <w:sz w:val="24"/>
                <w:szCs w:val="24"/>
              </w:rPr>
              <w:t>Физика вокруг нас</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12</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5.8</w:t>
            </w:r>
          </w:p>
        </w:tc>
        <w:tc>
          <w:tcPr>
            <w:tcW w:w="6946" w:type="dxa"/>
          </w:tcPr>
          <w:p w:rsidR="00B90A85" w:rsidRPr="007E08A5" w:rsidRDefault="00B90A85" w:rsidP="00B90A85">
            <w:pPr>
              <w:pStyle w:val="3"/>
              <w:shd w:val="clear" w:color="auto" w:fill="auto"/>
              <w:spacing w:before="0" w:line="240" w:lineRule="auto"/>
              <w:ind w:firstLine="0"/>
              <w:jc w:val="left"/>
              <w:rPr>
                <w:rStyle w:val="1"/>
                <w:sz w:val="24"/>
                <w:szCs w:val="24"/>
              </w:rPr>
            </w:pPr>
            <w:r w:rsidRPr="007E08A5">
              <w:rPr>
                <w:rStyle w:val="1"/>
                <w:color w:val="000000" w:themeColor="text1"/>
                <w:sz w:val="24"/>
                <w:szCs w:val="24"/>
              </w:rPr>
              <w:t>Экспериментальная физика</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12</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5.9</w:t>
            </w:r>
          </w:p>
        </w:tc>
        <w:tc>
          <w:tcPr>
            <w:tcW w:w="6946" w:type="dxa"/>
          </w:tcPr>
          <w:p w:rsidR="00B90A85" w:rsidRPr="007E08A5" w:rsidRDefault="00B90A85" w:rsidP="00B90A85">
            <w:pPr>
              <w:pStyle w:val="3"/>
              <w:shd w:val="clear" w:color="auto" w:fill="auto"/>
              <w:spacing w:before="0" w:line="240" w:lineRule="auto"/>
              <w:ind w:firstLine="0"/>
              <w:jc w:val="left"/>
              <w:rPr>
                <w:rStyle w:val="1"/>
                <w:sz w:val="24"/>
                <w:szCs w:val="24"/>
              </w:rPr>
            </w:pPr>
            <w:r w:rsidRPr="007E08A5">
              <w:rPr>
                <w:rStyle w:val="1"/>
                <w:sz w:val="24"/>
                <w:szCs w:val="24"/>
              </w:rPr>
              <w:t>Физика в задачах и экспериментах</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12</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sidRPr="007E08A5">
              <w:rPr>
                <w:rStyle w:val="1"/>
                <w:sz w:val="24"/>
                <w:szCs w:val="24"/>
              </w:rPr>
              <w:t>6</w:t>
            </w:r>
          </w:p>
        </w:tc>
        <w:tc>
          <w:tcPr>
            <w:tcW w:w="6946" w:type="dxa"/>
          </w:tcPr>
          <w:p w:rsidR="00B90A85" w:rsidRPr="007E08A5" w:rsidRDefault="00B90A85" w:rsidP="00F81739">
            <w:pPr>
              <w:pStyle w:val="3"/>
              <w:shd w:val="clear" w:color="auto" w:fill="auto"/>
              <w:spacing w:before="0" w:line="240" w:lineRule="auto"/>
              <w:ind w:firstLine="0"/>
              <w:jc w:val="left"/>
              <w:rPr>
                <w:rStyle w:val="1"/>
                <w:sz w:val="24"/>
                <w:szCs w:val="24"/>
              </w:rPr>
            </w:pPr>
            <w:r w:rsidRPr="007E08A5">
              <w:rPr>
                <w:rStyle w:val="1"/>
                <w:sz w:val="24"/>
                <w:szCs w:val="24"/>
              </w:rPr>
              <w:t>Численность обучающихся общеобразовательной организации, осваивающих дополнительные общеобразовательные программы технической направленности с использованием средств обучения и воспитания Центра «Точка роста» (человек):</w:t>
            </w:r>
          </w:p>
        </w:tc>
        <w:tc>
          <w:tcPr>
            <w:tcW w:w="2977" w:type="dxa"/>
          </w:tcPr>
          <w:p w:rsidR="00B90A85" w:rsidRPr="007E08A5" w:rsidRDefault="00B90A85" w:rsidP="005059A2">
            <w:pPr>
              <w:pStyle w:val="3"/>
              <w:shd w:val="clear" w:color="auto" w:fill="auto"/>
              <w:spacing w:before="0" w:line="240" w:lineRule="auto"/>
              <w:ind w:firstLine="0"/>
              <w:jc w:val="center"/>
              <w:rPr>
                <w:rStyle w:val="1"/>
                <w:sz w:val="24"/>
                <w:szCs w:val="24"/>
              </w:rPr>
            </w:pPr>
            <w:r>
              <w:rPr>
                <w:rStyle w:val="1"/>
                <w:sz w:val="24"/>
                <w:szCs w:val="24"/>
              </w:rPr>
              <w:t>112</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6.1</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rStyle w:val="1"/>
                <w:color w:val="auto"/>
                <w:sz w:val="24"/>
                <w:szCs w:val="24"/>
              </w:rPr>
              <w:t xml:space="preserve">Модели </w:t>
            </w:r>
            <w:r w:rsidRPr="007E08A5">
              <w:rPr>
                <w:rStyle w:val="1"/>
                <w:color w:val="auto"/>
                <w:sz w:val="24"/>
                <w:szCs w:val="24"/>
                <w:lang w:val="en-US"/>
              </w:rPr>
              <w:t>Pimnara</w:t>
            </w:r>
            <w:r w:rsidRPr="007E08A5">
              <w:rPr>
                <w:rStyle w:val="1"/>
                <w:color w:val="auto"/>
                <w:sz w:val="24"/>
                <w:szCs w:val="24"/>
              </w:rPr>
              <w:t xml:space="preserve"> + </w:t>
            </w:r>
            <w:r w:rsidRPr="007E08A5">
              <w:rPr>
                <w:rStyle w:val="1"/>
                <w:color w:val="auto"/>
                <w:sz w:val="24"/>
                <w:szCs w:val="24"/>
                <w:lang w:val="en-US"/>
              </w:rPr>
              <w:t>Lego</w:t>
            </w:r>
            <w:r w:rsidRPr="007E08A5">
              <w:rPr>
                <w:rStyle w:val="1"/>
                <w:color w:val="auto"/>
                <w:sz w:val="24"/>
                <w:szCs w:val="24"/>
              </w:rPr>
              <w:t>_</w:t>
            </w:r>
            <w:r w:rsidRPr="007E08A5">
              <w:rPr>
                <w:rStyle w:val="1"/>
                <w:color w:val="auto"/>
                <w:sz w:val="24"/>
                <w:szCs w:val="24"/>
                <w:lang w:val="en-US"/>
              </w:rPr>
              <w:t>WeDo</w:t>
            </w:r>
            <w:r w:rsidRPr="007E08A5">
              <w:rPr>
                <w:rStyle w:val="1"/>
                <w:color w:val="auto"/>
                <w:sz w:val="24"/>
                <w:szCs w:val="24"/>
              </w:rPr>
              <w:t xml:space="preserve"> (1 группа)</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9</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6.2</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rStyle w:val="1"/>
                <w:color w:val="auto"/>
                <w:sz w:val="24"/>
                <w:szCs w:val="24"/>
              </w:rPr>
              <w:t xml:space="preserve">Модели </w:t>
            </w:r>
            <w:r w:rsidRPr="007E08A5">
              <w:rPr>
                <w:rStyle w:val="1"/>
                <w:color w:val="auto"/>
                <w:sz w:val="24"/>
                <w:szCs w:val="24"/>
                <w:lang w:val="en-US"/>
              </w:rPr>
              <w:t>Pimnara (</w:t>
            </w:r>
            <w:r w:rsidRPr="007E08A5">
              <w:rPr>
                <w:rStyle w:val="1"/>
                <w:color w:val="auto"/>
                <w:sz w:val="24"/>
                <w:szCs w:val="24"/>
              </w:rPr>
              <w:t>2</w:t>
            </w:r>
            <w:r w:rsidRPr="007E08A5">
              <w:rPr>
                <w:rStyle w:val="1"/>
                <w:color w:val="auto"/>
                <w:sz w:val="24"/>
                <w:szCs w:val="24"/>
                <w:lang w:val="en-US"/>
              </w:rPr>
              <w:t xml:space="preserve"> </w:t>
            </w:r>
            <w:r w:rsidRPr="007E08A5">
              <w:rPr>
                <w:rStyle w:val="1"/>
                <w:color w:val="auto"/>
                <w:sz w:val="24"/>
                <w:szCs w:val="24"/>
              </w:rPr>
              <w:t>группа)</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12</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6.3</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rStyle w:val="1"/>
                <w:color w:val="auto"/>
                <w:sz w:val="24"/>
                <w:szCs w:val="24"/>
              </w:rPr>
              <w:t xml:space="preserve">Модели </w:t>
            </w:r>
            <w:r w:rsidRPr="007E08A5">
              <w:rPr>
                <w:rStyle w:val="1"/>
                <w:color w:val="auto"/>
                <w:sz w:val="24"/>
                <w:szCs w:val="24"/>
                <w:lang w:val="en-US"/>
              </w:rPr>
              <w:t>Pimnara (</w:t>
            </w:r>
            <w:r w:rsidRPr="007E08A5">
              <w:rPr>
                <w:rStyle w:val="1"/>
                <w:color w:val="auto"/>
                <w:sz w:val="24"/>
                <w:szCs w:val="24"/>
              </w:rPr>
              <w:t>3</w:t>
            </w:r>
            <w:r w:rsidRPr="007E08A5">
              <w:rPr>
                <w:rStyle w:val="1"/>
                <w:color w:val="auto"/>
                <w:sz w:val="24"/>
                <w:szCs w:val="24"/>
                <w:lang w:val="en-US"/>
              </w:rPr>
              <w:t xml:space="preserve"> </w:t>
            </w:r>
            <w:r w:rsidRPr="007E08A5">
              <w:rPr>
                <w:rStyle w:val="1"/>
                <w:color w:val="auto"/>
                <w:sz w:val="24"/>
                <w:szCs w:val="24"/>
              </w:rPr>
              <w:t>группа)</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8</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6.4</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lang w:val="en-US"/>
              </w:rPr>
            </w:pPr>
            <w:r w:rsidRPr="007E08A5">
              <w:rPr>
                <w:rStyle w:val="1"/>
                <w:color w:val="auto"/>
                <w:sz w:val="24"/>
                <w:szCs w:val="24"/>
              </w:rPr>
              <w:t xml:space="preserve">Технологии </w:t>
            </w:r>
            <w:r w:rsidRPr="007E08A5">
              <w:rPr>
                <w:rStyle w:val="1"/>
                <w:color w:val="auto"/>
                <w:sz w:val="24"/>
                <w:szCs w:val="24"/>
                <w:lang w:val="en-US"/>
              </w:rPr>
              <w:t>Scratch</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24</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6.5</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rStyle w:val="1"/>
                <w:color w:val="auto"/>
                <w:sz w:val="24"/>
                <w:szCs w:val="24"/>
              </w:rPr>
              <w:t>Виртуальная реальность (1 группа)</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9</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6.6</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rStyle w:val="1"/>
                <w:color w:val="auto"/>
                <w:sz w:val="24"/>
                <w:szCs w:val="24"/>
              </w:rPr>
              <w:t>Виртуальная реальность (2 группа)</w:t>
            </w:r>
          </w:p>
        </w:tc>
        <w:tc>
          <w:tcPr>
            <w:tcW w:w="2977" w:type="dxa"/>
          </w:tcPr>
          <w:p w:rsidR="00B90A85" w:rsidRPr="007E08A5" w:rsidRDefault="00B90A85" w:rsidP="00B90A85">
            <w:pPr>
              <w:pStyle w:val="3"/>
              <w:shd w:val="clear" w:color="auto" w:fill="auto"/>
              <w:spacing w:before="0" w:line="240" w:lineRule="auto"/>
              <w:ind w:firstLine="0"/>
              <w:jc w:val="center"/>
              <w:rPr>
                <w:rStyle w:val="1"/>
                <w:sz w:val="24"/>
                <w:szCs w:val="24"/>
              </w:rPr>
            </w:pPr>
            <w:r w:rsidRPr="007E08A5">
              <w:rPr>
                <w:rStyle w:val="1"/>
                <w:sz w:val="24"/>
                <w:szCs w:val="24"/>
              </w:rPr>
              <w:t>9</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6.7</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sz w:val="24"/>
                <w:szCs w:val="24"/>
              </w:rPr>
              <w:t xml:space="preserve">Юный информатик </w:t>
            </w:r>
          </w:p>
        </w:tc>
        <w:tc>
          <w:tcPr>
            <w:tcW w:w="2977" w:type="dxa"/>
          </w:tcPr>
          <w:p w:rsidR="00B90A85" w:rsidRPr="007E08A5" w:rsidRDefault="00B90A85" w:rsidP="00B90A85">
            <w:pPr>
              <w:pStyle w:val="3"/>
              <w:shd w:val="clear" w:color="auto" w:fill="auto"/>
              <w:spacing w:before="0" w:line="240" w:lineRule="auto"/>
              <w:ind w:firstLine="0"/>
              <w:jc w:val="center"/>
              <w:rPr>
                <w:rStyle w:val="1"/>
                <w:color w:val="auto"/>
                <w:sz w:val="24"/>
                <w:szCs w:val="24"/>
              </w:rPr>
            </w:pPr>
            <w:r w:rsidRPr="007E08A5">
              <w:rPr>
                <w:rStyle w:val="1"/>
                <w:color w:val="auto"/>
                <w:sz w:val="24"/>
                <w:szCs w:val="24"/>
              </w:rPr>
              <w:t>15</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6.8</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sz w:val="24"/>
                <w:szCs w:val="24"/>
              </w:rPr>
              <w:t>Моделирование из бумаги</w:t>
            </w:r>
          </w:p>
        </w:tc>
        <w:tc>
          <w:tcPr>
            <w:tcW w:w="2977" w:type="dxa"/>
          </w:tcPr>
          <w:p w:rsidR="00B90A85" w:rsidRPr="007E08A5" w:rsidRDefault="00B90A85" w:rsidP="00B90A85">
            <w:pPr>
              <w:pStyle w:val="3"/>
              <w:shd w:val="clear" w:color="auto" w:fill="auto"/>
              <w:spacing w:before="0" w:line="240" w:lineRule="auto"/>
              <w:ind w:firstLine="0"/>
              <w:jc w:val="center"/>
              <w:rPr>
                <w:rStyle w:val="1"/>
                <w:color w:val="auto"/>
                <w:sz w:val="24"/>
                <w:szCs w:val="24"/>
              </w:rPr>
            </w:pPr>
            <w:r w:rsidRPr="007E08A5">
              <w:rPr>
                <w:rStyle w:val="1"/>
                <w:color w:val="auto"/>
                <w:sz w:val="24"/>
                <w:szCs w:val="24"/>
              </w:rPr>
              <w:t>10</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Pr>
                <w:rStyle w:val="1"/>
                <w:sz w:val="24"/>
                <w:szCs w:val="24"/>
              </w:rPr>
              <w:t>6.9</w:t>
            </w:r>
          </w:p>
        </w:tc>
        <w:tc>
          <w:tcPr>
            <w:tcW w:w="6946" w:type="dxa"/>
          </w:tcPr>
          <w:p w:rsidR="00B90A85" w:rsidRPr="007E08A5" w:rsidRDefault="00B90A85" w:rsidP="00B90A85">
            <w:pPr>
              <w:pStyle w:val="3"/>
              <w:shd w:val="clear" w:color="auto" w:fill="auto"/>
              <w:spacing w:before="0" w:line="240" w:lineRule="auto"/>
              <w:ind w:firstLine="0"/>
              <w:jc w:val="left"/>
              <w:rPr>
                <w:rStyle w:val="1"/>
                <w:color w:val="auto"/>
                <w:sz w:val="24"/>
                <w:szCs w:val="24"/>
              </w:rPr>
            </w:pPr>
            <w:r w:rsidRPr="007E08A5">
              <w:rPr>
                <w:sz w:val="24"/>
                <w:szCs w:val="24"/>
              </w:rPr>
              <w:t>Бумажное моделировании</w:t>
            </w:r>
          </w:p>
        </w:tc>
        <w:tc>
          <w:tcPr>
            <w:tcW w:w="2977" w:type="dxa"/>
          </w:tcPr>
          <w:p w:rsidR="00B90A85" w:rsidRPr="007E08A5" w:rsidRDefault="00B90A85" w:rsidP="00B90A85">
            <w:pPr>
              <w:pStyle w:val="3"/>
              <w:shd w:val="clear" w:color="auto" w:fill="auto"/>
              <w:spacing w:before="0" w:line="240" w:lineRule="auto"/>
              <w:ind w:firstLine="0"/>
              <w:jc w:val="center"/>
              <w:rPr>
                <w:rStyle w:val="1"/>
                <w:color w:val="auto"/>
                <w:sz w:val="24"/>
                <w:szCs w:val="24"/>
              </w:rPr>
            </w:pPr>
            <w:r w:rsidRPr="007E08A5">
              <w:rPr>
                <w:rStyle w:val="1"/>
                <w:color w:val="auto"/>
                <w:sz w:val="24"/>
                <w:szCs w:val="24"/>
              </w:rPr>
              <w:t>16</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sidRPr="007E08A5">
              <w:rPr>
                <w:rStyle w:val="1"/>
                <w:sz w:val="24"/>
                <w:szCs w:val="24"/>
              </w:rPr>
              <w:t>7</w:t>
            </w:r>
          </w:p>
        </w:tc>
        <w:tc>
          <w:tcPr>
            <w:tcW w:w="6946" w:type="dxa"/>
          </w:tcPr>
          <w:p w:rsidR="00B90A85" w:rsidRPr="007E08A5" w:rsidRDefault="00B90A85" w:rsidP="00F81739">
            <w:pPr>
              <w:pStyle w:val="3"/>
              <w:shd w:val="clear" w:color="auto" w:fill="auto"/>
              <w:spacing w:before="0" w:line="240" w:lineRule="auto"/>
              <w:ind w:firstLine="0"/>
              <w:jc w:val="left"/>
              <w:rPr>
                <w:rStyle w:val="1"/>
                <w:sz w:val="24"/>
                <w:szCs w:val="24"/>
              </w:rPr>
            </w:pPr>
            <w:r w:rsidRPr="007E08A5">
              <w:rPr>
                <w:rStyle w:val="1"/>
                <w:sz w:val="24"/>
                <w:szCs w:val="24"/>
              </w:rPr>
              <w:t>Численность обучающихся общеобразовательной организации, осваивающих дополнительные общеобразовательные программы естественнонаучной направленности с использованием средств обучения и воспитания Центра «Точка роста» (человек)</w:t>
            </w:r>
          </w:p>
        </w:tc>
        <w:tc>
          <w:tcPr>
            <w:tcW w:w="2977" w:type="dxa"/>
          </w:tcPr>
          <w:p w:rsidR="00B90A85" w:rsidRPr="007E08A5" w:rsidRDefault="004B3325" w:rsidP="005059A2">
            <w:pPr>
              <w:pStyle w:val="3"/>
              <w:shd w:val="clear" w:color="auto" w:fill="auto"/>
              <w:spacing w:before="0" w:line="240" w:lineRule="auto"/>
              <w:ind w:firstLine="0"/>
              <w:jc w:val="center"/>
              <w:rPr>
                <w:rStyle w:val="1"/>
                <w:color w:val="auto"/>
                <w:sz w:val="24"/>
                <w:szCs w:val="24"/>
              </w:rPr>
            </w:pPr>
            <w:r>
              <w:rPr>
                <w:rStyle w:val="1"/>
                <w:color w:val="auto"/>
                <w:sz w:val="24"/>
                <w:szCs w:val="24"/>
              </w:rPr>
              <w:t>45</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sidRPr="007E08A5">
              <w:rPr>
                <w:rStyle w:val="1"/>
                <w:sz w:val="24"/>
                <w:szCs w:val="24"/>
              </w:rPr>
              <w:t>8</w:t>
            </w:r>
          </w:p>
        </w:tc>
        <w:tc>
          <w:tcPr>
            <w:tcW w:w="6946" w:type="dxa"/>
          </w:tcPr>
          <w:p w:rsidR="00B90A85" w:rsidRPr="007E08A5" w:rsidRDefault="00B90A85" w:rsidP="005059A2">
            <w:pPr>
              <w:pStyle w:val="3"/>
              <w:shd w:val="clear" w:color="auto" w:fill="auto"/>
              <w:spacing w:before="0" w:line="240" w:lineRule="auto"/>
              <w:ind w:firstLine="0"/>
              <w:jc w:val="left"/>
              <w:rPr>
                <w:color w:val="000000"/>
                <w:sz w:val="24"/>
                <w:szCs w:val="24"/>
                <w:lang w:bidi="ru-RU"/>
              </w:rPr>
            </w:pPr>
            <w:r w:rsidRPr="007E08A5">
              <w:rPr>
                <w:rStyle w:val="1"/>
                <w:sz w:val="24"/>
                <w:szCs w:val="24"/>
              </w:rPr>
              <w:t>Численность детей, занимающихся по дополнительной общеобразовательной программе «Шахматы» на обновленной материально-технической базе Центра «Точка роста»</w:t>
            </w:r>
          </w:p>
        </w:tc>
        <w:tc>
          <w:tcPr>
            <w:tcW w:w="2977" w:type="dxa"/>
          </w:tcPr>
          <w:p w:rsidR="00B90A85" w:rsidRPr="007E08A5" w:rsidRDefault="00B90A85" w:rsidP="005059A2">
            <w:pPr>
              <w:pStyle w:val="3"/>
              <w:shd w:val="clear" w:color="auto" w:fill="auto"/>
              <w:spacing w:before="0" w:line="240" w:lineRule="auto"/>
              <w:ind w:firstLine="0"/>
              <w:jc w:val="center"/>
              <w:rPr>
                <w:rStyle w:val="1"/>
                <w:sz w:val="24"/>
                <w:szCs w:val="24"/>
              </w:rPr>
            </w:pPr>
            <w:r w:rsidRPr="007E08A5">
              <w:rPr>
                <w:rStyle w:val="1"/>
                <w:sz w:val="24"/>
                <w:szCs w:val="24"/>
              </w:rPr>
              <w:t>0</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sidRPr="007E08A5">
              <w:rPr>
                <w:rStyle w:val="1"/>
                <w:sz w:val="24"/>
                <w:szCs w:val="24"/>
              </w:rPr>
              <w:t>9</w:t>
            </w:r>
          </w:p>
        </w:tc>
        <w:tc>
          <w:tcPr>
            <w:tcW w:w="6946" w:type="dxa"/>
          </w:tcPr>
          <w:p w:rsidR="00B90A85" w:rsidRPr="007E08A5" w:rsidRDefault="00B90A85" w:rsidP="005059A2">
            <w:pPr>
              <w:pStyle w:val="3"/>
              <w:shd w:val="clear" w:color="auto" w:fill="auto"/>
              <w:spacing w:before="0" w:line="240" w:lineRule="auto"/>
              <w:ind w:firstLine="0"/>
              <w:jc w:val="left"/>
              <w:rPr>
                <w:color w:val="000000"/>
                <w:sz w:val="24"/>
                <w:szCs w:val="24"/>
                <w:lang w:bidi="ru-RU"/>
              </w:rPr>
            </w:pPr>
            <w:r w:rsidRPr="007E08A5">
              <w:rPr>
                <w:rStyle w:val="1"/>
                <w:sz w:val="24"/>
                <w:szCs w:val="24"/>
              </w:rPr>
              <w:t>Численность человек, ежемесячно использующих инфраструктуру Центров «Точка роста» для дистанционного образования</w:t>
            </w:r>
          </w:p>
        </w:tc>
        <w:tc>
          <w:tcPr>
            <w:tcW w:w="2977" w:type="dxa"/>
          </w:tcPr>
          <w:p w:rsidR="00B90A85" w:rsidRPr="007E08A5" w:rsidRDefault="00A54457" w:rsidP="005059A2">
            <w:pPr>
              <w:pStyle w:val="3"/>
              <w:shd w:val="clear" w:color="auto" w:fill="auto"/>
              <w:spacing w:before="0" w:line="240" w:lineRule="auto"/>
              <w:ind w:firstLine="0"/>
              <w:jc w:val="center"/>
              <w:rPr>
                <w:rStyle w:val="1"/>
                <w:sz w:val="24"/>
                <w:szCs w:val="24"/>
              </w:rPr>
            </w:pPr>
            <w:r>
              <w:rPr>
                <w:rStyle w:val="1"/>
                <w:sz w:val="24"/>
                <w:szCs w:val="24"/>
              </w:rPr>
              <w:t>99</w:t>
            </w:r>
            <w:bookmarkStart w:id="0" w:name="_GoBack"/>
            <w:bookmarkEnd w:id="0"/>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sidRPr="007E08A5">
              <w:rPr>
                <w:rStyle w:val="1"/>
                <w:sz w:val="24"/>
                <w:szCs w:val="24"/>
              </w:rPr>
              <w:t>10</w:t>
            </w:r>
          </w:p>
        </w:tc>
        <w:tc>
          <w:tcPr>
            <w:tcW w:w="6946" w:type="dxa"/>
          </w:tcPr>
          <w:p w:rsidR="00B90A85" w:rsidRPr="007E08A5" w:rsidRDefault="00B90A85" w:rsidP="005059A2">
            <w:pPr>
              <w:pStyle w:val="3"/>
              <w:shd w:val="clear" w:color="auto" w:fill="auto"/>
              <w:spacing w:before="0" w:line="240" w:lineRule="auto"/>
              <w:ind w:firstLine="0"/>
              <w:jc w:val="left"/>
              <w:rPr>
                <w:color w:val="000000"/>
                <w:sz w:val="24"/>
                <w:szCs w:val="24"/>
                <w:lang w:bidi="ru-RU"/>
              </w:rPr>
            </w:pPr>
            <w:r w:rsidRPr="007E08A5">
              <w:rPr>
                <w:rStyle w:val="1"/>
                <w:sz w:val="24"/>
                <w:szCs w:val="24"/>
              </w:rPr>
              <w:t>Численность детей, обучающихся по основным образовательным программам, реализуемым в сетевой форме</w:t>
            </w:r>
          </w:p>
        </w:tc>
        <w:tc>
          <w:tcPr>
            <w:tcW w:w="2977" w:type="dxa"/>
          </w:tcPr>
          <w:p w:rsidR="00B90A85" w:rsidRPr="007E08A5" w:rsidRDefault="00B90A85" w:rsidP="005059A2">
            <w:pPr>
              <w:pStyle w:val="3"/>
              <w:shd w:val="clear" w:color="auto" w:fill="auto"/>
              <w:spacing w:before="0" w:line="240" w:lineRule="auto"/>
              <w:ind w:firstLine="0"/>
              <w:jc w:val="center"/>
              <w:rPr>
                <w:rStyle w:val="1"/>
                <w:sz w:val="24"/>
                <w:szCs w:val="24"/>
              </w:rPr>
            </w:pPr>
            <w:r w:rsidRPr="007E08A5">
              <w:rPr>
                <w:rStyle w:val="1"/>
                <w:sz w:val="24"/>
                <w:szCs w:val="24"/>
              </w:rPr>
              <w:t>0</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sidRPr="007E08A5">
              <w:rPr>
                <w:rStyle w:val="1"/>
                <w:sz w:val="24"/>
                <w:szCs w:val="24"/>
              </w:rPr>
              <w:t>11</w:t>
            </w:r>
          </w:p>
        </w:tc>
        <w:tc>
          <w:tcPr>
            <w:tcW w:w="6946" w:type="dxa"/>
          </w:tcPr>
          <w:p w:rsidR="00B90A85" w:rsidRPr="007E08A5" w:rsidRDefault="00B90A85" w:rsidP="005059A2">
            <w:pPr>
              <w:pStyle w:val="3"/>
              <w:shd w:val="clear" w:color="auto" w:fill="auto"/>
              <w:spacing w:before="0" w:line="240" w:lineRule="auto"/>
              <w:ind w:left="171" w:right="132" w:hanging="171"/>
              <w:rPr>
                <w:sz w:val="24"/>
                <w:szCs w:val="24"/>
              </w:rPr>
            </w:pPr>
            <w:r w:rsidRPr="007E08A5">
              <w:rPr>
                <w:rStyle w:val="1"/>
                <w:sz w:val="24"/>
                <w:szCs w:val="24"/>
              </w:rPr>
              <w:t>Численность человек, ежемесячно вовлеченных в</w:t>
            </w:r>
          </w:p>
          <w:p w:rsidR="00B90A85" w:rsidRPr="007E08A5" w:rsidRDefault="00B90A85" w:rsidP="005059A2">
            <w:pPr>
              <w:pStyle w:val="3"/>
              <w:shd w:val="clear" w:color="auto" w:fill="auto"/>
              <w:spacing w:before="0" w:line="240" w:lineRule="auto"/>
              <w:ind w:firstLine="0"/>
              <w:jc w:val="left"/>
              <w:rPr>
                <w:color w:val="000000"/>
                <w:sz w:val="24"/>
                <w:szCs w:val="24"/>
                <w:lang w:bidi="ru-RU"/>
              </w:rPr>
            </w:pPr>
            <w:r w:rsidRPr="007E08A5">
              <w:rPr>
                <w:rStyle w:val="1"/>
                <w:sz w:val="24"/>
                <w:szCs w:val="24"/>
              </w:rPr>
              <w:t>программу социально-культурных компетенций на обновленной материально-технической базе</w:t>
            </w:r>
          </w:p>
        </w:tc>
        <w:tc>
          <w:tcPr>
            <w:tcW w:w="2977" w:type="dxa"/>
          </w:tcPr>
          <w:p w:rsidR="00B90A85" w:rsidRPr="007E08A5" w:rsidRDefault="00B90A85" w:rsidP="005059A2">
            <w:pPr>
              <w:pStyle w:val="3"/>
              <w:shd w:val="clear" w:color="auto" w:fill="auto"/>
              <w:spacing w:before="0" w:line="240" w:lineRule="auto"/>
              <w:ind w:firstLine="0"/>
              <w:jc w:val="center"/>
              <w:rPr>
                <w:rStyle w:val="1"/>
                <w:sz w:val="24"/>
                <w:szCs w:val="24"/>
              </w:rPr>
            </w:pPr>
            <w:r w:rsidRPr="007E08A5">
              <w:rPr>
                <w:rStyle w:val="1"/>
                <w:sz w:val="24"/>
                <w:szCs w:val="24"/>
              </w:rPr>
              <w:t>200</w:t>
            </w:r>
          </w:p>
        </w:tc>
      </w:tr>
      <w:tr w:rsidR="00B90A85" w:rsidRPr="007E08A5" w:rsidTr="00B90A85">
        <w:tc>
          <w:tcPr>
            <w:tcW w:w="567" w:type="dxa"/>
          </w:tcPr>
          <w:p w:rsidR="00B90A85" w:rsidRPr="007E08A5" w:rsidRDefault="00B90A85" w:rsidP="005059A2">
            <w:pPr>
              <w:pStyle w:val="3"/>
              <w:shd w:val="clear" w:color="auto" w:fill="auto"/>
              <w:spacing w:before="0" w:line="240" w:lineRule="auto"/>
              <w:ind w:firstLine="0"/>
              <w:jc w:val="left"/>
              <w:rPr>
                <w:rStyle w:val="1"/>
                <w:sz w:val="24"/>
                <w:szCs w:val="24"/>
              </w:rPr>
            </w:pPr>
            <w:r w:rsidRPr="007E08A5">
              <w:rPr>
                <w:rStyle w:val="1"/>
                <w:sz w:val="24"/>
                <w:szCs w:val="24"/>
              </w:rPr>
              <w:t>12</w:t>
            </w:r>
          </w:p>
        </w:tc>
        <w:tc>
          <w:tcPr>
            <w:tcW w:w="6946" w:type="dxa"/>
          </w:tcPr>
          <w:p w:rsidR="00B90A85" w:rsidRPr="007E08A5" w:rsidRDefault="00B90A85" w:rsidP="005059A2">
            <w:pPr>
              <w:pStyle w:val="3"/>
              <w:shd w:val="clear" w:color="auto" w:fill="auto"/>
              <w:spacing w:before="0" w:line="240" w:lineRule="auto"/>
              <w:ind w:right="132" w:firstLine="34"/>
              <w:rPr>
                <w:rStyle w:val="1"/>
                <w:sz w:val="24"/>
                <w:szCs w:val="24"/>
              </w:rPr>
            </w:pPr>
            <w:r w:rsidRPr="007E08A5">
              <w:rPr>
                <w:rStyle w:val="1"/>
                <w:sz w:val="24"/>
                <w:szCs w:val="24"/>
              </w:rPr>
              <w:t>Количество проведенных на площадке Центра «Точка роста» социокультурных мероприятий</w:t>
            </w:r>
          </w:p>
        </w:tc>
        <w:tc>
          <w:tcPr>
            <w:tcW w:w="2977" w:type="dxa"/>
          </w:tcPr>
          <w:p w:rsidR="00B90A85" w:rsidRPr="007E08A5" w:rsidRDefault="00B90A85" w:rsidP="005059A2">
            <w:pPr>
              <w:pStyle w:val="3"/>
              <w:shd w:val="clear" w:color="auto" w:fill="auto"/>
              <w:spacing w:before="0" w:line="240" w:lineRule="auto"/>
              <w:ind w:firstLine="0"/>
              <w:jc w:val="center"/>
              <w:rPr>
                <w:rStyle w:val="1"/>
                <w:sz w:val="24"/>
                <w:szCs w:val="24"/>
              </w:rPr>
            </w:pPr>
            <w:r w:rsidRPr="007E08A5">
              <w:rPr>
                <w:rStyle w:val="1"/>
                <w:sz w:val="24"/>
                <w:szCs w:val="24"/>
              </w:rPr>
              <w:t>8</w:t>
            </w:r>
          </w:p>
        </w:tc>
      </w:tr>
    </w:tbl>
    <w:p w:rsidR="00505AF7" w:rsidRPr="007E08A5" w:rsidRDefault="00505AF7" w:rsidP="00505AF7">
      <w:pPr>
        <w:spacing w:after="0" w:line="240" w:lineRule="auto"/>
        <w:rPr>
          <w:rFonts w:ascii="Times New Roman" w:hAnsi="Times New Roman" w:cs="Times New Roman"/>
          <w:sz w:val="24"/>
          <w:szCs w:val="24"/>
        </w:rPr>
      </w:pPr>
    </w:p>
    <w:p w:rsidR="00F81739" w:rsidRPr="007E08A5" w:rsidRDefault="00F81739" w:rsidP="00B90A85">
      <w:pPr>
        <w:spacing w:after="0" w:line="240" w:lineRule="auto"/>
        <w:ind w:firstLine="567"/>
        <w:jc w:val="both"/>
        <w:rPr>
          <w:rFonts w:ascii="Times New Roman" w:hAnsi="Times New Roman" w:cs="Times New Roman"/>
          <w:sz w:val="24"/>
          <w:szCs w:val="24"/>
        </w:rPr>
      </w:pPr>
      <w:r w:rsidRPr="007E08A5">
        <w:rPr>
          <w:rFonts w:ascii="Times New Roman" w:hAnsi="Times New Roman" w:cs="Times New Roman"/>
          <w:sz w:val="24"/>
          <w:szCs w:val="24"/>
        </w:rPr>
        <w:t xml:space="preserve">В Центре «Точка Роста» </w:t>
      </w:r>
      <w:r w:rsidR="00242E45" w:rsidRPr="007E08A5">
        <w:rPr>
          <w:rFonts w:ascii="Times New Roman" w:hAnsi="Times New Roman" w:cs="Times New Roman"/>
          <w:sz w:val="24"/>
          <w:szCs w:val="24"/>
        </w:rPr>
        <w:t>занимаются 490 обучающихся –      60</w:t>
      </w:r>
      <w:r w:rsidRPr="007E08A5">
        <w:rPr>
          <w:rFonts w:ascii="Times New Roman" w:hAnsi="Times New Roman" w:cs="Times New Roman"/>
          <w:sz w:val="24"/>
          <w:szCs w:val="24"/>
        </w:rPr>
        <w:t xml:space="preserve"> % от общего количества школьников 1-11 классов, </w:t>
      </w:r>
      <w:r w:rsidR="00242E45" w:rsidRPr="007E08A5">
        <w:rPr>
          <w:rFonts w:ascii="Times New Roman" w:hAnsi="Times New Roman" w:cs="Times New Roman"/>
          <w:sz w:val="24"/>
          <w:szCs w:val="24"/>
        </w:rPr>
        <w:t xml:space="preserve">459 </w:t>
      </w:r>
      <w:r w:rsidRPr="007E08A5">
        <w:rPr>
          <w:rFonts w:ascii="Times New Roman" w:hAnsi="Times New Roman" w:cs="Times New Roman"/>
          <w:sz w:val="24"/>
          <w:szCs w:val="24"/>
        </w:rPr>
        <w:t>учеников  занимаются по двум и более программам</w:t>
      </w:r>
      <w:r w:rsidR="00AA79FC" w:rsidRPr="007E08A5">
        <w:rPr>
          <w:rFonts w:ascii="Times New Roman" w:hAnsi="Times New Roman" w:cs="Times New Roman"/>
          <w:sz w:val="24"/>
          <w:szCs w:val="24"/>
        </w:rPr>
        <w:t>.</w:t>
      </w:r>
    </w:p>
    <w:p w:rsidR="00AA79FC" w:rsidRPr="007E08A5" w:rsidRDefault="00AA79FC" w:rsidP="00B90A85">
      <w:pPr>
        <w:spacing w:after="0" w:line="240" w:lineRule="auto"/>
        <w:ind w:firstLine="567"/>
        <w:jc w:val="center"/>
        <w:rPr>
          <w:rFonts w:ascii="Times New Roman" w:hAnsi="Times New Roman" w:cs="Times New Roman"/>
          <w:sz w:val="24"/>
          <w:szCs w:val="24"/>
        </w:rPr>
      </w:pPr>
      <w:r w:rsidRPr="007E08A5">
        <w:rPr>
          <w:rFonts w:ascii="Times New Roman" w:hAnsi="Times New Roman" w:cs="Times New Roman"/>
          <w:sz w:val="24"/>
          <w:szCs w:val="24"/>
        </w:rPr>
        <w:t>Одним из критериев результативности работы Центра является участие детей и педагогов в различных мероприятиях муниципального, регионального и иного уровня.</w:t>
      </w:r>
    </w:p>
    <w:tbl>
      <w:tblPr>
        <w:tblStyle w:val="a4"/>
        <w:tblW w:w="11027" w:type="dxa"/>
        <w:tblInd w:w="-1026" w:type="dxa"/>
        <w:tblLayout w:type="fixed"/>
        <w:tblLook w:val="04A0"/>
      </w:tblPr>
      <w:tblGrid>
        <w:gridCol w:w="2885"/>
        <w:gridCol w:w="2234"/>
        <w:gridCol w:w="1919"/>
        <w:gridCol w:w="2164"/>
        <w:gridCol w:w="1825"/>
      </w:tblGrid>
      <w:tr w:rsidR="00907ACA" w:rsidRPr="007E08A5" w:rsidTr="00907ACA">
        <w:tc>
          <w:tcPr>
            <w:tcW w:w="288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название конкурса или мероприятия</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уровень</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ФИ участника, класс</w:t>
            </w:r>
          </w:p>
        </w:tc>
        <w:tc>
          <w:tcPr>
            <w:tcW w:w="216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Результат, ссылка</w:t>
            </w:r>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руководитель</w:t>
            </w:r>
          </w:p>
        </w:tc>
      </w:tr>
      <w:tr w:rsidR="00907ACA" w:rsidRPr="007E08A5" w:rsidTr="00907ACA">
        <w:tc>
          <w:tcPr>
            <w:tcW w:w="2885" w:type="dxa"/>
          </w:tcPr>
          <w:p w:rsidR="00907ACA" w:rsidRPr="007E08A5" w:rsidRDefault="00907ACA" w:rsidP="00907ACA">
            <w:pPr>
              <w:jc w:val="both"/>
              <w:rPr>
                <w:rFonts w:ascii="Times New Roman" w:hAnsi="Times New Roman" w:cs="Times New Roman"/>
                <w:sz w:val="24"/>
                <w:szCs w:val="24"/>
              </w:rPr>
            </w:pPr>
            <w:r w:rsidRPr="007E08A5">
              <w:rPr>
                <w:rStyle w:val="1"/>
                <w:rFonts w:eastAsiaTheme="minorHAnsi"/>
                <w:sz w:val="24"/>
                <w:szCs w:val="24"/>
              </w:rPr>
              <w:t>«АгроНТИ2022»</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Всероссийский(этап региональный)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Денисова Мария</w:t>
            </w:r>
          </w:p>
        </w:tc>
        <w:tc>
          <w:tcPr>
            <w:tcW w:w="216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color w:val="000000"/>
                <w:sz w:val="24"/>
                <w:szCs w:val="24"/>
              </w:rPr>
              <w:t>призёр</w:t>
            </w:r>
            <w:r w:rsidRPr="007E08A5">
              <w:rPr>
                <w:rFonts w:ascii="Times New Roman" w:hAnsi="Times New Roman" w:cs="Times New Roman"/>
                <w:color w:val="000000"/>
                <w:sz w:val="24"/>
                <w:szCs w:val="24"/>
              </w:rPr>
              <w:br/>
            </w:r>
            <w:hyperlink r:id="rId13" w:tgtFrame="_blank" w:history="1">
              <w:r w:rsidRPr="007E08A5">
                <w:rPr>
                  <w:rStyle w:val="a8"/>
                  <w:rFonts w:ascii="Times New Roman" w:hAnsi="Times New Roman" w:cs="Times New Roman"/>
                  <w:sz w:val="24"/>
                  <w:szCs w:val="24"/>
                  <w:shd w:val="clear" w:color="auto" w:fill="FFFFFF"/>
                </w:rPr>
                <w:t>http://www.stgau.ru/agronti2022/index.php</w:t>
              </w:r>
            </w:hyperlink>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jc w:val="both"/>
              <w:rPr>
                <w:rStyle w:val="1"/>
                <w:rFonts w:eastAsiaTheme="minorEastAsia"/>
                <w:sz w:val="24"/>
                <w:szCs w:val="24"/>
              </w:rPr>
            </w:pPr>
            <w:r w:rsidRPr="007E08A5">
              <w:rPr>
                <w:rStyle w:val="1"/>
                <w:rFonts w:eastAsiaTheme="minorHAnsi"/>
                <w:sz w:val="24"/>
                <w:szCs w:val="24"/>
              </w:rPr>
              <w:t>«АгроНТИ</w:t>
            </w:r>
            <w:r w:rsidR="009B5590">
              <w:rPr>
                <w:rStyle w:val="1"/>
                <w:rFonts w:eastAsiaTheme="minorHAnsi"/>
                <w:sz w:val="24"/>
                <w:szCs w:val="24"/>
              </w:rPr>
              <w:t>-</w:t>
            </w:r>
            <w:r w:rsidRPr="007E08A5">
              <w:rPr>
                <w:rStyle w:val="1"/>
                <w:rFonts w:eastAsiaTheme="minorHAnsi"/>
                <w:sz w:val="24"/>
                <w:szCs w:val="24"/>
              </w:rPr>
              <w:t>2022»</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Всероссийский(этап региональный)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Лазаренко Иван,7 б класс</w:t>
            </w:r>
          </w:p>
        </w:tc>
        <w:tc>
          <w:tcPr>
            <w:tcW w:w="2164" w:type="dxa"/>
          </w:tcPr>
          <w:p w:rsidR="00907ACA" w:rsidRPr="007E08A5" w:rsidRDefault="00907ACA" w:rsidP="00907ACA">
            <w:pPr>
              <w:jc w:val="both"/>
              <w:rPr>
                <w:rFonts w:ascii="Times New Roman" w:hAnsi="Times New Roman" w:cs="Times New Roman"/>
                <w:color w:val="000000"/>
                <w:sz w:val="24"/>
                <w:szCs w:val="24"/>
              </w:rPr>
            </w:pPr>
            <w:r w:rsidRPr="007E08A5">
              <w:rPr>
                <w:rFonts w:ascii="Times New Roman" w:hAnsi="Times New Roman" w:cs="Times New Roman"/>
                <w:color w:val="000000"/>
                <w:sz w:val="24"/>
                <w:szCs w:val="24"/>
              </w:rPr>
              <w:t>призёр</w:t>
            </w:r>
            <w:r w:rsidRPr="007E08A5">
              <w:rPr>
                <w:rFonts w:ascii="Times New Roman" w:hAnsi="Times New Roman" w:cs="Times New Roman"/>
                <w:color w:val="000000"/>
                <w:sz w:val="24"/>
                <w:szCs w:val="24"/>
              </w:rPr>
              <w:br/>
            </w:r>
            <w:hyperlink r:id="rId14" w:tgtFrame="_blank" w:history="1">
              <w:r w:rsidRPr="007E08A5">
                <w:rPr>
                  <w:rStyle w:val="a8"/>
                  <w:rFonts w:ascii="Times New Roman" w:hAnsi="Times New Roman" w:cs="Times New Roman"/>
                  <w:sz w:val="24"/>
                  <w:szCs w:val="24"/>
                  <w:shd w:val="clear" w:color="auto" w:fill="FFFFFF"/>
                </w:rPr>
                <w:t>http://www.stgau.ru/agronti2022/index.</w:t>
              </w:r>
              <w:r w:rsidRPr="007E08A5">
                <w:rPr>
                  <w:rStyle w:val="a8"/>
                  <w:rFonts w:ascii="Times New Roman" w:hAnsi="Times New Roman" w:cs="Times New Roman"/>
                  <w:sz w:val="24"/>
                  <w:szCs w:val="24"/>
                  <w:shd w:val="clear" w:color="auto" w:fill="FFFFFF"/>
                </w:rPr>
                <w:lastRenderedPageBreak/>
                <w:t>php</w:t>
              </w:r>
            </w:hyperlink>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lastRenderedPageBreak/>
              <w:t>Кузьменко Н.В</w:t>
            </w:r>
          </w:p>
        </w:tc>
      </w:tr>
      <w:tr w:rsidR="00907ACA" w:rsidRPr="007E08A5" w:rsidTr="00907ACA">
        <w:tc>
          <w:tcPr>
            <w:tcW w:w="2885" w:type="dxa"/>
          </w:tcPr>
          <w:p w:rsidR="00907ACA" w:rsidRPr="007E08A5" w:rsidRDefault="00907ACA" w:rsidP="00907ACA">
            <w:pPr>
              <w:jc w:val="both"/>
              <w:rPr>
                <w:rFonts w:ascii="Times New Roman" w:hAnsi="Times New Roman" w:cs="Times New Roman"/>
                <w:sz w:val="24"/>
                <w:szCs w:val="24"/>
              </w:rPr>
            </w:pPr>
            <w:r w:rsidRPr="007E08A5">
              <w:rPr>
                <w:rStyle w:val="1"/>
                <w:rFonts w:eastAsiaTheme="minorHAnsi"/>
                <w:sz w:val="24"/>
                <w:szCs w:val="24"/>
              </w:rPr>
              <w:lastRenderedPageBreak/>
              <w:t>«АгроНТИ</w:t>
            </w:r>
            <w:r w:rsidR="009B5590">
              <w:rPr>
                <w:rStyle w:val="1"/>
                <w:rFonts w:eastAsiaTheme="minorHAnsi"/>
                <w:sz w:val="24"/>
                <w:szCs w:val="24"/>
              </w:rPr>
              <w:t>-</w:t>
            </w:r>
            <w:r w:rsidRPr="007E08A5">
              <w:rPr>
                <w:rStyle w:val="1"/>
                <w:rFonts w:eastAsiaTheme="minorHAnsi"/>
                <w:sz w:val="24"/>
                <w:szCs w:val="24"/>
              </w:rPr>
              <w:t>2022»</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Всероссийский(этап региональный)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Манучарян Нисса, 9а класс</w:t>
            </w:r>
          </w:p>
        </w:tc>
        <w:tc>
          <w:tcPr>
            <w:tcW w:w="216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color w:val="000000"/>
                <w:sz w:val="24"/>
                <w:szCs w:val="24"/>
              </w:rPr>
              <w:t>призёр</w:t>
            </w:r>
            <w:r w:rsidRPr="007E08A5">
              <w:rPr>
                <w:rFonts w:ascii="Times New Roman" w:hAnsi="Times New Roman" w:cs="Times New Roman"/>
                <w:color w:val="000000"/>
                <w:sz w:val="24"/>
                <w:szCs w:val="24"/>
              </w:rPr>
              <w:br/>
            </w:r>
            <w:hyperlink r:id="rId15" w:tgtFrame="_blank" w:history="1">
              <w:r w:rsidRPr="007E08A5">
                <w:rPr>
                  <w:rStyle w:val="a8"/>
                  <w:rFonts w:ascii="Times New Roman" w:hAnsi="Times New Roman" w:cs="Times New Roman"/>
                  <w:sz w:val="24"/>
                  <w:szCs w:val="24"/>
                  <w:shd w:val="clear" w:color="auto" w:fill="FFFFFF"/>
                </w:rPr>
                <w:t>http://www.stgau.ru/agronti2022/index.php</w:t>
              </w:r>
            </w:hyperlink>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jc w:val="both"/>
              <w:rPr>
                <w:rFonts w:ascii="Times New Roman" w:hAnsi="Times New Roman" w:cs="Times New Roman"/>
                <w:sz w:val="24"/>
                <w:szCs w:val="24"/>
              </w:rPr>
            </w:pPr>
            <w:r w:rsidRPr="007E08A5">
              <w:rPr>
                <w:rStyle w:val="1"/>
                <w:rFonts w:eastAsiaTheme="minorHAnsi"/>
                <w:sz w:val="24"/>
                <w:szCs w:val="24"/>
              </w:rPr>
              <w:t>«АгроНТИ</w:t>
            </w:r>
            <w:r w:rsidR="009B5590">
              <w:rPr>
                <w:rStyle w:val="1"/>
                <w:rFonts w:eastAsiaTheme="minorHAnsi"/>
                <w:sz w:val="24"/>
                <w:szCs w:val="24"/>
              </w:rPr>
              <w:t>-</w:t>
            </w:r>
            <w:r w:rsidRPr="007E08A5">
              <w:rPr>
                <w:rStyle w:val="1"/>
                <w:rFonts w:eastAsiaTheme="minorHAnsi"/>
                <w:sz w:val="24"/>
                <w:szCs w:val="24"/>
              </w:rPr>
              <w:t>2022»</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Всероссийский(этап региональный)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Айшаев Илмаз,10 класс</w:t>
            </w:r>
          </w:p>
        </w:tc>
        <w:tc>
          <w:tcPr>
            <w:tcW w:w="216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color w:val="000000"/>
                <w:sz w:val="24"/>
                <w:szCs w:val="24"/>
              </w:rPr>
              <w:t>призёр</w:t>
            </w:r>
            <w:r w:rsidRPr="007E08A5">
              <w:rPr>
                <w:rFonts w:ascii="Times New Roman" w:hAnsi="Times New Roman" w:cs="Times New Roman"/>
                <w:color w:val="000000"/>
                <w:sz w:val="24"/>
                <w:szCs w:val="24"/>
              </w:rPr>
              <w:br/>
            </w:r>
            <w:hyperlink r:id="rId16" w:tgtFrame="_blank" w:history="1">
              <w:r w:rsidRPr="007E08A5">
                <w:rPr>
                  <w:rStyle w:val="a8"/>
                  <w:rFonts w:ascii="Times New Roman" w:hAnsi="Times New Roman" w:cs="Times New Roman"/>
                  <w:sz w:val="24"/>
                  <w:szCs w:val="24"/>
                  <w:shd w:val="clear" w:color="auto" w:fill="FFFFFF"/>
                </w:rPr>
                <w:t>http://www.stgau.ru/agronti2022/index.php</w:t>
              </w:r>
            </w:hyperlink>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jc w:val="both"/>
              <w:rPr>
                <w:rFonts w:ascii="Times New Roman" w:hAnsi="Times New Roman" w:cs="Times New Roman"/>
                <w:sz w:val="24"/>
                <w:szCs w:val="24"/>
              </w:rPr>
            </w:pPr>
            <w:r w:rsidRPr="007E08A5">
              <w:rPr>
                <w:rStyle w:val="1"/>
                <w:rFonts w:eastAsiaTheme="minorHAnsi"/>
                <w:sz w:val="24"/>
                <w:szCs w:val="24"/>
              </w:rPr>
              <w:t>«АгроНТИ</w:t>
            </w:r>
            <w:r w:rsidR="009B5590">
              <w:rPr>
                <w:rStyle w:val="1"/>
                <w:rFonts w:eastAsiaTheme="minorHAnsi"/>
                <w:sz w:val="24"/>
                <w:szCs w:val="24"/>
              </w:rPr>
              <w:t>-</w:t>
            </w:r>
            <w:r w:rsidRPr="007E08A5">
              <w:rPr>
                <w:rStyle w:val="1"/>
                <w:rFonts w:eastAsiaTheme="minorHAnsi"/>
                <w:sz w:val="24"/>
                <w:szCs w:val="24"/>
              </w:rPr>
              <w:t>2022»</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Всероссийский(этап региональный)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Максимова София,7 б класс</w:t>
            </w:r>
          </w:p>
        </w:tc>
        <w:tc>
          <w:tcPr>
            <w:tcW w:w="2164" w:type="dxa"/>
          </w:tcPr>
          <w:p w:rsidR="00907ACA" w:rsidRPr="007E08A5" w:rsidRDefault="00907ACA" w:rsidP="00907ACA">
            <w:pPr>
              <w:jc w:val="both"/>
              <w:rPr>
                <w:rFonts w:ascii="Times New Roman" w:hAnsi="Times New Roman" w:cs="Times New Roman"/>
                <w:color w:val="000000"/>
                <w:sz w:val="24"/>
                <w:szCs w:val="24"/>
              </w:rPr>
            </w:pPr>
            <w:r w:rsidRPr="007E08A5">
              <w:rPr>
                <w:rFonts w:ascii="Times New Roman" w:hAnsi="Times New Roman" w:cs="Times New Roman"/>
                <w:color w:val="000000"/>
                <w:sz w:val="24"/>
                <w:szCs w:val="24"/>
              </w:rPr>
              <w:t>призёр</w:t>
            </w:r>
            <w:r w:rsidRPr="007E08A5">
              <w:rPr>
                <w:rFonts w:ascii="Times New Roman" w:hAnsi="Times New Roman" w:cs="Times New Roman"/>
                <w:color w:val="000000"/>
                <w:sz w:val="24"/>
                <w:szCs w:val="24"/>
              </w:rPr>
              <w:br/>
            </w:r>
            <w:hyperlink r:id="rId17" w:tgtFrame="_blank" w:history="1">
              <w:r w:rsidRPr="007E08A5">
                <w:rPr>
                  <w:rStyle w:val="a8"/>
                  <w:rFonts w:ascii="Times New Roman" w:hAnsi="Times New Roman" w:cs="Times New Roman"/>
                  <w:sz w:val="24"/>
                  <w:szCs w:val="24"/>
                  <w:shd w:val="clear" w:color="auto" w:fill="FFFFFF"/>
                </w:rPr>
                <w:t>http://www.stgau.ru/agronti2022/index.php</w:t>
              </w:r>
            </w:hyperlink>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jc w:val="both"/>
              <w:rPr>
                <w:rFonts w:ascii="Times New Roman" w:hAnsi="Times New Roman" w:cs="Times New Roman"/>
                <w:sz w:val="24"/>
                <w:szCs w:val="24"/>
              </w:rPr>
            </w:pPr>
            <w:r w:rsidRPr="007E08A5">
              <w:rPr>
                <w:rStyle w:val="1"/>
                <w:rFonts w:eastAsiaTheme="minorHAnsi"/>
                <w:sz w:val="24"/>
                <w:szCs w:val="24"/>
              </w:rPr>
              <w:t>«АгроНТИ</w:t>
            </w:r>
            <w:r w:rsidR="009B5590">
              <w:rPr>
                <w:rStyle w:val="1"/>
                <w:rFonts w:eastAsiaTheme="minorHAnsi"/>
                <w:sz w:val="24"/>
                <w:szCs w:val="24"/>
              </w:rPr>
              <w:t>-</w:t>
            </w:r>
            <w:r w:rsidRPr="007E08A5">
              <w:rPr>
                <w:rStyle w:val="1"/>
                <w:rFonts w:eastAsiaTheme="minorHAnsi"/>
                <w:sz w:val="24"/>
                <w:szCs w:val="24"/>
              </w:rPr>
              <w:t>2022»</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Всероссийский(этап региональный)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Тучин Роман,5 а класс</w:t>
            </w:r>
          </w:p>
        </w:tc>
        <w:tc>
          <w:tcPr>
            <w:tcW w:w="2164" w:type="dxa"/>
          </w:tcPr>
          <w:p w:rsidR="00907ACA" w:rsidRPr="007E08A5" w:rsidRDefault="00907ACA" w:rsidP="00907ACA">
            <w:pPr>
              <w:jc w:val="both"/>
              <w:rPr>
                <w:rFonts w:ascii="Times New Roman" w:hAnsi="Times New Roman" w:cs="Times New Roman"/>
                <w:color w:val="000000"/>
                <w:sz w:val="24"/>
                <w:szCs w:val="24"/>
              </w:rPr>
            </w:pPr>
            <w:r w:rsidRPr="007E08A5">
              <w:rPr>
                <w:rFonts w:ascii="Times New Roman" w:hAnsi="Times New Roman" w:cs="Times New Roman"/>
                <w:color w:val="000000"/>
                <w:sz w:val="24"/>
                <w:szCs w:val="24"/>
              </w:rPr>
              <w:t>Победитель</w:t>
            </w:r>
            <w:r w:rsidRPr="007E08A5">
              <w:rPr>
                <w:rFonts w:ascii="Times New Roman" w:hAnsi="Times New Roman" w:cs="Times New Roman"/>
                <w:color w:val="000000"/>
                <w:sz w:val="24"/>
                <w:szCs w:val="24"/>
              </w:rPr>
              <w:br/>
            </w:r>
            <w:hyperlink r:id="rId18" w:tgtFrame="_blank" w:history="1">
              <w:r w:rsidRPr="007E08A5">
                <w:rPr>
                  <w:rStyle w:val="a8"/>
                  <w:rFonts w:ascii="Times New Roman" w:hAnsi="Times New Roman" w:cs="Times New Roman"/>
                  <w:sz w:val="24"/>
                  <w:szCs w:val="24"/>
                  <w:shd w:val="clear" w:color="auto" w:fill="FFFFFF"/>
                </w:rPr>
                <w:t>http://www.stgau.ru/agronti2022/index.php</w:t>
              </w:r>
            </w:hyperlink>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jc w:val="both"/>
              <w:rPr>
                <w:rStyle w:val="1"/>
                <w:rFonts w:eastAsiaTheme="minorEastAsia"/>
                <w:sz w:val="24"/>
                <w:szCs w:val="24"/>
              </w:rPr>
            </w:pPr>
            <w:r w:rsidRPr="007E08A5">
              <w:rPr>
                <w:rStyle w:val="1"/>
                <w:rFonts w:eastAsiaTheme="minorEastAsia"/>
                <w:sz w:val="24"/>
                <w:szCs w:val="24"/>
              </w:rPr>
              <w:t>Профильная смена «мы хозяева Земли»</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Краевой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Бондаренко Елизавета,11а</w:t>
            </w:r>
          </w:p>
        </w:tc>
        <w:tc>
          <w:tcPr>
            <w:tcW w:w="2164" w:type="dxa"/>
          </w:tcPr>
          <w:p w:rsidR="00907ACA" w:rsidRPr="007E08A5" w:rsidRDefault="00907ACA" w:rsidP="00907ACA">
            <w:pPr>
              <w:jc w:val="both"/>
              <w:rPr>
                <w:rFonts w:ascii="Times New Roman" w:hAnsi="Times New Roman" w:cs="Times New Roman"/>
                <w:color w:val="000000"/>
                <w:sz w:val="24"/>
                <w:szCs w:val="24"/>
              </w:rPr>
            </w:pPr>
            <w:r w:rsidRPr="007E08A5">
              <w:rPr>
                <w:rFonts w:ascii="Times New Roman" w:hAnsi="Times New Roman" w:cs="Times New Roman"/>
                <w:color w:val="000000"/>
                <w:sz w:val="24"/>
                <w:szCs w:val="24"/>
              </w:rPr>
              <w:t>Участники</w:t>
            </w:r>
          </w:p>
          <w:p w:rsidR="00907ACA" w:rsidRPr="007E08A5" w:rsidRDefault="008A281B" w:rsidP="00907ACA">
            <w:pPr>
              <w:jc w:val="both"/>
              <w:rPr>
                <w:rFonts w:ascii="Times New Roman" w:hAnsi="Times New Roman" w:cs="Times New Roman"/>
                <w:color w:val="000000"/>
                <w:sz w:val="24"/>
                <w:szCs w:val="24"/>
                <w:lang w:val="en-US"/>
              </w:rPr>
            </w:pPr>
            <w:hyperlink r:id="rId19" w:history="1">
              <w:r w:rsidR="00907ACA" w:rsidRPr="007E08A5">
                <w:rPr>
                  <w:rStyle w:val="a8"/>
                  <w:rFonts w:ascii="Times New Roman" w:hAnsi="Times New Roman" w:cs="Times New Roman"/>
                  <w:sz w:val="24"/>
                  <w:szCs w:val="24"/>
                  <w:lang w:val="en-US"/>
                </w:rPr>
                <w:t>www.stgau.ru</w:t>
              </w:r>
            </w:hyperlink>
          </w:p>
          <w:p w:rsidR="00907ACA" w:rsidRPr="007E08A5" w:rsidRDefault="00907ACA" w:rsidP="00907ACA">
            <w:pPr>
              <w:jc w:val="both"/>
              <w:rPr>
                <w:rFonts w:ascii="Times New Roman" w:hAnsi="Times New Roman" w:cs="Times New Roman"/>
                <w:color w:val="000000"/>
                <w:sz w:val="24"/>
                <w:szCs w:val="24"/>
                <w:lang w:val="en-US"/>
              </w:rPr>
            </w:pPr>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jc w:val="both"/>
              <w:rPr>
                <w:rStyle w:val="1"/>
                <w:rFonts w:eastAsiaTheme="minorEastAsia"/>
                <w:sz w:val="24"/>
                <w:szCs w:val="24"/>
              </w:rPr>
            </w:pPr>
            <w:r w:rsidRPr="007E08A5">
              <w:rPr>
                <w:rStyle w:val="1"/>
                <w:rFonts w:eastAsiaTheme="minorEastAsia"/>
                <w:sz w:val="24"/>
                <w:szCs w:val="24"/>
              </w:rPr>
              <w:t>Профильная смена «мы хозяева Земли»</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краевой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Архипова Ксения,11 а</w:t>
            </w:r>
          </w:p>
        </w:tc>
        <w:tc>
          <w:tcPr>
            <w:tcW w:w="2164" w:type="dxa"/>
          </w:tcPr>
          <w:p w:rsidR="00907ACA" w:rsidRPr="007E08A5" w:rsidRDefault="00907ACA" w:rsidP="00907ACA">
            <w:pPr>
              <w:jc w:val="both"/>
              <w:rPr>
                <w:rFonts w:ascii="Times New Roman" w:hAnsi="Times New Roman" w:cs="Times New Roman"/>
                <w:color w:val="000000"/>
                <w:sz w:val="24"/>
                <w:szCs w:val="24"/>
                <w:lang w:val="en-US"/>
              </w:rPr>
            </w:pPr>
            <w:r w:rsidRPr="007E08A5">
              <w:rPr>
                <w:rFonts w:ascii="Times New Roman" w:hAnsi="Times New Roman" w:cs="Times New Roman"/>
                <w:color w:val="000000"/>
                <w:sz w:val="24"/>
                <w:szCs w:val="24"/>
              </w:rPr>
              <w:t>Участники</w:t>
            </w:r>
          </w:p>
          <w:p w:rsidR="00907ACA" w:rsidRPr="007E08A5" w:rsidRDefault="008A281B" w:rsidP="00907ACA">
            <w:pPr>
              <w:jc w:val="both"/>
              <w:rPr>
                <w:rFonts w:ascii="Times New Roman" w:hAnsi="Times New Roman" w:cs="Times New Roman"/>
                <w:color w:val="000000"/>
                <w:sz w:val="24"/>
                <w:szCs w:val="24"/>
                <w:lang w:val="en-US"/>
              </w:rPr>
            </w:pPr>
            <w:hyperlink r:id="rId20" w:history="1">
              <w:r w:rsidR="00907ACA" w:rsidRPr="007E08A5">
                <w:rPr>
                  <w:rStyle w:val="a8"/>
                  <w:rFonts w:ascii="Times New Roman" w:hAnsi="Times New Roman" w:cs="Times New Roman"/>
                  <w:sz w:val="24"/>
                  <w:szCs w:val="24"/>
                  <w:lang w:val="en-US"/>
                </w:rPr>
                <w:t>www.stgau.ru</w:t>
              </w:r>
            </w:hyperlink>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jc w:val="both"/>
              <w:rPr>
                <w:rStyle w:val="1"/>
                <w:rFonts w:eastAsiaTheme="minorEastAsia"/>
                <w:sz w:val="24"/>
                <w:szCs w:val="24"/>
              </w:rPr>
            </w:pPr>
            <w:r w:rsidRPr="007E08A5">
              <w:rPr>
                <w:rStyle w:val="1"/>
                <w:rFonts w:eastAsiaTheme="minorEastAsia"/>
                <w:sz w:val="24"/>
                <w:szCs w:val="24"/>
              </w:rPr>
              <w:t>Конкурс Ученических производственных бригад в номинации «ландшафтный дизайн»</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Краевой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Денисова Мария,10 класс</w:t>
            </w:r>
          </w:p>
        </w:tc>
        <w:tc>
          <w:tcPr>
            <w:tcW w:w="2164" w:type="dxa"/>
          </w:tcPr>
          <w:p w:rsidR="00907ACA" w:rsidRPr="007E08A5" w:rsidRDefault="00907ACA" w:rsidP="00907ACA">
            <w:pPr>
              <w:jc w:val="both"/>
              <w:rPr>
                <w:rFonts w:ascii="Times New Roman" w:hAnsi="Times New Roman" w:cs="Times New Roman"/>
                <w:color w:val="000000"/>
                <w:sz w:val="24"/>
                <w:szCs w:val="24"/>
              </w:rPr>
            </w:pPr>
            <w:r w:rsidRPr="007E08A5">
              <w:rPr>
                <w:rFonts w:ascii="Times New Roman" w:hAnsi="Times New Roman" w:cs="Times New Roman"/>
                <w:color w:val="000000"/>
                <w:sz w:val="24"/>
                <w:szCs w:val="24"/>
              </w:rPr>
              <w:t>Призер</w:t>
            </w:r>
          </w:p>
          <w:p w:rsidR="00907ACA" w:rsidRPr="007E08A5" w:rsidRDefault="008A281B" w:rsidP="00907ACA">
            <w:pPr>
              <w:jc w:val="both"/>
              <w:rPr>
                <w:rFonts w:ascii="Times New Roman" w:hAnsi="Times New Roman" w:cs="Times New Roman"/>
                <w:color w:val="000000"/>
                <w:sz w:val="24"/>
                <w:szCs w:val="24"/>
              </w:rPr>
            </w:pPr>
            <w:hyperlink r:id="rId21" w:history="1">
              <w:r w:rsidR="00907ACA" w:rsidRPr="007E08A5">
                <w:rPr>
                  <w:rStyle w:val="a8"/>
                  <w:rFonts w:ascii="Times New Roman" w:hAnsi="Times New Roman" w:cs="Times New Roman"/>
                  <w:sz w:val="24"/>
                  <w:szCs w:val="24"/>
                  <w:lang w:val="en-US"/>
                </w:rPr>
                <w:t>www.stgau.ru</w:t>
              </w:r>
            </w:hyperlink>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jc w:val="both"/>
              <w:rPr>
                <w:rStyle w:val="1"/>
                <w:rFonts w:eastAsiaTheme="minorEastAsia"/>
                <w:sz w:val="24"/>
                <w:szCs w:val="24"/>
              </w:rPr>
            </w:pPr>
            <w:r w:rsidRPr="007E08A5">
              <w:rPr>
                <w:rStyle w:val="1"/>
                <w:rFonts w:eastAsiaTheme="minorEastAsia"/>
                <w:sz w:val="24"/>
                <w:szCs w:val="24"/>
              </w:rPr>
              <w:t>Конкурс Ученических производственных бригад в номинации «растениевод»</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краевой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Тюнева Дарья,10 класс</w:t>
            </w:r>
          </w:p>
        </w:tc>
        <w:tc>
          <w:tcPr>
            <w:tcW w:w="2164" w:type="dxa"/>
          </w:tcPr>
          <w:p w:rsidR="00907ACA" w:rsidRPr="007E08A5" w:rsidRDefault="00907ACA" w:rsidP="00907ACA">
            <w:pPr>
              <w:jc w:val="both"/>
              <w:rPr>
                <w:rFonts w:ascii="Times New Roman" w:hAnsi="Times New Roman" w:cs="Times New Roman"/>
                <w:color w:val="000000"/>
                <w:sz w:val="24"/>
                <w:szCs w:val="24"/>
              </w:rPr>
            </w:pPr>
            <w:r w:rsidRPr="007E08A5">
              <w:rPr>
                <w:rFonts w:ascii="Times New Roman" w:hAnsi="Times New Roman" w:cs="Times New Roman"/>
                <w:color w:val="000000"/>
                <w:sz w:val="24"/>
                <w:szCs w:val="24"/>
              </w:rPr>
              <w:t>Участник</w:t>
            </w:r>
          </w:p>
          <w:p w:rsidR="00907ACA" w:rsidRPr="007E08A5" w:rsidRDefault="008A281B" w:rsidP="00907ACA">
            <w:pPr>
              <w:jc w:val="both"/>
              <w:rPr>
                <w:rFonts w:ascii="Times New Roman" w:hAnsi="Times New Roman" w:cs="Times New Roman"/>
                <w:color w:val="000000"/>
                <w:sz w:val="24"/>
                <w:szCs w:val="24"/>
              </w:rPr>
            </w:pPr>
            <w:hyperlink r:id="rId22" w:history="1">
              <w:r w:rsidR="00907ACA" w:rsidRPr="007E08A5">
                <w:rPr>
                  <w:rStyle w:val="a8"/>
                  <w:rFonts w:ascii="Times New Roman" w:hAnsi="Times New Roman" w:cs="Times New Roman"/>
                  <w:sz w:val="24"/>
                  <w:szCs w:val="24"/>
                  <w:lang w:val="en-US"/>
                </w:rPr>
                <w:t>www.stgau.ru</w:t>
              </w:r>
            </w:hyperlink>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shd w:val="clear" w:color="auto" w:fill="FFFFFF"/>
              <w:textAlignment w:val="center"/>
              <w:outlineLvl w:val="0"/>
              <w:rPr>
                <w:rFonts w:ascii="Times New Roman" w:eastAsia="Times New Roman" w:hAnsi="Times New Roman" w:cs="Times New Roman"/>
                <w:bCs/>
                <w:color w:val="000000"/>
                <w:kern w:val="36"/>
                <w:sz w:val="24"/>
                <w:szCs w:val="24"/>
              </w:rPr>
            </w:pPr>
            <w:r w:rsidRPr="007E08A5">
              <w:rPr>
                <w:rFonts w:ascii="Times New Roman" w:eastAsia="Times New Roman" w:hAnsi="Times New Roman" w:cs="Times New Roman"/>
                <w:bCs/>
                <w:color w:val="000000"/>
                <w:kern w:val="36"/>
                <w:sz w:val="24"/>
                <w:szCs w:val="24"/>
              </w:rPr>
              <w:t>Всероссийской олимпиады школьников 2022,центр «Сириус»</w:t>
            </w:r>
          </w:p>
          <w:p w:rsidR="00907ACA" w:rsidRPr="007E08A5" w:rsidRDefault="00907ACA" w:rsidP="00907ACA">
            <w:pPr>
              <w:shd w:val="clear" w:color="auto" w:fill="FFFFFF"/>
              <w:textAlignment w:val="center"/>
              <w:outlineLvl w:val="0"/>
              <w:rPr>
                <w:rFonts w:ascii="Times New Roman" w:eastAsia="Times New Roman" w:hAnsi="Times New Roman" w:cs="Times New Roman"/>
                <w:bCs/>
                <w:color w:val="000000"/>
                <w:kern w:val="36"/>
                <w:sz w:val="24"/>
                <w:szCs w:val="24"/>
              </w:rPr>
            </w:pP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всероссийский</w:t>
            </w:r>
          </w:p>
        </w:tc>
        <w:tc>
          <w:tcPr>
            <w:tcW w:w="1919"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Ангелина,5в класс Тучин Роман, 5 а класс</w:t>
            </w:r>
          </w:p>
        </w:tc>
        <w:tc>
          <w:tcPr>
            <w:tcW w:w="2164" w:type="dxa"/>
          </w:tcPr>
          <w:p w:rsidR="00907ACA" w:rsidRPr="007E08A5" w:rsidRDefault="008A281B" w:rsidP="00907ACA">
            <w:pPr>
              <w:jc w:val="both"/>
              <w:rPr>
                <w:rFonts w:ascii="Times New Roman" w:hAnsi="Times New Roman" w:cs="Times New Roman"/>
                <w:color w:val="000000"/>
                <w:sz w:val="24"/>
                <w:szCs w:val="24"/>
              </w:rPr>
            </w:pPr>
            <w:hyperlink r:id="rId23" w:tgtFrame="_blank" w:history="1">
              <w:r w:rsidR="00907ACA" w:rsidRPr="007E08A5">
                <w:rPr>
                  <w:rStyle w:val="a8"/>
                  <w:rFonts w:ascii="Times New Roman" w:hAnsi="Times New Roman" w:cs="Times New Roman"/>
                  <w:b/>
                  <w:bCs/>
                  <w:sz w:val="24"/>
                  <w:szCs w:val="24"/>
                  <w:shd w:val="clear" w:color="auto" w:fill="FFFFFF"/>
                </w:rPr>
                <w:t>siriusolymp.ru</w:t>
              </w:r>
            </w:hyperlink>
            <w:r w:rsidR="00907ACA" w:rsidRPr="007E08A5">
              <w:rPr>
                <w:rFonts w:ascii="Times New Roman" w:hAnsi="Times New Roman" w:cs="Times New Roman"/>
                <w:sz w:val="24"/>
                <w:szCs w:val="24"/>
              </w:rPr>
              <w:t>(результат 13.06)</w:t>
            </w:r>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shd w:val="clear" w:color="auto" w:fill="FFFFFF"/>
              <w:textAlignment w:val="center"/>
              <w:outlineLvl w:val="0"/>
              <w:rPr>
                <w:rFonts w:ascii="Times New Roman" w:eastAsia="Times New Roman" w:hAnsi="Times New Roman" w:cs="Times New Roman"/>
                <w:bCs/>
                <w:color w:val="000000"/>
                <w:kern w:val="36"/>
                <w:sz w:val="24"/>
                <w:szCs w:val="24"/>
              </w:rPr>
            </w:pPr>
            <w:r w:rsidRPr="007E08A5">
              <w:rPr>
                <w:rFonts w:ascii="Times New Roman" w:hAnsi="Times New Roman" w:cs="Times New Roman"/>
                <w:sz w:val="24"/>
                <w:szCs w:val="24"/>
              </w:rPr>
              <w:t>Всероссийская олимпиада школьников по биологии, экологии, декабрь 2021 г</w:t>
            </w:r>
          </w:p>
        </w:tc>
        <w:tc>
          <w:tcPr>
            <w:tcW w:w="2234"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Муниципальный</w:t>
            </w:r>
          </w:p>
        </w:tc>
        <w:tc>
          <w:tcPr>
            <w:tcW w:w="1919"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Шеренешева Дарья, 7б</w:t>
            </w:r>
          </w:p>
          <w:p w:rsidR="00E57A4C" w:rsidRPr="007E08A5" w:rsidRDefault="00E57A4C" w:rsidP="00907ACA">
            <w:pPr>
              <w:rPr>
                <w:rFonts w:ascii="Times New Roman" w:hAnsi="Times New Roman" w:cs="Times New Roman"/>
                <w:sz w:val="24"/>
                <w:szCs w:val="24"/>
              </w:rPr>
            </w:pPr>
          </w:p>
          <w:p w:rsidR="00E57A4C" w:rsidRPr="007E08A5" w:rsidRDefault="00E57A4C" w:rsidP="00907ACA">
            <w:pPr>
              <w:rPr>
                <w:rFonts w:ascii="Times New Roman" w:hAnsi="Times New Roman" w:cs="Times New Roman"/>
                <w:sz w:val="24"/>
                <w:szCs w:val="24"/>
              </w:rPr>
            </w:pPr>
          </w:p>
          <w:p w:rsidR="00E57A4C" w:rsidRPr="007E08A5" w:rsidRDefault="00E57A4C" w:rsidP="00907ACA">
            <w:pPr>
              <w:rPr>
                <w:rFonts w:ascii="Times New Roman" w:hAnsi="Times New Roman" w:cs="Times New Roman"/>
                <w:sz w:val="24"/>
                <w:szCs w:val="24"/>
              </w:rPr>
            </w:pPr>
          </w:p>
          <w:p w:rsidR="00E57A4C" w:rsidRPr="007E08A5" w:rsidRDefault="00E57A4C" w:rsidP="00907ACA">
            <w:pPr>
              <w:rPr>
                <w:rFonts w:ascii="Times New Roman" w:hAnsi="Times New Roman" w:cs="Times New Roman"/>
                <w:sz w:val="24"/>
                <w:szCs w:val="24"/>
              </w:rPr>
            </w:pPr>
          </w:p>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 xml:space="preserve">Малашихина Виктория ,9а </w:t>
            </w:r>
          </w:p>
          <w:p w:rsidR="00E57A4C" w:rsidRPr="007E08A5" w:rsidRDefault="00E57A4C" w:rsidP="00907ACA">
            <w:pPr>
              <w:rPr>
                <w:rFonts w:ascii="Times New Roman" w:hAnsi="Times New Roman" w:cs="Times New Roman"/>
                <w:sz w:val="24"/>
                <w:szCs w:val="24"/>
              </w:rPr>
            </w:pPr>
          </w:p>
          <w:p w:rsidR="00E57A4C" w:rsidRPr="007E08A5" w:rsidRDefault="00E57A4C" w:rsidP="00907ACA">
            <w:pPr>
              <w:rPr>
                <w:rFonts w:ascii="Times New Roman" w:hAnsi="Times New Roman" w:cs="Times New Roman"/>
                <w:sz w:val="24"/>
                <w:szCs w:val="24"/>
              </w:rPr>
            </w:pPr>
          </w:p>
          <w:p w:rsidR="00E57A4C" w:rsidRPr="007E08A5" w:rsidRDefault="00E57A4C" w:rsidP="00907ACA">
            <w:pPr>
              <w:rPr>
                <w:rFonts w:ascii="Times New Roman" w:hAnsi="Times New Roman" w:cs="Times New Roman"/>
                <w:sz w:val="24"/>
                <w:szCs w:val="24"/>
              </w:rPr>
            </w:pPr>
          </w:p>
          <w:p w:rsidR="00E57A4C" w:rsidRPr="007E08A5" w:rsidRDefault="00E57A4C" w:rsidP="00907ACA">
            <w:pPr>
              <w:rPr>
                <w:rFonts w:ascii="Times New Roman" w:hAnsi="Times New Roman" w:cs="Times New Roman"/>
                <w:sz w:val="24"/>
                <w:szCs w:val="24"/>
              </w:rPr>
            </w:pPr>
          </w:p>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Тюнева Дарья, 10</w:t>
            </w:r>
          </w:p>
          <w:p w:rsidR="00907ACA" w:rsidRPr="007E08A5" w:rsidRDefault="00907ACA" w:rsidP="00907ACA">
            <w:pPr>
              <w:rPr>
                <w:rFonts w:ascii="Times New Roman" w:hAnsi="Times New Roman" w:cs="Times New Roman"/>
                <w:sz w:val="24"/>
                <w:szCs w:val="24"/>
              </w:rPr>
            </w:pPr>
          </w:p>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Юнёва Елизавета, 11а</w:t>
            </w:r>
          </w:p>
        </w:tc>
        <w:tc>
          <w:tcPr>
            <w:tcW w:w="2164"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Участник МЭ ВсОШ по экологии</w:t>
            </w:r>
          </w:p>
          <w:p w:rsidR="00907ACA" w:rsidRPr="007E08A5" w:rsidRDefault="00907ACA" w:rsidP="00907ACA">
            <w:pPr>
              <w:jc w:val="both"/>
              <w:rPr>
                <w:rFonts w:ascii="Times New Roman" w:hAnsi="Times New Roman" w:cs="Times New Roman"/>
                <w:sz w:val="24"/>
                <w:szCs w:val="24"/>
              </w:rPr>
            </w:pPr>
          </w:p>
          <w:p w:rsidR="00907ACA" w:rsidRPr="007E08A5" w:rsidRDefault="00907ACA" w:rsidP="00907ACA">
            <w:pPr>
              <w:jc w:val="both"/>
              <w:rPr>
                <w:rFonts w:ascii="Times New Roman" w:hAnsi="Times New Roman" w:cs="Times New Roman"/>
                <w:sz w:val="24"/>
                <w:szCs w:val="24"/>
              </w:rPr>
            </w:pPr>
          </w:p>
          <w:p w:rsidR="00907ACA" w:rsidRPr="007E08A5" w:rsidRDefault="00907ACA" w:rsidP="00907ACA">
            <w:pPr>
              <w:jc w:val="both"/>
              <w:rPr>
                <w:rFonts w:ascii="Times New Roman" w:hAnsi="Times New Roman" w:cs="Times New Roman"/>
                <w:sz w:val="24"/>
                <w:szCs w:val="24"/>
              </w:rPr>
            </w:pPr>
          </w:p>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призёр МЭ ВсОШ по биологии</w:t>
            </w:r>
          </w:p>
          <w:p w:rsidR="00907ACA" w:rsidRPr="007E08A5" w:rsidRDefault="00907ACA" w:rsidP="00907ACA">
            <w:pPr>
              <w:jc w:val="both"/>
              <w:rPr>
                <w:rFonts w:ascii="Times New Roman" w:hAnsi="Times New Roman" w:cs="Times New Roman"/>
                <w:sz w:val="24"/>
                <w:szCs w:val="24"/>
              </w:rPr>
            </w:pPr>
          </w:p>
          <w:p w:rsidR="00907ACA" w:rsidRPr="007E08A5" w:rsidRDefault="00907ACA" w:rsidP="00907ACA">
            <w:pPr>
              <w:jc w:val="both"/>
              <w:rPr>
                <w:rFonts w:ascii="Times New Roman" w:hAnsi="Times New Roman" w:cs="Times New Roman"/>
                <w:sz w:val="24"/>
                <w:szCs w:val="24"/>
              </w:rPr>
            </w:pPr>
          </w:p>
          <w:p w:rsidR="00907ACA" w:rsidRPr="007E08A5" w:rsidRDefault="00907ACA" w:rsidP="00907ACA">
            <w:pPr>
              <w:jc w:val="both"/>
              <w:rPr>
                <w:rFonts w:ascii="Times New Roman" w:hAnsi="Times New Roman" w:cs="Times New Roman"/>
                <w:sz w:val="24"/>
                <w:szCs w:val="24"/>
              </w:rPr>
            </w:pPr>
          </w:p>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Участник МЭ ВсОШ по экологии</w:t>
            </w:r>
          </w:p>
          <w:p w:rsidR="00907ACA" w:rsidRPr="007E08A5" w:rsidRDefault="00907ACA" w:rsidP="00907ACA">
            <w:pPr>
              <w:jc w:val="both"/>
              <w:rPr>
                <w:rFonts w:ascii="Times New Roman" w:hAnsi="Times New Roman" w:cs="Times New Roman"/>
                <w:sz w:val="24"/>
                <w:szCs w:val="24"/>
              </w:rPr>
            </w:pPr>
          </w:p>
          <w:p w:rsidR="00907ACA" w:rsidRPr="007E08A5" w:rsidRDefault="00907ACA" w:rsidP="00907ACA">
            <w:pPr>
              <w:jc w:val="both"/>
              <w:rPr>
                <w:rFonts w:ascii="Times New Roman" w:hAnsi="Times New Roman" w:cs="Times New Roman"/>
                <w:sz w:val="24"/>
                <w:szCs w:val="24"/>
              </w:rPr>
            </w:pPr>
          </w:p>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призёр МЭ ВсОШ по биологии</w:t>
            </w:r>
          </w:p>
        </w:tc>
        <w:tc>
          <w:tcPr>
            <w:tcW w:w="1825" w:type="dxa"/>
          </w:tcPr>
          <w:p w:rsidR="00907ACA" w:rsidRPr="007E08A5" w:rsidRDefault="00907ACA" w:rsidP="00907ACA">
            <w:pPr>
              <w:jc w:val="both"/>
              <w:rPr>
                <w:rFonts w:ascii="Times New Roman" w:hAnsi="Times New Roman" w:cs="Times New Roman"/>
                <w:sz w:val="24"/>
                <w:szCs w:val="24"/>
              </w:rPr>
            </w:pPr>
            <w:r w:rsidRPr="007E08A5">
              <w:rPr>
                <w:rFonts w:ascii="Times New Roman" w:hAnsi="Times New Roman" w:cs="Times New Roman"/>
                <w:sz w:val="24"/>
                <w:szCs w:val="24"/>
              </w:rPr>
              <w:t>Кузьменко Н.В.</w:t>
            </w:r>
          </w:p>
        </w:tc>
      </w:tr>
      <w:tr w:rsidR="00907ACA" w:rsidRPr="007E08A5" w:rsidTr="00907ACA">
        <w:tc>
          <w:tcPr>
            <w:tcW w:w="2885"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lastRenderedPageBreak/>
              <w:t>Всероссийская олимпиада школьников по химии декабрь 2021 г.</w:t>
            </w:r>
          </w:p>
        </w:tc>
        <w:tc>
          <w:tcPr>
            <w:tcW w:w="2234"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Муниципальный</w:t>
            </w:r>
          </w:p>
        </w:tc>
        <w:tc>
          <w:tcPr>
            <w:tcW w:w="1919" w:type="dxa"/>
          </w:tcPr>
          <w:p w:rsidR="00907ACA" w:rsidRPr="007E08A5" w:rsidRDefault="00907ACA" w:rsidP="00907ACA">
            <w:pPr>
              <w:rPr>
                <w:rFonts w:ascii="Times New Roman" w:hAnsi="Times New Roman" w:cs="Times New Roman"/>
                <w:sz w:val="24"/>
                <w:szCs w:val="24"/>
              </w:rPr>
            </w:pPr>
          </w:p>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Мамедова Мадина, 8а</w:t>
            </w:r>
          </w:p>
          <w:p w:rsidR="00907ACA" w:rsidRPr="007E08A5" w:rsidRDefault="00907ACA" w:rsidP="00907ACA">
            <w:pPr>
              <w:rPr>
                <w:rFonts w:ascii="Times New Roman" w:hAnsi="Times New Roman" w:cs="Times New Roman"/>
                <w:sz w:val="24"/>
                <w:szCs w:val="24"/>
              </w:rPr>
            </w:pPr>
          </w:p>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Тюнева Дарья, 10</w:t>
            </w:r>
          </w:p>
          <w:p w:rsidR="00907ACA" w:rsidRPr="007E08A5" w:rsidRDefault="00907ACA" w:rsidP="00907ACA">
            <w:pPr>
              <w:rPr>
                <w:rFonts w:ascii="Times New Roman" w:hAnsi="Times New Roman" w:cs="Times New Roman"/>
                <w:sz w:val="24"/>
                <w:szCs w:val="24"/>
              </w:rPr>
            </w:pPr>
          </w:p>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Юнёва Елизавета, 11а</w:t>
            </w:r>
          </w:p>
        </w:tc>
        <w:tc>
          <w:tcPr>
            <w:tcW w:w="2164"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Участник МЭ ВсОШ по химии</w:t>
            </w:r>
          </w:p>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Участник МЭ ВсОШ по химии</w:t>
            </w:r>
          </w:p>
          <w:p w:rsidR="00E57A4C" w:rsidRPr="007E08A5" w:rsidRDefault="00E57A4C" w:rsidP="00E57A4C">
            <w:pPr>
              <w:rPr>
                <w:rFonts w:ascii="Times New Roman" w:hAnsi="Times New Roman" w:cs="Times New Roman"/>
                <w:sz w:val="24"/>
                <w:szCs w:val="24"/>
              </w:rPr>
            </w:pPr>
          </w:p>
          <w:p w:rsidR="00907ACA" w:rsidRPr="007E08A5" w:rsidRDefault="00907ACA" w:rsidP="00E57A4C">
            <w:pPr>
              <w:rPr>
                <w:rFonts w:ascii="Times New Roman" w:hAnsi="Times New Roman" w:cs="Times New Roman"/>
                <w:sz w:val="24"/>
                <w:szCs w:val="24"/>
              </w:rPr>
            </w:pPr>
            <w:r w:rsidRPr="007E08A5">
              <w:rPr>
                <w:rFonts w:ascii="Times New Roman" w:hAnsi="Times New Roman" w:cs="Times New Roman"/>
                <w:sz w:val="24"/>
                <w:szCs w:val="24"/>
              </w:rPr>
              <w:t>Участник МЭ ВсОШ по химии</w:t>
            </w:r>
            <w:r w:rsidR="00E57A4C" w:rsidRPr="007E08A5">
              <w:rPr>
                <w:rFonts w:ascii="Times New Roman" w:hAnsi="Times New Roman" w:cs="Times New Roman"/>
                <w:sz w:val="24"/>
                <w:szCs w:val="24"/>
              </w:rPr>
              <w:t xml:space="preserve"> </w:t>
            </w:r>
          </w:p>
        </w:tc>
        <w:tc>
          <w:tcPr>
            <w:tcW w:w="1825"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Колесникова С.И.</w:t>
            </w:r>
          </w:p>
        </w:tc>
      </w:tr>
      <w:tr w:rsidR="00907ACA" w:rsidRPr="007E08A5" w:rsidTr="00907ACA">
        <w:tc>
          <w:tcPr>
            <w:tcW w:w="2885"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I Интеллектуальный турнир, посвящённый Году Науки и технологий по направлениям естественных наук: химия, физика, биология, география в МОУ «СОШ № 12 г. Зеленокумска» 29.10.2021 г.</w:t>
            </w:r>
          </w:p>
        </w:tc>
        <w:tc>
          <w:tcPr>
            <w:tcW w:w="2234"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Муниципальный</w:t>
            </w:r>
          </w:p>
        </w:tc>
        <w:tc>
          <w:tcPr>
            <w:tcW w:w="1919"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Бондаренко Владислава, Борозенец Савелий, Григорьян Арнольд, Денежко Анатолий, Юнёва Елизавета, 11а</w:t>
            </w:r>
          </w:p>
        </w:tc>
        <w:tc>
          <w:tcPr>
            <w:tcW w:w="2164"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Победители командного турнира</w:t>
            </w:r>
          </w:p>
        </w:tc>
        <w:tc>
          <w:tcPr>
            <w:tcW w:w="1825" w:type="dxa"/>
          </w:tcPr>
          <w:p w:rsidR="00907ACA" w:rsidRPr="007E08A5" w:rsidRDefault="00907ACA" w:rsidP="00907ACA">
            <w:pPr>
              <w:rPr>
                <w:rFonts w:ascii="Times New Roman" w:hAnsi="Times New Roman" w:cs="Times New Roman"/>
                <w:sz w:val="24"/>
                <w:szCs w:val="24"/>
              </w:rPr>
            </w:pPr>
            <w:r w:rsidRPr="007E08A5">
              <w:rPr>
                <w:rFonts w:ascii="Times New Roman" w:hAnsi="Times New Roman" w:cs="Times New Roman"/>
                <w:sz w:val="24"/>
                <w:szCs w:val="24"/>
              </w:rPr>
              <w:t>Колесникова С.И., Кузьменко Н.И, Кожевникова Л.В., Перетяченко Г.А.</w:t>
            </w:r>
          </w:p>
        </w:tc>
      </w:tr>
      <w:tr w:rsidR="00E57A4C" w:rsidRPr="007E08A5" w:rsidTr="00907ACA">
        <w:tc>
          <w:tcPr>
            <w:tcW w:w="288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Олимпиада НТО (Национальная технологическая олимпиада) октябрь-ноябрь 2021 г.</w:t>
            </w:r>
          </w:p>
        </w:tc>
        <w:tc>
          <w:tcPr>
            <w:tcW w:w="223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Всероссийский</w:t>
            </w:r>
          </w:p>
        </w:tc>
        <w:tc>
          <w:tcPr>
            <w:tcW w:w="1919"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 xml:space="preserve">Андриян Вилен, 11а </w:t>
            </w: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Архипова Ксения, 11а Юнёва Елизавета, 11а</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Бондаренко Владислава, 11а</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Мамедова Мадина, 8а</w:t>
            </w: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Кураков Никита, 8а</w:t>
            </w:r>
          </w:p>
        </w:tc>
        <w:tc>
          <w:tcPr>
            <w:tcW w:w="216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НТО по химии и биологии</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НТО по химии</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НТО по химии и биологии</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НТО по биологии</w:t>
            </w: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НТО по химии и биологии</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НТО по биологии</w:t>
            </w:r>
          </w:p>
        </w:tc>
        <w:tc>
          <w:tcPr>
            <w:tcW w:w="182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Колесникова С.И.</w:t>
            </w:r>
          </w:p>
        </w:tc>
      </w:tr>
      <w:tr w:rsidR="00E57A4C" w:rsidRPr="007E08A5" w:rsidTr="00907ACA">
        <w:tc>
          <w:tcPr>
            <w:tcW w:w="288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Всероссийская экологическая олимпиада, 1 тур 01.11-19.11.2021 г.</w:t>
            </w:r>
          </w:p>
        </w:tc>
        <w:tc>
          <w:tcPr>
            <w:tcW w:w="223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Всероссийский</w:t>
            </w:r>
          </w:p>
        </w:tc>
        <w:tc>
          <w:tcPr>
            <w:tcW w:w="1919"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 xml:space="preserve">Мамедова Мадина (8а), Жаворонкова Марина (8б), Чаплыгина Анастасия (8б), Чаплыгина Ксения (8б), Иванова Дарья (8б), Пузуренко Назар (8в), Дроздова Валерия (9а), Денисова Мария (10), Дудник Данил (10), Гришина Диана (10), Городецкая </w:t>
            </w:r>
            <w:r w:rsidRPr="007E08A5">
              <w:rPr>
                <w:rFonts w:ascii="Times New Roman" w:hAnsi="Times New Roman" w:cs="Times New Roman"/>
                <w:sz w:val="24"/>
                <w:szCs w:val="24"/>
              </w:rPr>
              <w:lastRenderedPageBreak/>
              <w:t>Виктория (10), Азизова Эльмира (10), Юнёва Елизавета (11а), Бондаренко Владислава (11а)</w:t>
            </w:r>
          </w:p>
        </w:tc>
        <w:tc>
          <w:tcPr>
            <w:tcW w:w="216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lastRenderedPageBreak/>
              <w:t>Участники</w:t>
            </w:r>
          </w:p>
        </w:tc>
        <w:tc>
          <w:tcPr>
            <w:tcW w:w="182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Колесникова С.И.</w:t>
            </w:r>
          </w:p>
        </w:tc>
      </w:tr>
      <w:tr w:rsidR="00E57A4C" w:rsidRPr="007E08A5" w:rsidTr="00907ACA">
        <w:tc>
          <w:tcPr>
            <w:tcW w:w="288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lastRenderedPageBreak/>
              <w:t>Межрегиональная химическая олимпиада школьников им. академика П.Д. Саркисова (в заочной форме с применением дистанционных образовательных технологий) для обучающихся 9-11 классов (отборочный этап) 25.11.2021-25.01.2022 г.г.</w:t>
            </w:r>
          </w:p>
        </w:tc>
        <w:tc>
          <w:tcPr>
            <w:tcW w:w="223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Всероссийский</w:t>
            </w:r>
          </w:p>
        </w:tc>
        <w:tc>
          <w:tcPr>
            <w:tcW w:w="1919"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Андриян Вилен (11 а), Архипова Ксения (11а), Юнёва Елизавета (11а), Магомедов Хан (11а), Бондаренко Владислава (11а), Денисова Мария (10), Дудник Данил (10), Городецкая Виктория (10), Дроздова Валерия (9а), Алфёрова Виктория (9б)</w:t>
            </w:r>
          </w:p>
        </w:tc>
        <w:tc>
          <w:tcPr>
            <w:tcW w:w="216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Участники отборочного этапа</w:t>
            </w:r>
          </w:p>
        </w:tc>
        <w:tc>
          <w:tcPr>
            <w:tcW w:w="182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Колесникова С.И.</w:t>
            </w:r>
          </w:p>
        </w:tc>
      </w:tr>
      <w:tr w:rsidR="00E57A4C" w:rsidRPr="007E08A5" w:rsidTr="00907ACA">
        <w:tc>
          <w:tcPr>
            <w:tcW w:w="288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Олимпиада СКФУ «45 параллель» по биологии для обучающихся 8-11 классов (отборочный этап) до 20.02.2022 г.</w:t>
            </w:r>
          </w:p>
        </w:tc>
        <w:tc>
          <w:tcPr>
            <w:tcW w:w="223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Региональный</w:t>
            </w:r>
          </w:p>
        </w:tc>
        <w:tc>
          <w:tcPr>
            <w:tcW w:w="1919"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Алфёров Всеволод (8а), Григорьян Аделина (8а), Жилина Елизавета (8а), Лебедева Екатерина (8а), Мамедова Мадина (8а), Сидельников Леонид (8а), Сидельникова Мария (8а), Чернова Софья (8а), Жаворонкова Марина (8б), Добрынин Владислав (8б), Иванова Дарья (8б)</w:t>
            </w:r>
          </w:p>
        </w:tc>
        <w:tc>
          <w:tcPr>
            <w:tcW w:w="216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Победители отборочного этапа</w:t>
            </w:r>
          </w:p>
        </w:tc>
        <w:tc>
          <w:tcPr>
            <w:tcW w:w="182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Колесникова С.И.</w:t>
            </w:r>
          </w:p>
        </w:tc>
      </w:tr>
      <w:tr w:rsidR="00E57A4C" w:rsidRPr="007E08A5" w:rsidTr="00907ACA">
        <w:tc>
          <w:tcPr>
            <w:tcW w:w="288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 xml:space="preserve">Олимпиада СКФУ «45 параллель» по химии для обучающихся 8-11 </w:t>
            </w:r>
            <w:r w:rsidRPr="007E08A5">
              <w:rPr>
                <w:rFonts w:ascii="Times New Roman" w:hAnsi="Times New Roman" w:cs="Times New Roman"/>
                <w:sz w:val="24"/>
                <w:szCs w:val="24"/>
              </w:rPr>
              <w:lastRenderedPageBreak/>
              <w:t>классов (отборочный этап)</w:t>
            </w:r>
          </w:p>
        </w:tc>
        <w:tc>
          <w:tcPr>
            <w:tcW w:w="223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lastRenderedPageBreak/>
              <w:t>Региональный</w:t>
            </w:r>
          </w:p>
        </w:tc>
        <w:tc>
          <w:tcPr>
            <w:tcW w:w="1919"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 xml:space="preserve">Григорьян Аделина (8а), Лебедева </w:t>
            </w:r>
            <w:r w:rsidRPr="007E08A5">
              <w:rPr>
                <w:rFonts w:ascii="Times New Roman" w:hAnsi="Times New Roman" w:cs="Times New Roman"/>
                <w:sz w:val="24"/>
                <w:szCs w:val="24"/>
              </w:rPr>
              <w:lastRenderedPageBreak/>
              <w:t>Екатерина (8а), Мамедова Мадина (8а), Сидельников Леонид (8а), Сидельникова Мария (8а), Чернова Софья (8а), Добрынин Владислав (8б), Дроздова Валерия (9а), Манучарян Нисса (9а), Панфилова Кристина (9б), Руденко Полина (9б), Сижажев Заур (9б), Айшаев Илмаз (10), Гасанов Рамазан (10), Дроздов Кирилл (10), Мелентьева Инна (10), Тюнева Дарья (10), Андриян Вилен (11а), Архипова Ксения (11а), Григорьян Арнольд (11а), Чернецкая Мария (11а), Юнёва Елизавета (11а)</w:t>
            </w:r>
          </w:p>
        </w:tc>
        <w:tc>
          <w:tcPr>
            <w:tcW w:w="216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lastRenderedPageBreak/>
              <w:t>Победители отборочного этапа</w:t>
            </w:r>
          </w:p>
        </w:tc>
        <w:tc>
          <w:tcPr>
            <w:tcW w:w="182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Колесникова С.И.</w:t>
            </w:r>
          </w:p>
        </w:tc>
      </w:tr>
      <w:tr w:rsidR="00E57A4C" w:rsidRPr="007E08A5" w:rsidTr="00907ACA">
        <w:tc>
          <w:tcPr>
            <w:tcW w:w="288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lastRenderedPageBreak/>
              <w:t>Региональный хакатон детских команд Digital Space 2022</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15.03-06.04.2022</w:t>
            </w:r>
          </w:p>
        </w:tc>
        <w:tc>
          <w:tcPr>
            <w:tcW w:w="223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Региональный</w:t>
            </w:r>
          </w:p>
        </w:tc>
        <w:tc>
          <w:tcPr>
            <w:tcW w:w="1919"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Андриян Вилен, 11а, Юнёва Елизавета, 11а</w:t>
            </w:r>
          </w:p>
        </w:tc>
        <w:tc>
          <w:tcPr>
            <w:tcW w:w="216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Победители отборочного этапа</w:t>
            </w:r>
          </w:p>
        </w:tc>
        <w:tc>
          <w:tcPr>
            <w:tcW w:w="182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Колесникова С.И.</w:t>
            </w:r>
          </w:p>
        </w:tc>
      </w:tr>
      <w:tr w:rsidR="00E57A4C" w:rsidRPr="007E08A5" w:rsidTr="00907ACA">
        <w:tc>
          <w:tcPr>
            <w:tcW w:w="288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АгроНТИ 2022</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Апрель 2022 г.</w:t>
            </w:r>
          </w:p>
        </w:tc>
        <w:tc>
          <w:tcPr>
            <w:tcW w:w="223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Всероссийский</w:t>
            </w:r>
          </w:p>
        </w:tc>
        <w:tc>
          <w:tcPr>
            <w:tcW w:w="1919"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Сидельникова Мария, 8а</w:t>
            </w: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Левина Влада, 8б</w:t>
            </w: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Жаворонкова Марина, 8б</w:t>
            </w: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 xml:space="preserve">Абдуллаев </w:t>
            </w:r>
            <w:r w:rsidRPr="007E08A5">
              <w:rPr>
                <w:rFonts w:ascii="Times New Roman" w:hAnsi="Times New Roman" w:cs="Times New Roman"/>
                <w:sz w:val="24"/>
                <w:szCs w:val="24"/>
              </w:rPr>
              <w:lastRenderedPageBreak/>
              <w:t>Баганд, 8б</w:t>
            </w: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Чаплыгина Анастасия, 8б</w:t>
            </w: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Чаплыгина Ксения, 8б</w:t>
            </w:r>
          </w:p>
        </w:tc>
        <w:tc>
          <w:tcPr>
            <w:tcW w:w="216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lastRenderedPageBreak/>
              <w:t>Диплом победителя регионального заочного этапа</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регионального заочного этапа</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регионального заочного этапа</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 xml:space="preserve">Участник </w:t>
            </w:r>
            <w:r w:rsidRPr="007E08A5">
              <w:rPr>
                <w:rFonts w:ascii="Times New Roman" w:hAnsi="Times New Roman" w:cs="Times New Roman"/>
                <w:sz w:val="24"/>
                <w:szCs w:val="24"/>
              </w:rPr>
              <w:lastRenderedPageBreak/>
              <w:t>регионального заочного этапа</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регионального заочного этапа</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регионального заочного этапа</w:t>
            </w:r>
          </w:p>
          <w:p w:rsidR="00683C55" w:rsidRPr="007E08A5" w:rsidRDefault="008A281B" w:rsidP="00B90A85">
            <w:pPr>
              <w:rPr>
                <w:rFonts w:ascii="Times New Roman" w:hAnsi="Times New Roman" w:cs="Times New Roman"/>
                <w:sz w:val="24"/>
                <w:szCs w:val="24"/>
              </w:rPr>
            </w:pPr>
            <w:hyperlink r:id="rId24" w:tgtFrame="_blank" w:history="1">
              <w:r w:rsidR="00683C55" w:rsidRPr="007E08A5">
                <w:rPr>
                  <w:rStyle w:val="a8"/>
                  <w:rFonts w:ascii="Times New Roman" w:hAnsi="Times New Roman" w:cs="Times New Roman"/>
                  <w:sz w:val="24"/>
                  <w:szCs w:val="24"/>
                  <w:shd w:val="clear" w:color="auto" w:fill="FFFFFF"/>
                </w:rPr>
                <w:t>http://www.stgau.ru/agronti2022/index.php</w:t>
              </w:r>
            </w:hyperlink>
          </w:p>
        </w:tc>
        <w:tc>
          <w:tcPr>
            <w:tcW w:w="182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lastRenderedPageBreak/>
              <w:t>Колесникова С.И.</w:t>
            </w:r>
          </w:p>
        </w:tc>
      </w:tr>
      <w:tr w:rsidR="00E57A4C" w:rsidRPr="007E08A5" w:rsidTr="00907ACA">
        <w:tc>
          <w:tcPr>
            <w:tcW w:w="288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lastRenderedPageBreak/>
              <w:t>Химический диктант</w:t>
            </w:r>
          </w:p>
        </w:tc>
        <w:tc>
          <w:tcPr>
            <w:tcW w:w="223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Всероссийский</w:t>
            </w:r>
          </w:p>
        </w:tc>
        <w:tc>
          <w:tcPr>
            <w:tcW w:w="1919"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31 обучающихся 8а, 8б, 9а, 9б классов</w:t>
            </w:r>
          </w:p>
        </w:tc>
        <w:tc>
          <w:tcPr>
            <w:tcW w:w="216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Участники</w:t>
            </w:r>
          </w:p>
        </w:tc>
        <w:tc>
          <w:tcPr>
            <w:tcW w:w="182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Колесникова С.И.</w:t>
            </w:r>
          </w:p>
        </w:tc>
      </w:tr>
      <w:tr w:rsidR="00E57A4C" w:rsidRPr="007E08A5" w:rsidTr="00907ACA">
        <w:tc>
          <w:tcPr>
            <w:tcW w:w="288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Отборочный этап ВсОШ на платформе «Сириуса»</w:t>
            </w:r>
          </w:p>
        </w:tc>
        <w:tc>
          <w:tcPr>
            <w:tcW w:w="223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Всероссийский</w:t>
            </w:r>
          </w:p>
        </w:tc>
        <w:tc>
          <w:tcPr>
            <w:tcW w:w="1919"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Иванова Дарья, 8б</w:t>
            </w:r>
          </w:p>
          <w:p w:rsidR="00E57A4C" w:rsidRPr="007E08A5" w:rsidRDefault="00E57A4C" w:rsidP="00B90A85">
            <w:pPr>
              <w:rPr>
                <w:rFonts w:ascii="Times New Roman" w:hAnsi="Times New Roman" w:cs="Times New Roman"/>
                <w:sz w:val="24"/>
                <w:szCs w:val="24"/>
              </w:rPr>
            </w:pP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Панфилова Кристина</w:t>
            </w:r>
          </w:p>
        </w:tc>
        <w:tc>
          <w:tcPr>
            <w:tcW w:w="2164"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по химии и биологии</w:t>
            </w:r>
          </w:p>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Участник по химии</w:t>
            </w:r>
          </w:p>
        </w:tc>
        <w:tc>
          <w:tcPr>
            <w:tcW w:w="1825" w:type="dxa"/>
          </w:tcPr>
          <w:p w:rsidR="00E57A4C" w:rsidRPr="007E08A5" w:rsidRDefault="00E57A4C" w:rsidP="00B90A85">
            <w:pPr>
              <w:rPr>
                <w:rFonts w:ascii="Times New Roman" w:hAnsi="Times New Roman" w:cs="Times New Roman"/>
                <w:sz w:val="24"/>
                <w:szCs w:val="24"/>
              </w:rPr>
            </w:pPr>
            <w:r w:rsidRPr="007E08A5">
              <w:rPr>
                <w:rFonts w:ascii="Times New Roman" w:hAnsi="Times New Roman" w:cs="Times New Roman"/>
                <w:sz w:val="24"/>
                <w:szCs w:val="24"/>
              </w:rPr>
              <w:t>Колесникова С.И.</w:t>
            </w:r>
          </w:p>
        </w:tc>
      </w:tr>
      <w:tr w:rsidR="00683C55" w:rsidRPr="007E08A5" w:rsidTr="00907ACA">
        <w:tc>
          <w:tcPr>
            <w:tcW w:w="2885"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«АгроНТИ-2022»</w:t>
            </w:r>
          </w:p>
        </w:tc>
        <w:tc>
          <w:tcPr>
            <w:tcW w:w="2234"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Региональный конкурс для учащихся сельских школ и малых городов «АГРОНТИ – 2022»</w:t>
            </w:r>
          </w:p>
        </w:tc>
        <w:tc>
          <w:tcPr>
            <w:tcW w:w="1919"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Мелентьева Инна</w:t>
            </w:r>
          </w:p>
        </w:tc>
        <w:tc>
          <w:tcPr>
            <w:tcW w:w="2164"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Сертификат участника заочного этапа</w:t>
            </w:r>
          </w:p>
          <w:p w:rsidR="00683C55" w:rsidRPr="007E08A5" w:rsidRDefault="008A281B" w:rsidP="00B90A85">
            <w:pPr>
              <w:jc w:val="both"/>
              <w:rPr>
                <w:rFonts w:ascii="Times New Roman" w:hAnsi="Times New Roman" w:cs="Times New Roman"/>
                <w:sz w:val="24"/>
                <w:szCs w:val="24"/>
              </w:rPr>
            </w:pPr>
            <w:hyperlink r:id="rId25" w:tgtFrame="_blank" w:history="1">
              <w:r w:rsidR="00683C55" w:rsidRPr="007E08A5">
                <w:rPr>
                  <w:rStyle w:val="a8"/>
                  <w:rFonts w:ascii="Times New Roman" w:hAnsi="Times New Roman" w:cs="Times New Roman"/>
                  <w:sz w:val="24"/>
                  <w:szCs w:val="24"/>
                  <w:shd w:val="clear" w:color="auto" w:fill="FFFFFF"/>
                </w:rPr>
                <w:t>http://www.stgau.ru/agronti2022/index.php</w:t>
              </w:r>
            </w:hyperlink>
          </w:p>
        </w:tc>
        <w:tc>
          <w:tcPr>
            <w:tcW w:w="1825"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Кожевникова Л.В.</w:t>
            </w:r>
          </w:p>
        </w:tc>
      </w:tr>
      <w:tr w:rsidR="00683C55" w:rsidRPr="007E08A5" w:rsidTr="00907ACA">
        <w:tc>
          <w:tcPr>
            <w:tcW w:w="2885"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«АгроНТИ-2022»</w:t>
            </w:r>
          </w:p>
        </w:tc>
        <w:tc>
          <w:tcPr>
            <w:tcW w:w="2234"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Региональный конкурс для учащихся сельских школ и малых городов «АГРОНТИ – 2022»</w:t>
            </w:r>
          </w:p>
        </w:tc>
        <w:tc>
          <w:tcPr>
            <w:tcW w:w="1919"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Айшаев Илмаз</w:t>
            </w:r>
          </w:p>
        </w:tc>
        <w:tc>
          <w:tcPr>
            <w:tcW w:w="2164"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Сертификат участника заочного этапа</w:t>
            </w:r>
            <w:hyperlink r:id="rId26" w:tgtFrame="_blank" w:history="1">
              <w:r w:rsidRPr="007E08A5">
                <w:rPr>
                  <w:rStyle w:val="a8"/>
                  <w:rFonts w:ascii="Times New Roman" w:hAnsi="Times New Roman" w:cs="Times New Roman"/>
                  <w:sz w:val="24"/>
                  <w:szCs w:val="24"/>
                  <w:shd w:val="clear" w:color="auto" w:fill="FFFFFF"/>
                </w:rPr>
                <w:t>http://www.stgau.ru/agronti2022/index.php</w:t>
              </w:r>
            </w:hyperlink>
          </w:p>
          <w:p w:rsidR="00683C55" w:rsidRPr="007E08A5" w:rsidRDefault="00683C55" w:rsidP="00B90A85">
            <w:pPr>
              <w:rPr>
                <w:rFonts w:ascii="Times New Roman" w:hAnsi="Times New Roman" w:cs="Times New Roman"/>
                <w:sz w:val="24"/>
                <w:szCs w:val="24"/>
              </w:rPr>
            </w:pPr>
          </w:p>
        </w:tc>
        <w:tc>
          <w:tcPr>
            <w:tcW w:w="1825"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Кожевникова Л.В.</w:t>
            </w:r>
          </w:p>
        </w:tc>
      </w:tr>
      <w:tr w:rsidR="00683C55" w:rsidRPr="007E08A5" w:rsidTr="00907ACA">
        <w:tc>
          <w:tcPr>
            <w:tcW w:w="2885"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«АгроНТИ-2022»</w:t>
            </w:r>
          </w:p>
        </w:tc>
        <w:tc>
          <w:tcPr>
            <w:tcW w:w="2234"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Региональный конкурс для учащихся сельских школ и малых городов «АГРОНТИ – 2022»</w:t>
            </w:r>
          </w:p>
        </w:tc>
        <w:tc>
          <w:tcPr>
            <w:tcW w:w="1919"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Артюхов Александр</w:t>
            </w:r>
          </w:p>
        </w:tc>
        <w:tc>
          <w:tcPr>
            <w:tcW w:w="2164"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Сертификат участника заочного этапа</w:t>
            </w:r>
          </w:p>
          <w:p w:rsidR="00683C55" w:rsidRPr="007E08A5" w:rsidRDefault="008A281B" w:rsidP="00B90A85">
            <w:pPr>
              <w:rPr>
                <w:rFonts w:ascii="Times New Roman" w:hAnsi="Times New Roman" w:cs="Times New Roman"/>
                <w:sz w:val="24"/>
                <w:szCs w:val="24"/>
              </w:rPr>
            </w:pPr>
            <w:hyperlink r:id="rId27" w:tgtFrame="_blank" w:history="1">
              <w:r w:rsidR="00683C55" w:rsidRPr="007E08A5">
                <w:rPr>
                  <w:rStyle w:val="a8"/>
                  <w:rFonts w:ascii="Times New Roman" w:hAnsi="Times New Roman" w:cs="Times New Roman"/>
                  <w:sz w:val="24"/>
                  <w:szCs w:val="24"/>
                  <w:shd w:val="clear" w:color="auto" w:fill="FFFFFF"/>
                </w:rPr>
                <w:t>http://www.stgau.ru/agronti2022/index.php</w:t>
              </w:r>
            </w:hyperlink>
          </w:p>
        </w:tc>
        <w:tc>
          <w:tcPr>
            <w:tcW w:w="1825" w:type="dxa"/>
          </w:tcPr>
          <w:p w:rsidR="00683C55" w:rsidRPr="007E08A5" w:rsidRDefault="00683C55" w:rsidP="00B90A85">
            <w:pPr>
              <w:rPr>
                <w:rFonts w:ascii="Times New Roman" w:hAnsi="Times New Roman" w:cs="Times New Roman"/>
                <w:sz w:val="24"/>
                <w:szCs w:val="24"/>
              </w:rPr>
            </w:pPr>
            <w:r w:rsidRPr="007E08A5">
              <w:rPr>
                <w:rFonts w:ascii="Times New Roman" w:hAnsi="Times New Roman" w:cs="Times New Roman"/>
                <w:sz w:val="24"/>
                <w:szCs w:val="24"/>
              </w:rPr>
              <w:t>Кожевникова Л.В.</w:t>
            </w:r>
          </w:p>
        </w:tc>
      </w:tr>
      <w:tr w:rsidR="00683C55" w:rsidRPr="007E08A5" w:rsidTr="00907ACA">
        <w:tc>
          <w:tcPr>
            <w:tcW w:w="2885"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Сетевые умники</w:t>
            </w:r>
          </w:p>
        </w:tc>
        <w:tc>
          <w:tcPr>
            <w:tcW w:w="2234"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муниципальный</w:t>
            </w:r>
          </w:p>
        </w:tc>
        <w:tc>
          <w:tcPr>
            <w:tcW w:w="1919"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Кураков Д. 8а, Сидельникова М. 8а, Малошихин К. 7в, Мамедова 8а</w:t>
            </w:r>
          </w:p>
        </w:tc>
        <w:tc>
          <w:tcPr>
            <w:tcW w:w="2164"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1 место</w:t>
            </w:r>
          </w:p>
        </w:tc>
        <w:tc>
          <w:tcPr>
            <w:tcW w:w="1825"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Савченко Е.А.</w:t>
            </w:r>
          </w:p>
        </w:tc>
      </w:tr>
      <w:tr w:rsidR="00683C55" w:rsidRPr="007E08A5" w:rsidTr="00907ACA">
        <w:tc>
          <w:tcPr>
            <w:tcW w:w="2885"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Юный программист</w:t>
            </w:r>
          </w:p>
        </w:tc>
        <w:tc>
          <w:tcPr>
            <w:tcW w:w="2234"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муниципальный</w:t>
            </w:r>
          </w:p>
        </w:tc>
        <w:tc>
          <w:tcPr>
            <w:tcW w:w="1919"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Мешков Я., Мешков А., Заманов В. 5а</w:t>
            </w:r>
          </w:p>
        </w:tc>
        <w:tc>
          <w:tcPr>
            <w:tcW w:w="2164"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участие</w:t>
            </w:r>
          </w:p>
        </w:tc>
        <w:tc>
          <w:tcPr>
            <w:tcW w:w="1825"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Савченко Е.А.</w:t>
            </w:r>
          </w:p>
        </w:tc>
      </w:tr>
      <w:tr w:rsidR="00683C55" w:rsidRPr="007E08A5" w:rsidTr="00907ACA">
        <w:tc>
          <w:tcPr>
            <w:tcW w:w="2885" w:type="dxa"/>
          </w:tcPr>
          <w:p w:rsidR="00683C55" w:rsidRPr="007E08A5" w:rsidRDefault="00683C55" w:rsidP="00B90A85">
            <w:pPr>
              <w:jc w:val="both"/>
              <w:rPr>
                <w:rFonts w:ascii="Times New Roman" w:hAnsi="Times New Roman" w:cs="Times New Roman"/>
                <w:color w:val="000000" w:themeColor="text1"/>
                <w:sz w:val="24"/>
                <w:szCs w:val="24"/>
              </w:rPr>
            </w:pPr>
            <w:r w:rsidRPr="007E08A5">
              <w:rPr>
                <w:rFonts w:ascii="Times New Roman" w:hAnsi="Times New Roman" w:cs="Times New Roman"/>
                <w:color w:val="000000" w:themeColor="text1"/>
                <w:sz w:val="24"/>
                <w:szCs w:val="24"/>
                <w:shd w:val="clear" w:color="auto" w:fill="FFFFFF"/>
              </w:rPr>
              <w:t>Российский национальный отборочный этап Scratch-</w:t>
            </w:r>
            <w:r w:rsidRPr="007E08A5">
              <w:rPr>
                <w:rFonts w:ascii="Times New Roman" w:hAnsi="Times New Roman" w:cs="Times New Roman"/>
                <w:color w:val="000000" w:themeColor="text1"/>
                <w:sz w:val="24"/>
                <w:szCs w:val="24"/>
                <w:shd w:val="clear" w:color="auto" w:fill="FFFFFF"/>
              </w:rPr>
              <w:lastRenderedPageBreak/>
              <w:t>Олимпиады 2022</w:t>
            </w:r>
          </w:p>
        </w:tc>
        <w:tc>
          <w:tcPr>
            <w:tcW w:w="2234"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lastRenderedPageBreak/>
              <w:t>Межрегиональный тур</w:t>
            </w:r>
          </w:p>
        </w:tc>
        <w:tc>
          <w:tcPr>
            <w:tcW w:w="1919"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t xml:space="preserve">Мешков Я.5а номинация «Игра», Азизова </w:t>
            </w:r>
            <w:r w:rsidRPr="007E08A5">
              <w:rPr>
                <w:rFonts w:ascii="Times New Roman" w:hAnsi="Times New Roman" w:cs="Times New Roman"/>
                <w:sz w:val="24"/>
                <w:szCs w:val="24"/>
              </w:rPr>
              <w:lastRenderedPageBreak/>
              <w:t>С. 5а номинация «Знайка»</w:t>
            </w:r>
          </w:p>
        </w:tc>
        <w:tc>
          <w:tcPr>
            <w:tcW w:w="2164" w:type="dxa"/>
          </w:tcPr>
          <w:p w:rsidR="00683C55" w:rsidRPr="007E08A5" w:rsidRDefault="008A281B" w:rsidP="00B90A85">
            <w:pPr>
              <w:jc w:val="both"/>
              <w:rPr>
                <w:rFonts w:ascii="Times New Roman" w:hAnsi="Times New Roman" w:cs="Times New Roman"/>
                <w:sz w:val="24"/>
                <w:szCs w:val="24"/>
              </w:rPr>
            </w:pPr>
            <w:hyperlink r:id="rId28" w:history="1">
              <w:r w:rsidR="00683C55" w:rsidRPr="007E08A5">
                <w:rPr>
                  <w:rStyle w:val="a8"/>
                  <w:rFonts w:ascii="Times New Roman" w:hAnsi="Times New Roman" w:cs="Times New Roman"/>
                  <w:sz w:val="24"/>
                  <w:szCs w:val="24"/>
                </w:rPr>
                <w:t xml:space="preserve">ScratchOlympiad-2022_Протокол_СКФО_итоговый - </w:t>
              </w:r>
              <w:r w:rsidR="00683C55" w:rsidRPr="007E08A5">
                <w:rPr>
                  <w:rStyle w:val="a8"/>
                  <w:rFonts w:ascii="Times New Roman" w:hAnsi="Times New Roman" w:cs="Times New Roman"/>
                  <w:sz w:val="24"/>
                  <w:szCs w:val="24"/>
                </w:rPr>
                <w:lastRenderedPageBreak/>
                <w:t>Google Диск</w:t>
              </w:r>
            </w:hyperlink>
          </w:p>
        </w:tc>
        <w:tc>
          <w:tcPr>
            <w:tcW w:w="1825" w:type="dxa"/>
          </w:tcPr>
          <w:p w:rsidR="00683C55" w:rsidRPr="007E08A5" w:rsidRDefault="00683C55" w:rsidP="00B90A85">
            <w:pPr>
              <w:jc w:val="both"/>
              <w:rPr>
                <w:rFonts w:ascii="Times New Roman" w:hAnsi="Times New Roman" w:cs="Times New Roman"/>
                <w:sz w:val="24"/>
                <w:szCs w:val="24"/>
              </w:rPr>
            </w:pPr>
            <w:r w:rsidRPr="007E08A5">
              <w:rPr>
                <w:rFonts w:ascii="Times New Roman" w:hAnsi="Times New Roman" w:cs="Times New Roman"/>
                <w:sz w:val="24"/>
                <w:szCs w:val="24"/>
              </w:rPr>
              <w:lastRenderedPageBreak/>
              <w:t>Савченко Е.А.</w:t>
            </w:r>
          </w:p>
        </w:tc>
      </w:tr>
    </w:tbl>
    <w:p w:rsidR="00AA79FC" w:rsidRPr="007E08A5" w:rsidRDefault="00AA79FC" w:rsidP="00AA79FC">
      <w:pPr>
        <w:spacing w:after="0" w:line="240" w:lineRule="auto"/>
        <w:jc w:val="both"/>
        <w:rPr>
          <w:rFonts w:ascii="Times New Roman" w:hAnsi="Times New Roman" w:cs="Times New Roman"/>
          <w:sz w:val="24"/>
          <w:szCs w:val="24"/>
        </w:rPr>
      </w:pPr>
    </w:p>
    <w:p w:rsidR="00505AF7" w:rsidRPr="007E08A5" w:rsidRDefault="00AA79FC" w:rsidP="00505AF7">
      <w:pPr>
        <w:spacing w:after="0" w:line="240" w:lineRule="auto"/>
        <w:rPr>
          <w:rFonts w:ascii="Times New Roman" w:hAnsi="Times New Roman" w:cs="Times New Roman"/>
          <w:b/>
          <w:sz w:val="24"/>
          <w:szCs w:val="24"/>
        </w:rPr>
      </w:pPr>
      <w:r w:rsidRPr="007E08A5">
        <w:rPr>
          <w:rFonts w:ascii="Times New Roman" w:hAnsi="Times New Roman" w:cs="Times New Roman"/>
          <w:b/>
          <w:sz w:val="24"/>
          <w:szCs w:val="24"/>
        </w:rPr>
        <w:t>С</w:t>
      </w:r>
      <w:r w:rsidR="00505AF7" w:rsidRPr="007E08A5">
        <w:rPr>
          <w:rFonts w:ascii="Times New Roman" w:hAnsi="Times New Roman" w:cs="Times New Roman"/>
          <w:b/>
          <w:sz w:val="24"/>
          <w:szCs w:val="24"/>
        </w:rPr>
        <w:t>етевое</w:t>
      </w:r>
      <w:r w:rsidRPr="007E08A5">
        <w:rPr>
          <w:rFonts w:ascii="Times New Roman" w:hAnsi="Times New Roman" w:cs="Times New Roman"/>
          <w:b/>
          <w:sz w:val="24"/>
          <w:szCs w:val="24"/>
        </w:rPr>
        <w:t xml:space="preserve"> </w:t>
      </w:r>
      <w:r w:rsidR="00505AF7" w:rsidRPr="007E08A5">
        <w:rPr>
          <w:rFonts w:ascii="Times New Roman" w:hAnsi="Times New Roman" w:cs="Times New Roman"/>
          <w:b/>
          <w:sz w:val="24"/>
          <w:szCs w:val="24"/>
        </w:rPr>
        <w:t xml:space="preserve"> взаимодействие</w:t>
      </w:r>
      <w:r w:rsidRPr="007E08A5">
        <w:rPr>
          <w:rFonts w:ascii="Times New Roman" w:hAnsi="Times New Roman" w:cs="Times New Roman"/>
          <w:b/>
          <w:sz w:val="24"/>
          <w:szCs w:val="24"/>
        </w:rPr>
        <w:t xml:space="preserve"> </w:t>
      </w:r>
    </w:p>
    <w:p w:rsidR="008C728C" w:rsidRPr="007E08A5" w:rsidRDefault="008C728C" w:rsidP="008C728C">
      <w:pPr>
        <w:shd w:val="clear" w:color="auto" w:fill="FFFFFF"/>
        <w:spacing w:after="0" w:line="240" w:lineRule="auto"/>
        <w:rPr>
          <w:rFonts w:ascii="Times New Roman" w:eastAsia="Times New Roman" w:hAnsi="Times New Roman" w:cs="Times New Roman"/>
          <w:sz w:val="24"/>
          <w:szCs w:val="24"/>
        </w:rPr>
      </w:pPr>
      <w:r w:rsidRPr="007E08A5">
        <w:rPr>
          <w:rFonts w:ascii="Times New Roman" w:hAnsi="Times New Roman" w:cs="Times New Roman"/>
          <w:sz w:val="24"/>
          <w:szCs w:val="24"/>
        </w:rPr>
        <w:t xml:space="preserve">Участие мастер-классы от мобильного  "Кванториум" г. Михайловск на базе </w:t>
      </w:r>
      <w:r w:rsidRPr="007E08A5">
        <w:rPr>
          <w:rFonts w:ascii="Times New Roman" w:eastAsia="Times New Roman" w:hAnsi="Times New Roman" w:cs="Times New Roman"/>
          <w:sz w:val="24"/>
          <w:szCs w:val="24"/>
        </w:rPr>
        <w:t>МОУ «СОШ № 2  г. Зеленокумска».</w:t>
      </w:r>
    </w:p>
    <w:p w:rsidR="00D6337D" w:rsidRPr="007E08A5" w:rsidRDefault="00D6337D" w:rsidP="009B5590">
      <w:pPr>
        <w:spacing w:after="0" w:line="240" w:lineRule="auto"/>
        <w:ind w:firstLine="567"/>
        <w:jc w:val="both"/>
        <w:rPr>
          <w:rFonts w:ascii="Times New Roman" w:hAnsi="Times New Roman" w:cs="Times New Roman"/>
          <w:sz w:val="24"/>
          <w:szCs w:val="24"/>
        </w:rPr>
      </w:pPr>
      <w:r w:rsidRPr="007E08A5">
        <w:rPr>
          <w:rFonts w:ascii="Times New Roman" w:hAnsi="Times New Roman" w:cs="Times New Roman"/>
          <w:sz w:val="24"/>
          <w:szCs w:val="24"/>
        </w:rPr>
        <w:t xml:space="preserve">Численность детей из других образовательных организаций, вовлеченных в образовательные мероприятия на базе Центра: </w:t>
      </w:r>
      <w:r w:rsidR="008C728C" w:rsidRPr="007E08A5">
        <w:rPr>
          <w:rFonts w:ascii="Times New Roman" w:hAnsi="Times New Roman" w:cs="Times New Roman"/>
          <w:sz w:val="24"/>
          <w:szCs w:val="24"/>
        </w:rPr>
        <w:t>20</w:t>
      </w:r>
    </w:p>
    <w:p w:rsidR="00D6337D" w:rsidRPr="007E08A5" w:rsidRDefault="00D6337D" w:rsidP="009B5590">
      <w:pPr>
        <w:spacing w:after="0" w:line="240" w:lineRule="auto"/>
        <w:jc w:val="both"/>
        <w:rPr>
          <w:rFonts w:ascii="Times New Roman" w:hAnsi="Times New Roman" w:cs="Times New Roman"/>
          <w:b/>
          <w:sz w:val="24"/>
          <w:szCs w:val="24"/>
        </w:rPr>
      </w:pPr>
      <w:r w:rsidRPr="007E08A5">
        <w:rPr>
          <w:rFonts w:ascii="Times New Roman" w:hAnsi="Times New Roman" w:cs="Times New Roman"/>
          <w:b/>
          <w:sz w:val="24"/>
          <w:szCs w:val="24"/>
        </w:rPr>
        <w:t>Районные  мероприятия</w:t>
      </w:r>
    </w:p>
    <w:p w:rsidR="00683C55" w:rsidRPr="007E08A5" w:rsidRDefault="00683C55"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sz w:val="24"/>
          <w:szCs w:val="24"/>
        </w:rPr>
        <w:t xml:space="preserve">1) I Интеллектуальный турнир, посвящённый Году Науки и технологий по направлениям естественных наук: химия, физика, биология, география в МОУ «СОШ № 12 г. Зеленокумска». Команда «Молния» МОУ «СОШ № 6 с. Солдато-Александровского» в составе 5 обучающихся 11а класса заняла </w:t>
      </w:r>
      <w:r w:rsidRPr="007E08A5">
        <w:rPr>
          <w:rFonts w:ascii="Times New Roman" w:hAnsi="Times New Roman" w:cs="Times New Roman"/>
          <w:sz w:val="24"/>
          <w:szCs w:val="24"/>
          <w:lang w:val="en-US"/>
        </w:rPr>
        <w:t>I</w:t>
      </w:r>
      <w:r w:rsidRPr="007E08A5">
        <w:rPr>
          <w:rFonts w:ascii="Times New Roman" w:hAnsi="Times New Roman" w:cs="Times New Roman"/>
          <w:sz w:val="24"/>
          <w:szCs w:val="24"/>
        </w:rPr>
        <w:t xml:space="preserve"> место среди команд – участников мероприятия, 29.10.2021 г.</w:t>
      </w:r>
    </w:p>
    <w:p w:rsidR="00683C55" w:rsidRPr="007E08A5" w:rsidRDefault="00683C55" w:rsidP="009B5590">
      <w:pPr>
        <w:shd w:val="clear" w:color="auto" w:fill="FFFFFF"/>
        <w:spacing w:after="0" w:line="240" w:lineRule="auto"/>
        <w:jc w:val="both"/>
        <w:rPr>
          <w:rFonts w:ascii="Times New Roman" w:eastAsia="Times New Roman" w:hAnsi="Times New Roman" w:cs="Times New Roman"/>
          <w:sz w:val="24"/>
          <w:szCs w:val="24"/>
        </w:rPr>
      </w:pPr>
      <w:r w:rsidRPr="007E08A5">
        <w:rPr>
          <w:rFonts w:ascii="Times New Roman" w:eastAsia="Times New Roman" w:hAnsi="Times New Roman" w:cs="Times New Roman"/>
          <w:sz w:val="24"/>
          <w:szCs w:val="24"/>
        </w:rPr>
        <w:t>2) Приняли участие 12 апреля 2022 года в семинаре для педагогов, работающих в Центрах образования цифрового, естественнонаучного, технического и гуманитарного профилей «Точка роста» по теме «Формирование современных компетенций у обучающихся через деятельность центра «Точка Роста» на базе МОУ «СОШ № 1 г. Зеленокумска».</w:t>
      </w:r>
    </w:p>
    <w:p w:rsidR="00683C55" w:rsidRPr="007E08A5" w:rsidRDefault="00683C55" w:rsidP="009B5590">
      <w:pPr>
        <w:shd w:val="clear" w:color="auto" w:fill="FFFFFF"/>
        <w:spacing w:after="0" w:line="240" w:lineRule="auto"/>
        <w:jc w:val="both"/>
        <w:rPr>
          <w:rFonts w:ascii="Times New Roman" w:eastAsia="Times New Roman" w:hAnsi="Times New Roman" w:cs="Times New Roman"/>
          <w:sz w:val="24"/>
          <w:szCs w:val="24"/>
        </w:rPr>
      </w:pPr>
      <w:r w:rsidRPr="007E08A5">
        <w:rPr>
          <w:rFonts w:ascii="Times New Roman" w:eastAsia="Times New Roman" w:hAnsi="Times New Roman" w:cs="Times New Roman"/>
          <w:sz w:val="24"/>
          <w:szCs w:val="24"/>
        </w:rPr>
        <w:t>3) Приняли участие 14 апреля 2022 года в семинаре для педагогов, работающих в Центрах образования цифрового, естественнонаучного, технического и гуманитарного профилей «Точка роста» по теме «Формирование современных компетенций у обучающихся через деятельность центра «Точка Роста» на базе МОУ «СОШ № 2  г. Зеленокумска».</w:t>
      </w:r>
    </w:p>
    <w:p w:rsidR="00D6337D" w:rsidRPr="007E08A5" w:rsidRDefault="00D6337D" w:rsidP="00505AF7">
      <w:pPr>
        <w:spacing w:after="0" w:line="240" w:lineRule="auto"/>
        <w:rPr>
          <w:rFonts w:ascii="Times New Roman" w:hAnsi="Times New Roman" w:cs="Times New Roman"/>
          <w:color w:val="FF0000"/>
          <w:sz w:val="24"/>
          <w:szCs w:val="24"/>
        </w:rPr>
      </w:pPr>
    </w:p>
    <w:p w:rsidR="008C728C" w:rsidRPr="007E08A5" w:rsidRDefault="009A58C9" w:rsidP="009B5590">
      <w:pPr>
        <w:spacing w:after="0" w:line="240" w:lineRule="auto"/>
        <w:jc w:val="both"/>
        <w:rPr>
          <w:rFonts w:ascii="Times New Roman" w:hAnsi="Times New Roman" w:cs="Times New Roman"/>
          <w:b/>
          <w:sz w:val="24"/>
          <w:szCs w:val="24"/>
        </w:rPr>
      </w:pPr>
      <w:r w:rsidRPr="007E08A5">
        <w:rPr>
          <w:rFonts w:ascii="Times New Roman" w:hAnsi="Times New Roman" w:cs="Times New Roman"/>
          <w:b/>
          <w:sz w:val="24"/>
          <w:szCs w:val="24"/>
        </w:rPr>
        <w:t>Работа в каникулярное время</w:t>
      </w:r>
      <w:r w:rsidR="00683C55" w:rsidRPr="007E08A5">
        <w:rPr>
          <w:rFonts w:ascii="Times New Roman" w:hAnsi="Times New Roman" w:cs="Times New Roman"/>
          <w:b/>
          <w:sz w:val="24"/>
          <w:szCs w:val="24"/>
        </w:rPr>
        <w:t xml:space="preserve"> </w:t>
      </w:r>
    </w:p>
    <w:p w:rsidR="009A58C9" w:rsidRPr="007E08A5" w:rsidRDefault="00683C55"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sz w:val="24"/>
          <w:szCs w:val="24"/>
        </w:rPr>
        <w:t>работа в пришкольном лагере «Казачок»</w:t>
      </w:r>
    </w:p>
    <w:p w:rsidR="008C728C" w:rsidRPr="007E08A5" w:rsidRDefault="008C728C"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sz w:val="24"/>
          <w:szCs w:val="24"/>
        </w:rPr>
        <w:t>«Физика для младших школьников»,</w:t>
      </w:r>
    </w:p>
    <w:p w:rsidR="008C728C" w:rsidRPr="007E08A5" w:rsidRDefault="008C728C"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sz w:val="24"/>
          <w:szCs w:val="24"/>
        </w:rPr>
        <w:t>«Юный биолог»,</w:t>
      </w:r>
    </w:p>
    <w:p w:rsidR="008C728C" w:rsidRPr="007E08A5" w:rsidRDefault="008C728C"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sz w:val="24"/>
          <w:szCs w:val="24"/>
        </w:rPr>
        <w:t>«Юный исследователь»,</w:t>
      </w:r>
    </w:p>
    <w:p w:rsidR="00D6337D" w:rsidRPr="007E08A5" w:rsidRDefault="008C728C" w:rsidP="009B5590">
      <w:pPr>
        <w:spacing w:after="0" w:line="240" w:lineRule="auto"/>
        <w:jc w:val="both"/>
        <w:rPr>
          <w:rFonts w:ascii="Times New Roman" w:hAnsi="Times New Roman" w:cs="Times New Roman"/>
          <w:sz w:val="24"/>
          <w:szCs w:val="24"/>
        </w:rPr>
      </w:pPr>
      <w:r w:rsidRPr="007E08A5">
        <w:rPr>
          <w:rFonts w:ascii="Times New Roman" w:hAnsi="Times New Roman" w:cs="Times New Roman"/>
          <w:sz w:val="24"/>
          <w:szCs w:val="24"/>
        </w:rPr>
        <w:t>«Основы  кибербезопасности».</w:t>
      </w:r>
    </w:p>
    <w:p w:rsidR="008C728C" w:rsidRPr="007E08A5" w:rsidRDefault="008C728C" w:rsidP="00505AF7">
      <w:pPr>
        <w:spacing w:after="0" w:line="240" w:lineRule="auto"/>
        <w:rPr>
          <w:rFonts w:ascii="Times New Roman" w:hAnsi="Times New Roman" w:cs="Times New Roman"/>
          <w:color w:val="FF0000"/>
          <w:sz w:val="24"/>
          <w:szCs w:val="24"/>
        </w:rPr>
      </w:pPr>
    </w:p>
    <w:p w:rsidR="00D6337D" w:rsidRPr="007E08A5" w:rsidRDefault="00D6337D" w:rsidP="00505AF7">
      <w:pPr>
        <w:spacing w:after="0" w:line="240" w:lineRule="auto"/>
        <w:rPr>
          <w:rFonts w:ascii="Times New Roman" w:hAnsi="Times New Roman" w:cs="Times New Roman"/>
          <w:b/>
          <w:sz w:val="24"/>
          <w:szCs w:val="24"/>
        </w:rPr>
      </w:pPr>
      <w:r w:rsidRPr="007E08A5">
        <w:rPr>
          <w:rFonts w:ascii="Times New Roman" w:hAnsi="Times New Roman" w:cs="Times New Roman"/>
          <w:b/>
          <w:sz w:val="24"/>
          <w:szCs w:val="24"/>
        </w:rPr>
        <w:t>Информационная открытость</w:t>
      </w:r>
    </w:p>
    <w:p w:rsidR="008C728C" w:rsidRDefault="008A281B" w:rsidP="00505AF7">
      <w:pPr>
        <w:spacing w:after="0" w:line="240" w:lineRule="auto"/>
        <w:rPr>
          <w:rFonts w:ascii="Times New Roman" w:hAnsi="Times New Roman" w:cs="Times New Roman"/>
          <w:sz w:val="24"/>
          <w:szCs w:val="24"/>
        </w:rPr>
      </w:pPr>
      <w:hyperlink r:id="rId29" w:history="1">
        <w:r w:rsidR="008C728C" w:rsidRPr="007E08A5">
          <w:rPr>
            <w:rStyle w:val="a8"/>
            <w:rFonts w:ascii="Times New Roman" w:hAnsi="Times New Roman" w:cs="Times New Roman"/>
            <w:sz w:val="24"/>
            <w:szCs w:val="24"/>
          </w:rPr>
          <w:t>Персональный сайт МОУ СОШ№6 - Школьные новости (sovetschool6.ru)</w:t>
        </w:r>
      </w:hyperlink>
    </w:p>
    <w:p w:rsidR="007E08A5" w:rsidRDefault="008A281B" w:rsidP="00505AF7">
      <w:pPr>
        <w:spacing w:after="0" w:line="240" w:lineRule="auto"/>
        <w:rPr>
          <w:rFonts w:ascii="Times New Roman" w:hAnsi="Times New Roman" w:cs="Times New Roman"/>
          <w:sz w:val="24"/>
          <w:szCs w:val="24"/>
        </w:rPr>
      </w:pPr>
      <w:hyperlink r:id="rId30" w:history="1">
        <w:r w:rsidR="007E08A5" w:rsidRPr="00505A47">
          <w:rPr>
            <w:rStyle w:val="a8"/>
            <w:rFonts w:ascii="Times New Roman" w:hAnsi="Times New Roman" w:cs="Times New Roman"/>
            <w:sz w:val="24"/>
            <w:szCs w:val="24"/>
          </w:rPr>
          <w:t>https://vk.com/tochkarosta_6</w:t>
        </w:r>
      </w:hyperlink>
    </w:p>
    <w:p w:rsidR="007E08A5" w:rsidRPr="007E08A5" w:rsidRDefault="007E08A5" w:rsidP="00505AF7">
      <w:pPr>
        <w:spacing w:after="0" w:line="240" w:lineRule="auto"/>
        <w:rPr>
          <w:rFonts w:ascii="Times New Roman" w:hAnsi="Times New Roman" w:cs="Times New Roman"/>
          <w:sz w:val="24"/>
          <w:szCs w:val="24"/>
        </w:rPr>
      </w:pPr>
    </w:p>
    <w:p w:rsidR="008C728C" w:rsidRPr="007E08A5" w:rsidRDefault="008C728C" w:rsidP="00505AF7">
      <w:pPr>
        <w:spacing w:after="0" w:line="240" w:lineRule="auto"/>
        <w:rPr>
          <w:rFonts w:ascii="Times New Roman" w:hAnsi="Times New Roman" w:cs="Times New Roman"/>
          <w:color w:val="FF0000"/>
          <w:sz w:val="24"/>
          <w:szCs w:val="24"/>
        </w:rPr>
      </w:pPr>
    </w:p>
    <w:sectPr w:rsidR="008C728C" w:rsidRPr="007E08A5" w:rsidSect="00225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6F19"/>
    <w:multiLevelType w:val="hybridMultilevel"/>
    <w:tmpl w:val="C18C9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860CE"/>
    <w:multiLevelType w:val="hybridMultilevel"/>
    <w:tmpl w:val="BF662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55660"/>
    <w:multiLevelType w:val="hybridMultilevel"/>
    <w:tmpl w:val="CA92E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05AF7"/>
    <w:rsid w:val="00011B87"/>
    <w:rsid w:val="000257E1"/>
    <w:rsid w:val="00085403"/>
    <w:rsid w:val="0009215D"/>
    <w:rsid w:val="000F7102"/>
    <w:rsid w:val="001410A5"/>
    <w:rsid w:val="00146203"/>
    <w:rsid w:val="001D2760"/>
    <w:rsid w:val="001D4940"/>
    <w:rsid w:val="001E4C77"/>
    <w:rsid w:val="001F7A06"/>
    <w:rsid w:val="00225CE6"/>
    <w:rsid w:val="00242E45"/>
    <w:rsid w:val="002A5F4E"/>
    <w:rsid w:val="002F50DE"/>
    <w:rsid w:val="00326EC4"/>
    <w:rsid w:val="00496396"/>
    <w:rsid w:val="004B3325"/>
    <w:rsid w:val="005059A2"/>
    <w:rsid w:val="00505AF7"/>
    <w:rsid w:val="005573E1"/>
    <w:rsid w:val="00567C45"/>
    <w:rsid w:val="005B4BE2"/>
    <w:rsid w:val="005C0B30"/>
    <w:rsid w:val="00602D22"/>
    <w:rsid w:val="006206C9"/>
    <w:rsid w:val="006454F9"/>
    <w:rsid w:val="006620BC"/>
    <w:rsid w:val="0068140F"/>
    <w:rsid w:val="00683C55"/>
    <w:rsid w:val="006E3983"/>
    <w:rsid w:val="0076547E"/>
    <w:rsid w:val="007E08A5"/>
    <w:rsid w:val="00841F12"/>
    <w:rsid w:val="0086188E"/>
    <w:rsid w:val="008A281B"/>
    <w:rsid w:val="008C728C"/>
    <w:rsid w:val="00907ACA"/>
    <w:rsid w:val="009A58C9"/>
    <w:rsid w:val="009B5590"/>
    <w:rsid w:val="00A54457"/>
    <w:rsid w:val="00AA79FC"/>
    <w:rsid w:val="00B37F54"/>
    <w:rsid w:val="00B462F5"/>
    <w:rsid w:val="00B90A85"/>
    <w:rsid w:val="00BB61A5"/>
    <w:rsid w:val="00C6158A"/>
    <w:rsid w:val="00C73E8C"/>
    <w:rsid w:val="00C973D4"/>
    <w:rsid w:val="00D521B3"/>
    <w:rsid w:val="00D6337D"/>
    <w:rsid w:val="00E04403"/>
    <w:rsid w:val="00E3139A"/>
    <w:rsid w:val="00E57A4C"/>
    <w:rsid w:val="00E9055A"/>
    <w:rsid w:val="00EC4FDE"/>
    <w:rsid w:val="00F24BE1"/>
    <w:rsid w:val="00F5640C"/>
    <w:rsid w:val="00F81739"/>
    <w:rsid w:val="00F9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AF7"/>
    <w:pPr>
      <w:ind w:left="720"/>
      <w:contextualSpacing/>
    </w:pPr>
  </w:style>
  <w:style w:type="table" w:styleId="a4">
    <w:name w:val="Table Grid"/>
    <w:basedOn w:val="a1"/>
    <w:uiPriority w:val="59"/>
    <w:rsid w:val="00505AF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3"/>
    <w:rsid w:val="00F24BE1"/>
    <w:rPr>
      <w:rFonts w:ascii="Times New Roman" w:eastAsia="Times New Roman" w:hAnsi="Times New Roman" w:cs="Times New Roman"/>
      <w:shd w:val="clear" w:color="auto" w:fill="FFFFFF"/>
    </w:rPr>
  </w:style>
  <w:style w:type="character" w:customStyle="1" w:styleId="1">
    <w:name w:val="Основной текст1"/>
    <w:basedOn w:val="a5"/>
    <w:rsid w:val="00F24BE1"/>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3">
    <w:name w:val="Основной текст3"/>
    <w:basedOn w:val="a"/>
    <w:link w:val="a5"/>
    <w:rsid w:val="00F24BE1"/>
    <w:pPr>
      <w:widowControl w:val="0"/>
      <w:shd w:val="clear" w:color="auto" w:fill="FFFFFF"/>
      <w:spacing w:before="300" w:after="0" w:line="274" w:lineRule="exact"/>
      <w:ind w:hanging="360"/>
      <w:jc w:val="both"/>
    </w:pPr>
    <w:rPr>
      <w:rFonts w:ascii="Times New Roman" w:eastAsia="Times New Roman" w:hAnsi="Times New Roman" w:cs="Times New Roman"/>
    </w:rPr>
  </w:style>
  <w:style w:type="paragraph" w:styleId="a6">
    <w:name w:val="No Spacing"/>
    <w:uiPriority w:val="1"/>
    <w:qFormat/>
    <w:rsid w:val="00F24BE1"/>
    <w:pPr>
      <w:spacing w:after="0" w:line="240" w:lineRule="auto"/>
    </w:pPr>
    <w:rPr>
      <w:rFonts w:ascii="Calibri" w:eastAsia="Calibri" w:hAnsi="Calibri" w:cs="Times New Roman"/>
      <w:lang w:eastAsia="en-US"/>
    </w:rPr>
  </w:style>
  <w:style w:type="paragraph" w:styleId="a7">
    <w:name w:val="Normal (Web)"/>
    <w:basedOn w:val="a"/>
    <w:uiPriority w:val="99"/>
    <w:semiHidden/>
    <w:unhideWhenUsed/>
    <w:rsid w:val="001D276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D2760"/>
    <w:rPr>
      <w:color w:val="0000FF"/>
      <w:u w:val="single"/>
    </w:rPr>
  </w:style>
  <w:style w:type="character" w:styleId="a9">
    <w:name w:val="Strong"/>
    <w:basedOn w:val="a0"/>
    <w:uiPriority w:val="22"/>
    <w:qFormat/>
    <w:rsid w:val="001D2760"/>
    <w:rPr>
      <w:b/>
      <w:bCs/>
    </w:rPr>
  </w:style>
  <w:style w:type="table" w:customStyle="1" w:styleId="10">
    <w:name w:val="Сетка таблицы1"/>
    <w:basedOn w:val="a1"/>
    <w:next w:val="a4"/>
    <w:uiPriority w:val="59"/>
    <w:rsid w:val="00B462F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938423">
      <w:bodyDiv w:val="1"/>
      <w:marLeft w:val="0"/>
      <w:marRight w:val="0"/>
      <w:marTop w:val="0"/>
      <w:marBottom w:val="0"/>
      <w:divBdr>
        <w:top w:val="none" w:sz="0" w:space="0" w:color="auto"/>
        <w:left w:val="none" w:sz="0" w:space="0" w:color="auto"/>
        <w:bottom w:val="none" w:sz="0" w:space="0" w:color="auto"/>
        <w:right w:val="none" w:sz="0" w:space="0" w:color="auto"/>
      </w:divBdr>
    </w:div>
    <w:div w:id="1664506690">
      <w:bodyDiv w:val="1"/>
      <w:marLeft w:val="0"/>
      <w:marRight w:val="0"/>
      <w:marTop w:val="0"/>
      <w:marBottom w:val="0"/>
      <w:divBdr>
        <w:top w:val="none" w:sz="0" w:space="0" w:color="auto"/>
        <w:left w:val="none" w:sz="0" w:space="0" w:color="auto"/>
        <w:bottom w:val="none" w:sz="0" w:space="0" w:color="auto"/>
        <w:right w:val="none" w:sz="0" w:space="0" w:color="auto"/>
      </w:divBdr>
      <w:divsChild>
        <w:div w:id="1092051737">
          <w:marLeft w:val="0"/>
          <w:marRight w:val="300"/>
          <w:marTop w:val="0"/>
          <w:marBottom w:val="0"/>
          <w:divBdr>
            <w:top w:val="none" w:sz="0" w:space="0" w:color="auto"/>
            <w:left w:val="none" w:sz="0" w:space="0" w:color="auto"/>
            <w:bottom w:val="none" w:sz="0" w:space="0" w:color="auto"/>
            <w:right w:val="none" w:sz="0" w:space="0" w:color="auto"/>
          </w:divBdr>
          <w:divsChild>
            <w:div w:id="368459925">
              <w:marLeft w:val="0"/>
              <w:marRight w:val="0"/>
              <w:marTop w:val="0"/>
              <w:marBottom w:val="0"/>
              <w:divBdr>
                <w:top w:val="none" w:sz="0" w:space="0" w:color="auto"/>
                <w:left w:val="none" w:sz="0" w:space="0" w:color="auto"/>
                <w:bottom w:val="none" w:sz="0" w:space="0" w:color="auto"/>
                <w:right w:val="none" w:sz="0" w:space="0" w:color="auto"/>
              </w:divBdr>
              <w:divsChild>
                <w:div w:id="7606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9573">
      <w:bodyDiv w:val="1"/>
      <w:marLeft w:val="0"/>
      <w:marRight w:val="0"/>
      <w:marTop w:val="0"/>
      <w:marBottom w:val="0"/>
      <w:divBdr>
        <w:top w:val="none" w:sz="0" w:space="0" w:color="auto"/>
        <w:left w:val="none" w:sz="0" w:space="0" w:color="auto"/>
        <w:bottom w:val="none" w:sz="0" w:space="0" w:color="auto"/>
        <w:right w:val="none" w:sz="0" w:space="0" w:color="auto"/>
      </w:divBdr>
      <w:divsChild>
        <w:div w:id="1351645194">
          <w:marLeft w:val="0"/>
          <w:marRight w:val="300"/>
          <w:marTop w:val="0"/>
          <w:marBottom w:val="0"/>
          <w:divBdr>
            <w:top w:val="none" w:sz="0" w:space="0" w:color="auto"/>
            <w:left w:val="none" w:sz="0" w:space="0" w:color="auto"/>
            <w:bottom w:val="none" w:sz="0" w:space="0" w:color="auto"/>
            <w:right w:val="none" w:sz="0" w:space="0" w:color="auto"/>
          </w:divBdr>
          <w:divsChild>
            <w:div w:id="25567737">
              <w:marLeft w:val="0"/>
              <w:marRight w:val="0"/>
              <w:marTop w:val="0"/>
              <w:marBottom w:val="0"/>
              <w:divBdr>
                <w:top w:val="none" w:sz="0" w:space="0" w:color="auto"/>
                <w:left w:val="none" w:sz="0" w:space="0" w:color="auto"/>
                <w:bottom w:val="none" w:sz="0" w:space="0" w:color="auto"/>
                <w:right w:val="none" w:sz="0" w:space="0" w:color="auto"/>
              </w:divBdr>
            </w:div>
          </w:divsChild>
        </w:div>
        <w:div w:id="1565489924">
          <w:marLeft w:val="0"/>
          <w:marRight w:val="300"/>
          <w:marTop w:val="0"/>
          <w:marBottom w:val="0"/>
          <w:divBdr>
            <w:top w:val="none" w:sz="0" w:space="0" w:color="auto"/>
            <w:left w:val="none" w:sz="0" w:space="0" w:color="auto"/>
            <w:bottom w:val="none" w:sz="0" w:space="0" w:color="auto"/>
            <w:right w:val="none" w:sz="0" w:space="0" w:color="auto"/>
          </w:divBdr>
          <w:divsChild>
            <w:div w:id="13870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tschool6.ru/tochkarosta/dorozhnaja_karta.pdf" TargetMode="External"/><Relationship Id="rId13" Type="http://schemas.openxmlformats.org/officeDocument/2006/relationships/hyperlink" Target="http://www.stgau.ru/agronti2022/index.php" TargetMode="External"/><Relationship Id="rId18" Type="http://schemas.openxmlformats.org/officeDocument/2006/relationships/hyperlink" Target="http://www.stgau.ru/agronti2022/index.php" TargetMode="External"/><Relationship Id="rId26" Type="http://schemas.openxmlformats.org/officeDocument/2006/relationships/hyperlink" Target="http://www.stgau.ru/agronti2022/index.php" TargetMode="External"/><Relationship Id="rId3" Type="http://schemas.openxmlformats.org/officeDocument/2006/relationships/settings" Target="settings.xml"/><Relationship Id="rId21" Type="http://schemas.openxmlformats.org/officeDocument/2006/relationships/hyperlink" Target="http://www.stgau.ru" TargetMode="External"/><Relationship Id="rId7" Type="http://schemas.openxmlformats.org/officeDocument/2006/relationships/hyperlink" Target="http://sovetschool6.ru/tochkarosta/ob_utverzhdenii_polozhenija.pdf" TargetMode="External"/><Relationship Id="rId12" Type="http://schemas.openxmlformats.org/officeDocument/2006/relationships/hyperlink" Target="https://education.apkpro.ru/courses/393" TargetMode="External"/><Relationship Id="rId17" Type="http://schemas.openxmlformats.org/officeDocument/2006/relationships/hyperlink" Target="http://www.stgau.ru/agronti2022/index.php" TargetMode="External"/><Relationship Id="rId25" Type="http://schemas.openxmlformats.org/officeDocument/2006/relationships/hyperlink" Target="http://www.stgau.ru/agronti2022/index.php"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stgau.ru/agronti2022/index.php" TargetMode="External"/><Relationship Id="rId20" Type="http://schemas.openxmlformats.org/officeDocument/2006/relationships/hyperlink" Target="http://www.stgau.ru" TargetMode="External"/><Relationship Id="rId29" Type="http://schemas.openxmlformats.org/officeDocument/2006/relationships/hyperlink" Target="http://sovetschool6.ru/index/shkolnye_novosti/0-25" TargetMode="External"/><Relationship Id="rId1" Type="http://schemas.openxmlformats.org/officeDocument/2006/relationships/numbering" Target="numbering.xml"/><Relationship Id="rId6" Type="http://schemas.openxmlformats.org/officeDocument/2006/relationships/hyperlink" Target="http://sovetschool6.ru/tochkarosta/informacija_0001.pdf" TargetMode="External"/><Relationship Id="rId11" Type="http://schemas.openxmlformats.org/officeDocument/2006/relationships/hyperlink" Target="https://education.apkpro.ru/courses/393" TargetMode="External"/><Relationship Id="rId24" Type="http://schemas.openxmlformats.org/officeDocument/2006/relationships/hyperlink" Target="http://www.stgau.ru/agronti2022/index.php" TargetMode="External"/><Relationship Id="rId32" Type="http://schemas.openxmlformats.org/officeDocument/2006/relationships/theme" Target="theme/theme1.xml"/><Relationship Id="rId5" Type="http://schemas.openxmlformats.org/officeDocument/2006/relationships/hyperlink" Target="http://sovetschool6.ru/tochkarosta/prikaz_tochka_rosta.pdf" TargetMode="External"/><Relationship Id="rId15" Type="http://schemas.openxmlformats.org/officeDocument/2006/relationships/hyperlink" Target="http://www.stgau.ru/agronti2022/index.php" TargetMode="External"/><Relationship Id="rId23" Type="http://schemas.openxmlformats.org/officeDocument/2006/relationships/hyperlink" Target="https://siriusolymp.ru/" TargetMode="External"/><Relationship Id="rId28" Type="http://schemas.openxmlformats.org/officeDocument/2006/relationships/hyperlink" Target="https://docs.google.com/spreadsheets/d/e/2PACX-1vTIinnVk1jMRcwebLGBSsGnQB4oaX_-ZV9gFFj0p1d8fziK93wE1am05_4bIwhSCc_fsFRLhQ2q9-8L/pubhtml" TargetMode="External"/><Relationship Id="rId10" Type="http://schemas.openxmlformats.org/officeDocument/2006/relationships/hyperlink" Target="https://education.apkpro.ru/courses/393" TargetMode="External"/><Relationship Id="rId19" Type="http://schemas.openxmlformats.org/officeDocument/2006/relationships/hyperlink" Target="http://www.stgau.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vetschool6.ru/tochkarosta/sosh-6_plan_tochka_rosta.pdf" TargetMode="External"/><Relationship Id="rId14" Type="http://schemas.openxmlformats.org/officeDocument/2006/relationships/hyperlink" Target="http://www.stgau.ru/agronti2022/index.php" TargetMode="External"/><Relationship Id="rId22" Type="http://schemas.openxmlformats.org/officeDocument/2006/relationships/hyperlink" Target="http://www.stgau.ru" TargetMode="External"/><Relationship Id="rId27" Type="http://schemas.openxmlformats.org/officeDocument/2006/relationships/hyperlink" Target="http://www.stgau.ru/agronti2022/index.php" TargetMode="External"/><Relationship Id="rId30" Type="http://schemas.openxmlformats.org/officeDocument/2006/relationships/hyperlink" Target="https://vk.com/tochkarosta_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4766</Words>
  <Characters>27170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Быстрова</cp:lastModifiedBy>
  <cp:revision>2</cp:revision>
  <dcterms:created xsi:type="dcterms:W3CDTF">2022-06-10T11:52:00Z</dcterms:created>
  <dcterms:modified xsi:type="dcterms:W3CDTF">2022-06-10T11:52:00Z</dcterms:modified>
</cp:coreProperties>
</file>